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5A72C" w14:textId="77777777" w:rsidR="00834F47" w:rsidRPr="00F8053D" w:rsidRDefault="00834F47">
      <w:pPr>
        <w:rPr>
          <w:rFonts w:ascii="Arial" w:hAnsi="Arial" w:cs="Arial"/>
          <w:sz w:val="24"/>
          <w:szCs w:val="24"/>
        </w:rPr>
      </w:pPr>
    </w:p>
    <w:p w14:paraId="054B00BB" w14:textId="77777777" w:rsidR="00834F47" w:rsidRPr="00F8053D" w:rsidRDefault="00834F47">
      <w:pPr>
        <w:rPr>
          <w:rFonts w:ascii="Arial" w:hAnsi="Arial" w:cs="Arial"/>
          <w:sz w:val="24"/>
          <w:szCs w:val="24"/>
        </w:rPr>
      </w:pPr>
    </w:p>
    <w:p w14:paraId="2967ACD3" w14:textId="77777777" w:rsidR="00834F47" w:rsidRPr="00F8053D" w:rsidRDefault="00834F47">
      <w:pPr>
        <w:rPr>
          <w:rFonts w:ascii="Arial" w:hAnsi="Arial" w:cs="Arial"/>
          <w:sz w:val="24"/>
          <w:szCs w:val="24"/>
        </w:rPr>
      </w:pPr>
    </w:p>
    <w:p w14:paraId="095DE40B" w14:textId="7B8E352A" w:rsidR="00834F47" w:rsidRPr="00F8053D" w:rsidRDefault="00834F47">
      <w:pPr>
        <w:rPr>
          <w:rFonts w:ascii="Arial" w:hAnsi="Arial" w:cs="Arial"/>
          <w:sz w:val="24"/>
          <w:szCs w:val="24"/>
        </w:rPr>
      </w:pPr>
    </w:p>
    <w:p w14:paraId="720235D3" w14:textId="573159A9" w:rsidR="00834F47" w:rsidRPr="00F8053D" w:rsidRDefault="00834F47">
      <w:pPr>
        <w:rPr>
          <w:rFonts w:ascii="Arial" w:hAnsi="Arial" w:cs="Arial"/>
          <w:sz w:val="24"/>
          <w:szCs w:val="24"/>
        </w:rPr>
      </w:pPr>
    </w:p>
    <w:p w14:paraId="59D7CE35" w14:textId="77777777" w:rsidR="00834F47" w:rsidRPr="00F8053D" w:rsidRDefault="00834F47">
      <w:pPr>
        <w:rPr>
          <w:rFonts w:ascii="Arial" w:hAnsi="Arial" w:cs="Arial"/>
          <w:sz w:val="24"/>
          <w:szCs w:val="24"/>
        </w:rPr>
      </w:pPr>
    </w:p>
    <w:p w14:paraId="470EB4B9" w14:textId="2ECDA6D2" w:rsidR="00834F47" w:rsidRPr="00F8053D" w:rsidRDefault="00FB413D">
      <w:pPr>
        <w:rPr>
          <w:rFonts w:ascii="Arial" w:hAnsi="Arial" w:cs="Arial"/>
          <w:sz w:val="24"/>
          <w:szCs w:val="24"/>
        </w:rPr>
      </w:pPr>
      <w:r w:rsidRPr="00F8053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193FE09" wp14:editId="76D0B809">
                <wp:simplePos x="0" y="0"/>
                <wp:positionH relativeFrom="column">
                  <wp:posOffset>-190500</wp:posOffset>
                </wp:positionH>
                <wp:positionV relativeFrom="paragraph">
                  <wp:posOffset>443865</wp:posOffset>
                </wp:positionV>
                <wp:extent cx="6057900" cy="27051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298E4" w14:textId="7E4422F2" w:rsidR="00727A6A" w:rsidRDefault="00727A6A" w:rsidP="00684634">
                            <w:pPr>
                              <w:pStyle w:val="Title"/>
                            </w:pPr>
                            <w:bookmarkStart w:id="0" w:name="_Hlk19711304"/>
                            <w:r>
                              <w:t xml:space="preserve">Professional Development Guide for Overseas Nurses </w:t>
                            </w:r>
                          </w:p>
                          <w:p w14:paraId="2EE91555" w14:textId="18E880B5" w:rsidR="00727A6A" w:rsidRPr="00FB413D" w:rsidRDefault="00727A6A" w:rsidP="00684634">
                            <w:pPr>
                              <w:pStyle w:val="Subtitle"/>
                            </w:pPr>
                            <w:bookmarkStart w:id="1" w:name="_Hlk19711193"/>
                            <w:bookmarkEnd w:id="0"/>
                            <w:r>
                              <w:t>Name</w:t>
                            </w:r>
                            <w:bookmarkEnd w:id="1"/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3FE0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5pt;margin-top:34.95pt;width:477pt;height:213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" filled="f" stroked="f">
                <v:textbox inset="6e-5mm,0,0,0">
                  <w:txbxContent>
                    <w:p w14:paraId="1FE298E4" w14:textId="7E4422F2" w:rsidR="00727A6A" w:rsidRDefault="00727A6A" w:rsidP="00684634">
                      <w:pPr>
                        <w:pStyle w:val="Title"/>
                      </w:pPr>
                      <w:bookmarkStart w:id="2" w:name="_Hlk19711304"/>
                      <w:r>
                        <w:t xml:space="preserve">Professional Development Guide for Overseas Nurses </w:t>
                      </w:r>
                    </w:p>
                    <w:p w14:paraId="2EE91555" w14:textId="18E880B5" w:rsidR="00727A6A" w:rsidRPr="00FB413D" w:rsidRDefault="00727A6A" w:rsidP="00684634">
                      <w:pPr>
                        <w:pStyle w:val="Subtitle"/>
                      </w:pPr>
                      <w:bookmarkStart w:id="3" w:name="_Hlk19711193"/>
                      <w:bookmarkEnd w:id="2"/>
                      <w:r>
                        <w:t>Name</w:t>
                      </w:r>
                      <w:bookmarkEnd w:id="3"/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380583" w14:textId="4D28AC59" w:rsidR="00834F47" w:rsidRPr="00F8053D" w:rsidRDefault="00FB413D" w:rsidP="00834F47">
      <w:pPr>
        <w:pStyle w:val="Heading1"/>
        <w:jc w:val="center"/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</w:pPr>
      <w:bookmarkStart w:id="4" w:name="_Toc19711429"/>
      <w:r w:rsidRPr="00512278">
        <w:rPr>
          <w:rFonts w:ascii="Arial" w:eastAsia="MS Mincho" w:hAnsi="Arial" w:cs="Arial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8263" behindDoc="1" locked="0" layoutInCell="1" allowOverlap="1" wp14:anchorId="233A4E83" wp14:editId="399C8683">
            <wp:simplePos x="0" y="0"/>
            <wp:positionH relativeFrom="page">
              <wp:align>left</wp:align>
            </wp:positionH>
            <wp:positionV relativeFrom="page">
              <wp:posOffset>6562725</wp:posOffset>
            </wp:positionV>
            <wp:extent cx="7553325" cy="41529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15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p w14:paraId="72382012" w14:textId="0FC24EDD" w:rsidR="00834F47" w:rsidRPr="00F8053D" w:rsidRDefault="00834F47" w:rsidP="00834F47">
      <w:pPr>
        <w:pStyle w:val="Heading1"/>
        <w:jc w:val="center"/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</w:pPr>
    </w:p>
    <w:p w14:paraId="1332F188" w14:textId="142115B7" w:rsidR="00834F47" w:rsidRPr="00F8053D" w:rsidRDefault="00834F47" w:rsidP="00834F47">
      <w:pPr>
        <w:rPr>
          <w:rFonts w:ascii="Arial" w:hAnsi="Arial" w:cs="Arial"/>
          <w:sz w:val="24"/>
          <w:szCs w:val="24"/>
        </w:rPr>
      </w:pPr>
    </w:p>
    <w:p w14:paraId="24689FB6" w14:textId="18C6DE5D" w:rsidR="00834F47" w:rsidRPr="00F8053D" w:rsidRDefault="00834F47" w:rsidP="00834F47">
      <w:pPr>
        <w:rPr>
          <w:rFonts w:ascii="Arial" w:hAnsi="Arial" w:cs="Arial"/>
          <w:sz w:val="24"/>
          <w:szCs w:val="24"/>
        </w:rPr>
      </w:pPr>
    </w:p>
    <w:p w14:paraId="5CC3D086" w14:textId="791F9F21" w:rsidR="00834F47" w:rsidRPr="00F8053D" w:rsidRDefault="00834F47" w:rsidP="00834F47">
      <w:pPr>
        <w:rPr>
          <w:rFonts w:ascii="Arial" w:hAnsi="Arial" w:cs="Arial"/>
          <w:sz w:val="24"/>
          <w:szCs w:val="24"/>
        </w:rPr>
      </w:pPr>
    </w:p>
    <w:p w14:paraId="7051DF22" w14:textId="1D3A4067" w:rsidR="00834F47" w:rsidRPr="00512278" w:rsidRDefault="00834F47" w:rsidP="00834F47">
      <w:pPr>
        <w:rPr>
          <w:rFonts w:ascii="Arial" w:hAnsi="Arial" w:cs="Arial"/>
          <w:sz w:val="24"/>
          <w:szCs w:val="24"/>
        </w:rPr>
      </w:pPr>
    </w:p>
    <w:p w14:paraId="0FEA0082" w14:textId="03EFF78C" w:rsidR="00834F47" w:rsidRPr="00A74416" w:rsidRDefault="00834F47" w:rsidP="00834F47">
      <w:pPr>
        <w:rPr>
          <w:rFonts w:ascii="Arial" w:hAnsi="Arial" w:cs="Arial"/>
          <w:sz w:val="24"/>
          <w:szCs w:val="24"/>
        </w:rPr>
      </w:pPr>
    </w:p>
    <w:p w14:paraId="7EA87293" w14:textId="0CD27411" w:rsidR="00834F47" w:rsidRPr="00A74416" w:rsidRDefault="00834F47" w:rsidP="00834F47">
      <w:pPr>
        <w:rPr>
          <w:rFonts w:ascii="Arial" w:hAnsi="Arial" w:cs="Arial"/>
          <w:sz w:val="24"/>
          <w:szCs w:val="24"/>
        </w:rPr>
      </w:pPr>
    </w:p>
    <w:p w14:paraId="1F406FF5" w14:textId="480A1E9D" w:rsidR="00834F47" w:rsidRPr="00F8053D" w:rsidRDefault="00834F47" w:rsidP="00834F47">
      <w:pPr>
        <w:rPr>
          <w:rFonts w:ascii="Arial" w:hAnsi="Arial" w:cs="Arial"/>
          <w:sz w:val="24"/>
          <w:szCs w:val="24"/>
        </w:rPr>
      </w:pPr>
    </w:p>
    <w:p w14:paraId="0613DBE8" w14:textId="21BBE366" w:rsidR="00834F47" w:rsidRPr="00F8053D" w:rsidRDefault="00834F47" w:rsidP="00834F47">
      <w:pPr>
        <w:rPr>
          <w:rFonts w:ascii="Arial" w:hAnsi="Arial" w:cs="Arial"/>
          <w:sz w:val="24"/>
          <w:szCs w:val="24"/>
        </w:rPr>
      </w:pPr>
    </w:p>
    <w:p w14:paraId="42E7F4D9" w14:textId="5EC56A16" w:rsidR="00834F47" w:rsidRPr="00F8053D" w:rsidRDefault="00FB413D" w:rsidP="00834F47">
      <w:pPr>
        <w:rPr>
          <w:rFonts w:ascii="Arial" w:hAnsi="Arial" w:cs="Arial"/>
          <w:sz w:val="24"/>
          <w:szCs w:val="24"/>
        </w:rPr>
      </w:pPr>
      <w:r w:rsidRPr="00512278">
        <w:rPr>
          <w:rFonts w:ascii="Arial" w:eastAsia="MS Mincho" w:hAnsi="Arial" w:cs="Arial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3AC18B1" wp14:editId="6BF7AF93">
                <wp:simplePos x="0" y="0"/>
                <wp:positionH relativeFrom="margin">
                  <wp:posOffset>-771525</wp:posOffset>
                </wp:positionH>
                <wp:positionV relativeFrom="paragraph">
                  <wp:posOffset>1039495</wp:posOffset>
                </wp:positionV>
                <wp:extent cx="6972300" cy="228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6A0D28B" w14:textId="77777777" w:rsidR="00727A6A" w:rsidRPr="00635296" w:rsidRDefault="00727A6A" w:rsidP="00F2726E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35296">
                              <w:rPr>
                                <w:i/>
                                <w:sz w:val="16"/>
                                <w:szCs w:val="16"/>
                              </w:rPr>
                              <w:t>CapitalNurse is jointly sponsored by Health Education England, NHS England and NHS Improvement</w:t>
                            </w:r>
                          </w:p>
                          <w:p w14:paraId="52B9EDC5" w14:textId="77777777" w:rsidR="00727A6A" w:rsidRDefault="00727A6A" w:rsidP="00F272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C18B1" id="Text Box 5" o:spid="_x0000_s1027" type="#_x0000_t202" style="position:absolute;margin-left:-60.75pt;margin-top:81.85pt;width:549pt;height:18pt;z-index:25165826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" filled="f" stroked="f">
                <v:textbox>
                  <w:txbxContent>
                    <w:p w14:paraId="36A0D28B" w14:textId="77777777" w:rsidR="00727A6A" w:rsidRPr="00635296" w:rsidRDefault="00727A6A" w:rsidP="00F2726E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635296">
                        <w:rPr>
                          <w:i/>
                          <w:sz w:val="16"/>
                          <w:szCs w:val="16"/>
                        </w:rPr>
                        <w:t>CapitalNurse is jointly sponsored by Health Education England, NHS England and NHS Improvement</w:t>
                      </w:r>
                    </w:p>
                    <w:p w14:paraId="52B9EDC5" w14:textId="77777777" w:rsidR="00727A6A" w:rsidRDefault="00727A6A" w:rsidP="00F2726E"/>
                  </w:txbxContent>
                </v:textbox>
                <w10:wrap anchorx="margin"/>
              </v:shape>
            </w:pict>
          </mc:Fallback>
        </mc:AlternateContent>
      </w:r>
    </w:p>
    <w:p w14:paraId="5390CFE4" w14:textId="204F9645" w:rsidR="00834F47" w:rsidRPr="00F8053D" w:rsidRDefault="00834F47" w:rsidP="00834F47">
      <w:pPr>
        <w:rPr>
          <w:rFonts w:ascii="Arial" w:hAnsi="Arial" w:cs="Arial"/>
          <w:sz w:val="24"/>
          <w:szCs w:val="24"/>
        </w:rPr>
      </w:pPr>
    </w:p>
    <w:p w14:paraId="2844A4B8" w14:textId="6C6FDD8A" w:rsidR="007536CA" w:rsidRPr="00F8053D" w:rsidRDefault="007536CA" w:rsidP="00834F47">
      <w:pPr>
        <w:rPr>
          <w:rFonts w:ascii="Arial" w:hAnsi="Arial" w:cs="Arial"/>
          <w:sz w:val="24"/>
          <w:szCs w:val="24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val="en-GB"/>
        </w:rPr>
        <w:id w:val="-24126184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F1BCD5C" w14:textId="45055661" w:rsidR="0087459D" w:rsidRPr="00F8053D" w:rsidRDefault="0087459D" w:rsidP="00F8053D">
          <w:pPr>
            <w:pStyle w:val="TOCHeading"/>
            <w:spacing w:after="240"/>
            <w:rPr>
              <w:rStyle w:val="TitleChar"/>
              <w:rFonts w:cs="Arial"/>
              <w:sz w:val="24"/>
              <w:szCs w:val="24"/>
            </w:rPr>
          </w:pPr>
          <w:r w:rsidRPr="00F8053D">
            <w:rPr>
              <w:rStyle w:val="TitleChar"/>
              <w:rFonts w:cs="Arial"/>
              <w:sz w:val="24"/>
              <w:szCs w:val="24"/>
            </w:rPr>
            <w:t>Contents</w:t>
          </w:r>
          <w:bookmarkStart w:id="5" w:name="_GoBack"/>
          <w:bookmarkEnd w:id="5"/>
        </w:p>
        <w:p w14:paraId="27F11164" w14:textId="22FEFBBE" w:rsidR="0087459D" w:rsidRPr="00F8053D" w:rsidRDefault="0087459D">
          <w:pPr>
            <w:pStyle w:val="TOC1"/>
            <w:tabs>
              <w:tab w:val="right" w:leader="dot" w:pos="9016"/>
            </w:tabs>
            <w:rPr>
              <w:rStyle w:val="Hyperlink"/>
              <w:rFonts w:ascii="Arial" w:hAnsi="Arial" w:cs="Arial"/>
              <w:noProof/>
              <w:sz w:val="24"/>
              <w:szCs w:val="24"/>
            </w:rPr>
          </w:pPr>
          <w:r w:rsidRPr="00F8053D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begin"/>
          </w:r>
          <w:r w:rsidRPr="00F8053D">
            <w:rPr>
              <w:rFonts w:ascii="Arial" w:hAnsi="Arial" w:cs="Arial"/>
              <w:b/>
              <w:bCs/>
              <w:noProof/>
              <w:sz w:val="24"/>
              <w:szCs w:val="24"/>
            </w:rPr>
            <w:instrText xml:space="preserve"> TOC \o "1-3" \h \z \u </w:instrText>
          </w:r>
          <w:r w:rsidRPr="00F8053D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separate"/>
          </w:r>
          <w:hyperlink w:anchor="_Toc19711430" w:history="1">
            <w:r w:rsidRPr="00F8053D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  <w:shd w:val="clear" w:color="auto" w:fill="FFFFFF"/>
              </w:rPr>
              <w:t>Introduction</w:t>
            </w:r>
            <w:r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_Toc19711430 \h </w:instrText>
            </w:r>
            <w:r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0C6D1C" w14:textId="77777777" w:rsidR="0087459D" w:rsidRPr="00F8053D" w:rsidRDefault="0087459D" w:rsidP="0087459D">
          <w:pPr>
            <w:rPr>
              <w:rFonts w:ascii="Arial" w:hAnsi="Arial" w:cs="Arial"/>
              <w:sz w:val="24"/>
              <w:szCs w:val="24"/>
            </w:rPr>
          </w:pPr>
        </w:p>
        <w:p w14:paraId="6634F095" w14:textId="03E135EA" w:rsidR="0087459D" w:rsidRPr="00F8053D" w:rsidRDefault="004B7B6D">
          <w:pPr>
            <w:pStyle w:val="TOC1"/>
            <w:tabs>
              <w:tab w:val="right" w:leader="dot" w:pos="9016"/>
            </w:tabs>
            <w:rPr>
              <w:rStyle w:val="Hyperlink"/>
              <w:rFonts w:ascii="Arial" w:hAnsi="Arial" w:cs="Arial"/>
              <w:noProof/>
              <w:sz w:val="24"/>
              <w:szCs w:val="24"/>
            </w:rPr>
          </w:pPr>
          <w:hyperlink w:anchor="_Toc19711431" w:history="1">
            <w:r w:rsidR="0087459D" w:rsidRPr="00F8053D">
              <w:rPr>
                <w:rStyle w:val="Hyperlink"/>
                <w:rFonts w:ascii="Arial" w:eastAsia="MS Gothic" w:hAnsi="Arial" w:cs="Arial"/>
                <w:b/>
                <w:bCs/>
                <w:noProof/>
                <w:sz w:val="24"/>
                <w:szCs w:val="24"/>
              </w:rPr>
              <w:t>A bit about yourself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_Toc19711431 \h </w:instrTex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DE1584" w14:textId="77777777" w:rsidR="0087459D" w:rsidRPr="00F8053D" w:rsidRDefault="0087459D" w:rsidP="0087459D">
          <w:pPr>
            <w:rPr>
              <w:rFonts w:ascii="Arial" w:hAnsi="Arial" w:cs="Arial"/>
              <w:sz w:val="24"/>
              <w:szCs w:val="24"/>
            </w:rPr>
          </w:pPr>
        </w:p>
        <w:p w14:paraId="17FE7A5E" w14:textId="6FEC5C0A" w:rsidR="0087459D" w:rsidRPr="00F8053D" w:rsidRDefault="004B7B6D">
          <w:pPr>
            <w:pStyle w:val="TOC1"/>
            <w:tabs>
              <w:tab w:val="right" w:leader="dot" w:pos="9016"/>
            </w:tabs>
            <w:rPr>
              <w:rStyle w:val="Hyperlink"/>
              <w:rFonts w:ascii="Arial" w:hAnsi="Arial" w:cs="Arial"/>
              <w:noProof/>
              <w:sz w:val="24"/>
              <w:szCs w:val="24"/>
            </w:rPr>
          </w:pPr>
          <w:hyperlink w:anchor="_Toc19711432" w:history="1">
            <w:r w:rsidR="0087459D" w:rsidRPr="00F8053D">
              <w:rPr>
                <w:rStyle w:val="Hyperlink"/>
                <w:rFonts w:ascii="Arial" w:eastAsia="MS Gothic" w:hAnsi="Arial" w:cs="Arial"/>
                <w:b/>
                <w:bCs/>
                <w:noProof/>
                <w:sz w:val="24"/>
                <w:szCs w:val="24"/>
              </w:rPr>
              <w:t>SWOT Analysis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_Toc19711432 \h </w:instrTex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93EBD5" w14:textId="77777777" w:rsidR="0087459D" w:rsidRPr="00F8053D" w:rsidRDefault="0087459D" w:rsidP="0087459D">
          <w:pPr>
            <w:rPr>
              <w:rFonts w:ascii="Arial" w:hAnsi="Arial" w:cs="Arial"/>
              <w:sz w:val="24"/>
              <w:szCs w:val="24"/>
            </w:rPr>
          </w:pPr>
        </w:p>
        <w:p w14:paraId="18A933C1" w14:textId="1ACB427E" w:rsidR="0087459D" w:rsidRPr="00F8053D" w:rsidRDefault="004B7B6D">
          <w:pPr>
            <w:pStyle w:val="TOC1"/>
            <w:tabs>
              <w:tab w:val="right" w:leader="dot" w:pos="9016"/>
            </w:tabs>
            <w:rPr>
              <w:rStyle w:val="Hyperlink"/>
              <w:rFonts w:ascii="Arial" w:hAnsi="Arial" w:cs="Arial"/>
              <w:noProof/>
              <w:sz w:val="24"/>
              <w:szCs w:val="24"/>
            </w:rPr>
          </w:pPr>
          <w:hyperlink w:anchor="_Toc19711433" w:history="1">
            <w:r w:rsidR="0087459D" w:rsidRPr="00F8053D">
              <w:rPr>
                <w:rStyle w:val="Hyperlink"/>
                <w:rFonts w:ascii="Arial" w:eastAsia="MS Gothic" w:hAnsi="Arial" w:cs="Arial"/>
                <w:b/>
                <w:bCs/>
                <w:noProof/>
                <w:sz w:val="24"/>
                <w:szCs w:val="24"/>
              </w:rPr>
              <w:t>Career Aspirations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_Toc19711433 \h </w:instrTex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C295C6" w14:textId="77777777" w:rsidR="0087459D" w:rsidRPr="00F8053D" w:rsidRDefault="0087459D" w:rsidP="0087459D">
          <w:pPr>
            <w:rPr>
              <w:rFonts w:ascii="Arial" w:hAnsi="Arial" w:cs="Arial"/>
              <w:sz w:val="24"/>
              <w:szCs w:val="24"/>
            </w:rPr>
          </w:pPr>
        </w:p>
        <w:p w14:paraId="2E333128" w14:textId="7DF870AB" w:rsidR="0087459D" w:rsidRPr="00F8053D" w:rsidRDefault="004B7B6D">
          <w:pPr>
            <w:pStyle w:val="TOC1"/>
            <w:tabs>
              <w:tab w:val="right" w:leader="dot" w:pos="9016"/>
            </w:tabs>
            <w:rPr>
              <w:rStyle w:val="Hyperlink"/>
              <w:rFonts w:ascii="Arial" w:hAnsi="Arial" w:cs="Arial"/>
              <w:noProof/>
              <w:sz w:val="24"/>
              <w:szCs w:val="24"/>
            </w:rPr>
          </w:pPr>
          <w:hyperlink w:anchor="_Toc19711434" w:history="1">
            <w:r w:rsidR="0087459D" w:rsidRPr="00F8053D">
              <w:rPr>
                <w:rStyle w:val="Hyperlink"/>
                <w:rFonts w:ascii="Arial" w:eastAsia="MS Gothic" w:hAnsi="Arial" w:cs="Arial"/>
                <w:b/>
                <w:bCs/>
                <w:noProof/>
                <w:sz w:val="24"/>
                <w:szCs w:val="24"/>
              </w:rPr>
              <w:t>Self-assessment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_Toc19711434 \h </w:instrTex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07429D" w14:textId="77777777" w:rsidR="0087459D" w:rsidRPr="00F8053D" w:rsidRDefault="0087459D" w:rsidP="0087459D">
          <w:pPr>
            <w:rPr>
              <w:rFonts w:ascii="Arial" w:hAnsi="Arial" w:cs="Arial"/>
              <w:sz w:val="24"/>
              <w:szCs w:val="24"/>
            </w:rPr>
          </w:pPr>
        </w:p>
        <w:p w14:paraId="7CF18E4A" w14:textId="14936092" w:rsidR="0087459D" w:rsidRPr="00F8053D" w:rsidRDefault="004B7B6D">
          <w:pPr>
            <w:pStyle w:val="TOC1"/>
            <w:tabs>
              <w:tab w:val="right" w:leader="dot" w:pos="9016"/>
            </w:tabs>
            <w:rPr>
              <w:rStyle w:val="Hyperlink"/>
              <w:rFonts w:ascii="Arial" w:hAnsi="Arial" w:cs="Arial"/>
              <w:noProof/>
              <w:sz w:val="24"/>
              <w:szCs w:val="24"/>
            </w:rPr>
          </w:pPr>
          <w:hyperlink w:anchor="_Toc19711435" w:history="1">
            <w:r w:rsidR="0087459D" w:rsidRPr="00F8053D">
              <w:rPr>
                <w:rStyle w:val="Hyperlink"/>
                <w:rFonts w:ascii="Arial" w:eastAsia="MS Gothic" w:hAnsi="Arial" w:cs="Arial"/>
                <w:b/>
                <w:bCs/>
                <w:noProof/>
                <w:sz w:val="24"/>
                <w:szCs w:val="24"/>
              </w:rPr>
              <w:t>Reflection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_Toc19711435 \h </w:instrTex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EC8B37" w14:textId="77777777" w:rsidR="0087459D" w:rsidRPr="00F8053D" w:rsidRDefault="0087459D" w:rsidP="0087459D">
          <w:pPr>
            <w:rPr>
              <w:rFonts w:ascii="Arial" w:hAnsi="Arial" w:cs="Arial"/>
              <w:sz w:val="24"/>
              <w:szCs w:val="24"/>
            </w:rPr>
          </w:pPr>
        </w:p>
        <w:p w14:paraId="59ECA704" w14:textId="31A5B671" w:rsidR="0087459D" w:rsidRPr="00F8053D" w:rsidRDefault="004B7B6D">
          <w:pPr>
            <w:pStyle w:val="TOC1"/>
            <w:tabs>
              <w:tab w:val="right" w:leader="dot" w:pos="9016"/>
            </w:tabs>
            <w:rPr>
              <w:rStyle w:val="Hyperlink"/>
              <w:rFonts w:ascii="Arial" w:hAnsi="Arial" w:cs="Arial"/>
              <w:noProof/>
              <w:sz w:val="24"/>
              <w:szCs w:val="24"/>
            </w:rPr>
          </w:pPr>
          <w:hyperlink w:anchor="_Toc19711436" w:history="1">
            <w:r w:rsidR="0087459D" w:rsidRPr="00F8053D">
              <w:rPr>
                <w:rStyle w:val="Hyperlink"/>
                <w:rFonts w:ascii="Arial" w:eastAsia="MS Gothic" w:hAnsi="Arial" w:cs="Arial"/>
                <w:b/>
                <w:bCs/>
                <w:noProof/>
                <w:sz w:val="24"/>
                <w:szCs w:val="24"/>
              </w:rPr>
              <w:t>Useful resources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_Toc19711436 \h </w:instrTex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54D176" w14:textId="77777777" w:rsidR="0087459D" w:rsidRPr="00F8053D" w:rsidRDefault="0087459D" w:rsidP="0087459D">
          <w:pPr>
            <w:rPr>
              <w:rFonts w:ascii="Arial" w:hAnsi="Arial" w:cs="Arial"/>
              <w:sz w:val="24"/>
              <w:szCs w:val="24"/>
            </w:rPr>
          </w:pPr>
        </w:p>
        <w:p w14:paraId="66D0214A" w14:textId="79F46F7C" w:rsidR="0087459D" w:rsidRPr="00F8053D" w:rsidRDefault="004B7B6D">
          <w:pPr>
            <w:pStyle w:val="TOC1"/>
            <w:tabs>
              <w:tab w:val="right" w:leader="dot" w:pos="9016"/>
            </w:tabs>
            <w:rPr>
              <w:rStyle w:val="Hyperlink"/>
              <w:rFonts w:ascii="Arial" w:hAnsi="Arial" w:cs="Arial"/>
              <w:noProof/>
              <w:sz w:val="24"/>
              <w:szCs w:val="24"/>
            </w:rPr>
          </w:pPr>
          <w:hyperlink w:anchor="_Toc19711437" w:history="1">
            <w:r w:rsidR="0087459D" w:rsidRPr="00F8053D">
              <w:rPr>
                <w:rStyle w:val="Hyperlink"/>
                <w:rFonts w:ascii="Arial" w:eastAsia="MS Gothic" w:hAnsi="Arial" w:cs="Arial"/>
                <w:b/>
                <w:bCs/>
                <w:noProof/>
                <w:sz w:val="24"/>
                <w:szCs w:val="24"/>
              </w:rPr>
              <w:t>First week checklist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_Toc19711437 \h </w:instrTex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65DD29" w14:textId="77777777" w:rsidR="0087459D" w:rsidRPr="00F8053D" w:rsidRDefault="0087459D" w:rsidP="0087459D">
          <w:pPr>
            <w:rPr>
              <w:rFonts w:ascii="Arial" w:hAnsi="Arial" w:cs="Arial"/>
              <w:sz w:val="24"/>
              <w:szCs w:val="24"/>
            </w:rPr>
          </w:pPr>
        </w:p>
        <w:p w14:paraId="5999EFBE" w14:textId="2BE24423" w:rsidR="0087459D" w:rsidRPr="00F8053D" w:rsidRDefault="004B7B6D">
          <w:pPr>
            <w:pStyle w:val="TOC1"/>
            <w:tabs>
              <w:tab w:val="right" w:leader="dot" w:pos="9016"/>
            </w:tabs>
            <w:rPr>
              <w:rStyle w:val="Hyperlink"/>
              <w:rFonts w:ascii="Arial" w:hAnsi="Arial" w:cs="Arial"/>
              <w:noProof/>
              <w:sz w:val="24"/>
              <w:szCs w:val="24"/>
            </w:rPr>
          </w:pPr>
          <w:hyperlink w:anchor="_Toc19711438" w:history="1">
            <w:r w:rsidR="0087459D" w:rsidRPr="00F8053D">
              <w:rPr>
                <w:rStyle w:val="Hyperlink"/>
                <w:rFonts w:ascii="Arial" w:eastAsia="MS Gothic" w:hAnsi="Arial" w:cs="Arial"/>
                <w:b/>
                <w:bCs/>
                <w:noProof/>
                <w:sz w:val="24"/>
                <w:szCs w:val="24"/>
              </w:rPr>
              <w:t>Meeting with your manager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_Toc19711438 \h </w:instrTex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5CCF2E" w14:textId="77777777" w:rsidR="0087459D" w:rsidRPr="00F8053D" w:rsidRDefault="0087459D" w:rsidP="0087459D">
          <w:pPr>
            <w:rPr>
              <w:rFonts w:ascii="Arial" w:hAnsi="Arial" w:cs="Arial"/>
              <w:sz w:val="24"/>
              <w:szCs w:val="24"/>
            </w:rPr>
          </w:pPr>
        </w:p>
        <w:p w14:paraId="018F4064" w14:textId="5D84D0BB" w:rsidR="0087459D" w:rsidRPr="00F8053D" w:rsidRDefault="004B7B6D">
          <w:pPr>
            <w:pStyle w:val="TOC1"/>
            <w:tabs>
              <w:tab w:val="right" w:leader="dot" w:pos="9016"/>
            </w:tabs>
            <w:rPr>
              <w:rStyle w:val="Hyperlink"/>
              <w:rFonts w:ascii="Arial" w:hAnsi="Arial" w:cs="Arial"/>
              <w:noProof/>
              <w:sz w:val="24"/>
              <w:szCs w:val="24"/>
            </w:rPr>
          </w:pPr>
          <w:hyperlink w:anchor="_Toc19711439" w:history="1">
            <w:r w:rsidR="0087459D" w:rsidRPr="00F8053D">
              <w:rPr>
                <w:rStyle w:val="Hyperlink"/>
                <w:rFonts w:ascii="Arial" w:eastAsia="MS Gothic" w:hAnsi="Arial" w:cs="Arial"/>
                <w:b/>
                <w:bCs/>
                <w:noProof/>
                <w:sz w:val="24"/>
                <w:szCs w:val="24"/>
              </w:rPr>
              <w:t>Understanding the NMC Code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_Toc19711439 \h </w:instrTex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48788A" w14:textId="77777777" w:rsidR="0087459D" w:rsidRPr="00F8053D" w:rsidRDefault="0087459D" w:rsidP="0087459D">
          <w:pPr>
            <w:rPr>
              <w:rFonts w:ascii="Arial" w:hAnsi="Arial" w:cs="Arial"/>
              <w:sz w:val="24"/>
              <w:szCs w:val="24"/>
            </w:rPr>
          </w:pPr>
        </w:p>
        <w:p w14:paraId="6FA5F32C" w14:textId="36452179" w:rsidR="0087459D" w:rsidRPr="00F8053D" w:rsidRDefault="004B7B6D">
          <w:pPr>
            <w:pStyle w:val="TOC1"/>
            <w:tabs>
              <w:tab w:val="right" w:leader="dot" w:pos="9016"/>
            </w:tabs>
            <w:rPr>
              <w:rStyle w:val="Hyperlink"/>
              <w:rFonts w:ascii="Arial" w:hAnsi="Arial" w:cs="Arial"/>
              <w:noProof/>
              <w:sz w:val="24"/>
              <w:szCs w:val="24"/>
            </w:rPr>
          </w:pPr>
          <w:hyperlink w:anchor="_Toc19711440" w:history="1">
            <w:r w:rsidR="0087459D" w:rsidRPr="00F8053D">
              <w:rPr>
                <w:rStyle w:val="Hyperlink"/>
                <w:rFonts w:ascii="Arial" w:eastAsia="MS Gothic" w:hAnsi="Arial" w:cs="Arial"/>
                <w:b/>
                <w:bCs/>
                <w:noProof/>
                <w:sz w:val="24"/>
                <w:szCs w:val="24"/>
              </w:rPr>
              <w:t>Preparing for your OSCE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_Toc19711440 \h </w:instrTex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21E28C" w14:textId="77777777" w:rsidR="0087459D" w:rsidRPr="00F8053D" w:rsidRDefault="0087459D" w:rsidP="0087459D">
          <w:pPr>
            <w:rPr>
              <w:rFonts w:ascii="Arial" w:hAnsi="Arial" w:cs="Arial"/>
              <w:sz w:val="24"/>
              <w:szCs w:val="24"/>
            </w:rPr>
          </w:pPr>
        </w:p>
        <w:p w14:paraId="4C6EDDB0" w14:textId="4FFCC231" w:rsidR="0087459D" w:rsidRPr="00F8053D" w:rsidRDefault="004B7B6D">
          <w:pPr>
            <w:pStyle w:val="TOC1"/>
            <w:tabs>
              <w:tab w:val="right" w:leader="dot" w:pos="9016"/>
            </w:tabs>
            <w:rPr>
              <w:rStyle w:val="Hyperlink"/>
              <w:rFonts w:ascii="Arial" w:hAnsi="Arial" w:cs="Arial"/>
              <w:noProof/>
              <w:sz w:val="24"/>
              <w:szCs w:val="24"/>
            </w:rPr>
          </w:pPr>
          <w:hyperlink w:anchor="_Toc19711441" w:history="1">
            <w:r w:rsidR="0087459D" w:rsidRPr="00F8053D">
              <w:rPr>
                <w:rStyle w:val="Hyperlink"/>
                <w:rFonts w:ascii="Arial" w:eastAsia="MS Gothic" w:hAnsi="Arial" w:cs="Arial"/>
                <w:b/>
                <w:bCs/>
                <w:noProof/>
                <w:sz w:val="24"/>
                <w:szCs w:val="24"/>
              </w:rPr>
              <w:t>Useful tips and advice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_Toc19711441 \h </w:instrTex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B2A785" w14:textId="77777777" w:rsidR="0087459D" w:rsidRPr="00F8053D" w:rsidRDefault="0087459D" w:rsidP="0087459D">
          <w:pPr>
            <w:rPr>
              <w:rFonts w:ascii="Arial" w:hAnsi="Arial" w:cs="Arial"/>
              <w:sz w:val="24"/>
              <w:szCs w:val="24"/>
            </w:rPr>
          </w:pPr>
        </w:p>
        <w:p w14:paraId="543B944F" w14:textId="2F87DCE6" w:rsidR="0087459D" w:rsidRPr="00F8053D" w:rsidRDefault="004B7B6D">
          <w:pPr>
            <w:pStyle w:val="TOC1"/>
            <w:tabs>
              <w:tab w:val="right" w:leader="dot" w:pos="9016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9711442" w:history="1">
            <w:r w:rsidR="0087459D" w:rsidRPr="00F8053D">
              <w:rPr>
                <w:rStyle w:val="Hyperlink"/>
                <w:rFonts w:ascii="Arial" w:eastAsia="MS Gothic" w:hAnsi="Arial" w:cs="Arial"/>
                <w:b/>
                <w:bCs/>
                <w:noProof/>
                <w:sz w:val="24"/>
                <w:szCs w:val="24"/>
              </w:rPr>
              <w:t>Revalidation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_Toc19711442 \h </w:instrTex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87459D" w:rsidRPr="00F8053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A232D1" w14:textId="0A324172" w:rsidR="0087459D" w:rsidRPr="00F8053D" w:rsidRDefault="0087459D">
          <w:pPr>
            <w:rPr>
              <w:rFonts w:ascii="Arial" w:hAnsi="Arial" w:cs="Arial"/>
              <w:sz w:val="24"/>
              <w:szCs w:val="24"/>
            </w:rPr>
          </w:pPr>
          <w:r w:rsidRPr="00F8053D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1A92E7E7" w14:textId="57072066" w:rsidR="007536CA" w:rsidRPr="00F8053D" w:rsidRDefault="007536CA" w:rsidP="00834F47">
      <w:pPr>
        <w:rPr>
          <w:rFonts w:ascii="Arial" w:hAnsi="Arial" w:cs="Arial"/>
          <w:sz w:val="24"/>
          <w:szCs w:val="24"/>
        </w:rPr>
      </w:pPr>
    </w:p>
    <w:p w14:paraId="4772D819" w14:textId="16D16B5E" w:rsidR="0087459D" w:rsidRPr="00F8053D" w:rsidRDefault="0087459D">
      <w:pPr>
        <w:rPr>
          <w:rFonts w:ascii="Arial" w:hAnsi="Arial" w:cs="Arial"/>
          <w:sz w:val="24"/>
          <w:szCs w:val="24"/>
        </w:rPr>
      </w:pPr>
      <w:r w:rsidRPr="00F8053D">
        <w:rPr>
          <w:rFonts w:ascii="Arial" w:hAnsi="Arial" w:cs="Arial"/>
          <w:sz w:val="24"/>
          <w:szCs w:val="24"/>
        </w:rPr>
        <w:br w:type="page"/>
      </w:r>
    </w:p>
    <w:p w14:paraId="6C63EC46" w14:textId="3775DF71" w:rsidR="00834F47" w:rsidRPr="00F8053D" w:rsidRDefault="00834F47" w:rsidP="0087459D">
      <w:pPr>
        <w:pStyle w:val="Heading1"/>
        <w:spacing w:line="360" w:lineRule="auto"/>
        <w:jc w:val="center"/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</w:pPr>
      <w:bookmarkStart w:id="6" w:name="_Toc19711430"/>
      <w:bookmarkStart w:id="7" w:name="_Hlk16864548"/>
      <w:r w:rsidRPr="00F8053D"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  <w:lastRenderedPageBreak/>
        <w:t>Introduction</w:t>
      </w:r>
      <w:bookmarkEnd w:id="6"/>
    </w:p>
    <w:bookmarkEnd w:id="7"/>
    <w:p w14:paraId="38B9BBEB" w14:textId="12479CD4" w:rsidR="0067236C" w:rsidRPr="00A74416" w:rsidRDefault="000A6311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 xml:space="preserve">Congratulations on making the first steps to becoming a </w:t>
      </w:r>
      <w:r w:rsidR="00C54FC0" w:rsidRPr="003212CB">
        <w:rPr>
          <w:rFonts w:ascii="Arial" w:hAnsi="Arial" w:cs="Arial"/>
          <w:sz w:val="24"/>
          <w:szCs w:val="24"/>
        </w:rPr>
        <w:t>Nurse</w:t>
      </w:r>
      <w:r w:rsidRPr="003212CB">
        <w:rPr>
          <w:rFonts w:ascii="Arial" w:hAnsi="Arial" w:cs="Arial"/>
          <w:sz w:val="24"/>
          <w:szCs w:val="24"/>
        </w:rPr>
        <w:t xml:space="preserve"> in London. </w:t>
      </w:r>
      <w:r w:rsidR="00924041" w:rsidRPr="00056D81">
        <w:rPr>
          <w:rFonts w:ascii="Arial" w:hAnsi="Arial" w:cs="Arial"/>
          <w:sz w:val="24"/>
          <w:szCs w:val="24"/>
        </w:rPr>
        <w:t>We know that starting a career can be tough, even more so if it involves moving to another country.</w:t>
      </w:r>
      <w:r w:rsidR="00BC6897" w:rsidRPr="00F8053D">
        <w:rPr>
          <w:rFonts w:ascii="Arial" w:hAnsi="Arial" w:cs="Arial"/>
          <w:color w:val="222222"/>
          <w:sz w:val="24"/>
          <w:szCs w:val="24"/>
        </w:rPr>
        <w:t xml:space="preserve"> </w:t>
      </w:r>
      <w:r w:rsidR="00BC6897" w:rsidRPr="00512278">
        <w:rPr>
          <w:rFonts w:ascii="Arial" w:hAnsi="Arial" w:cs="Arial"/>
          <w:sz w:val="24"/>
          <w:szCs w:val="24"/>
        </w:rPr>
        <w:t xml:space="preserve">We want to make this transition as easy as possible for you by </w:t>
      </w:r>
      <w:r w:rsidR="0067236C" w:rsidRPr="003212CB">
        <w:rPr>
          <w:rFonts w:ascii="Arial" w:hAnsi="Arial" w:cs="Arial"/>
          <w:sz w:val="24"/>
          <w:szCs w:val="24"/>
        </w:rPr>
        <w:t xml:space="preserve">supporting you </w:t>
      </w:r>
      <w:r w:rsidR="00150A0C" w:rsidRPr="00A74416">
        <w:rPr>
          <w:rFonts w:ascii="Arial" w:hAnsi="Arial" w:cs="Arial"/>
          <w:sz w:val="24"/>
          <w:szCs w:val="24"/>
        </w:rPr>
        <w:t>with settling into your new role</w:t>
      </w:r>
      <w:r w:rsidR="0067236C" w:rsidRPr="00A74416">
        <w:rPr>
          <w:rFonts w:ascii="Arial" w:hAnsi="Arial" w:cs="Arial"/>
          <w:sz w:val="24"/>
          <w:szCs w:val="24"/>
        </w:rPr>
        <w:t>.</w:t>
      </w:r>
    </w:p>
    <w:p w14:paraId="6011C201" w14:textId="14CFF585" w:rsidR="00924041" w:rsidRPr="00A74416" w:rsidRDefault="007A3D16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A74416">
        <w:rPr>
          <w:rFonts w:ascii="Arial" w:hAnsi="Arial" w:cs="Arial"/>
          <w:sz w:val="24"/>
          <w:szCs w:val="24"/>
        </w:rPr>
        <w:t xml:space="preserve">The CapitalNurse programme is a collective action </w:t>
      </w:r>
      <w:r w:rsidR="00D572D2" w:rsidRPr="00A74416">
        <w:rPr>
          <w:rFonts w:ascii="Arial" w:hAnsi="Arial" w:cs="Arial"/>
          <w:sz w:val="24"/>
          <w:szCs w:val="24"/>
        </w:rPr>
        <w:t xml:space="preserve">in London and our </w:t>
      </w:r>
      <w:r w:rsidR="00526548" w:rsidRPr="00A74416">
        <w:rPr>
          <w:rFonts w:ascii="Arial" w:hAnsi="Arial" w:cs="Arial"/>
          <w:sz w:val="24"/>
          <w:szCs w:val="24"/>
        </w:rPr>
        <w:t xml:space="preserve">vision is to ‘get nursing right for London’; ensuring that London has the right number of nurses, with the right skills in the right place, working to deliver excellent nursing wherever it is needed. </w:t>
      </w:r>
      <w:r w:rsidR="0067236C" w:rsidRPr="00A74416">
        <w:rPr>
          <w:rFonts w:ascii="Arial" w:hAnsi="Arial" w:cs="Arial"/>
          <w:sz w:val="24"/>
          <w:szCs w:val="24"/>
        </w:rPr>
        <w:t xml:space="preserve">As part of </w:t>
      </w:r>
      <w:r w:rsidR="00711F00" w:rsidRPr="00A74416">
        <w:rPr>
          <w:rFonts w:ascii="Arial" w:hAnsi="Arial" w:cs="Arial"/>
          <w:sz w:val="24"/>
          <w:szCs w:val="24"/>
        </w:rPr>
        <w:t>our CapitalNurse offer</w:t>
      </w:r>
      <w:r w:rsidR="00264A9C" w:rsidRPr="00A74416">
        <w:rPr>
          <w:rFonts w:ascii="Arial" w:hAnsi="Arial" w:cs="Arial"/>
          <w:sz w:val="24"/>
          <w:szCs w:val="24"/>
        </w:rPr>
        <w:t xml:space="preserve"> we have developed a toolkit </w:t>
      </w:r>
      <w:r w:rsidR="00BC68C9" w:rsidRPr="00A74416">
        <w:rPr>
          <w:rFonts w:ascii="Arial" w:hAnsi="Arial" w:cs="Arial"/>
          <w:sz w:val="24"/>
          <w:szCs w:val="24"/>
        </w:rPr>
        <w:t>to support</w:t>
      </w:r>
      <w:r w:rsidR="0067236C" w:rsidRPr="00A74416">
        <w:rPr>
          <w:rFonts w:ascii="Arial" w:hAnsi="Arial" w:cs="Arial"/>
          <w:sz w:val="24"/>
          <w:szCs w:val="24"/>
        </w:rPr>
        <w:t xml:space="preserve"> </w:t>
      </w:r>
      <w:r w:rsidR="00BC68C9" w:rsidRPr="00A74416">
        <w:rPr>
          <w:rFonts w:ascii="Arial" w:hAnsi="Arial" w:cs="Arial"/>
          <w:sz w:val="24"/>
          <w:szCs w:val="24"/>
        </w:rPr>
        <w:t xml:space="preserve">your transition and </w:t>
      </w:r>
      <w:r w:rsidR="004434E2" w:rsidRPr="00A74416">
        <w:rPr>
          <w:rFonts w:ascii="Arial" w:hAnsi="Arial" w:cs="Arial"/>
          <w:sz w:val="24"/>
          <w:szCs w:val="24"/>
        </w:rPr>
        <w:t xml:space="preserve">to give you some helpful </w:t>
      </w:r>
      <w:r w:rsidR="00E708D2" w:rsidRPr="00A74416">
        <w:rPr>
          <w:rFonts w:ascii="Arial" w:hAnsi="Arial" w:cs="Arial"/>
          <w:sz w:val="24"/>
          <w:szCs w:val="24"/>
        </w:rPr>
        <w:t>resources</w:t>
      </w:r>
      <w:r w:rsidR="002032E4" w:rsidRPr="00A74416">
        <w:rPr>
          <w:rFonts w:ascii="Arial" w:hAnsi="Arial" w:cs="Arial"/>
          <w:sz w:val="24"/>
          <w:szCs w:val="24"/>
        </w:rPr>
        <w:t xml:space="preserve"> that</w:t>
      </w:r>
      <w:r w:rsidR="004434E2" w:rsidRPr="00A74416">
        <w:rPr>
          <w:rFonts w:ascii="Arial" w:hAnsi="Arial" w:cs="Arial"/>
          <w:sz w:val="24"/>
          <w:szCs w:val="24"/>
        </w:rPr>
        <w:t xml:space="preserve"> </w:t>
      </w:r>
      <w:r w:rsidR="005F1595" w:rsidRPr="00A74416">
        <w:rPr>
          <w:rFonts w:ascii="Arial" w:hAnsi="Arial" w:cs="Arial"/>
          <w:sz w:val="24"/>
          <w:szCs w:val="24"/>
        </w:rPr>
        <w:t xml:space="preserve">will </w:t>
      </w:r>
      <w:r w:rsidR="002032E4" w:rsidRPr="00A74416">
        <w:rPr>
          <w:rFonts w:ascii="Arial" w:hAnsi="Arial" w:cs="Arial"/>
          <w:sz w:val="24"/>
          <w:szCs w:val="24"/>
        </w:rPr>
        <w:t>prepare you for</w:t>
      </w:r>
      <w:r w:rsidR="004F63FF" w:rsidRPr="00A74416">
        <w:rPr>
          <w:rFonts w:ascii="Arial" w:hAnsi="Arial" w:cs="Arial"/>
          <w:sz w:val="24"/>
          <w:szCs w:val="24"/>
        </w:rPr>
        <w:t xml:space="preserve"> the next few months and</w:t>
      </w:r>
      <w:r w:rsidR="002032E4" w:rsidRPr="00A74416">
        <w:rPr>
          <w:rFonts w:ascii="Arial" w:hAnsi="Arial" w:cs="Arial"/>
          <w:sz w:val="24"/>
          <w:szCs w:val="24"/>
        </w:rPr>
        <w:t xml:space="preserve"> </w:t>
      </w:r>
      <w:r w:rsidR="008316E1" w:rsidRPr="00A74416">
        <w:rPr>
          <w:rFonts w:ascii="Arial" w:hAnsi="Arial" w:cs="Arial"/>
          <w:sz w:val="24"/>
          <w:szCs w:val="24"/>
        </w:rPr>
        <w:t>in your</w:t>
      </w:r>
      <w:r w:rsidR="002032E4" w:rsidRPr="00A74416">
        <w:rPr>
          <w:rFonts w:ascii="Arial" w:hAnsi="Arial" w:cs="Arial"/>
          <w:sz w:val="24"/>
          <w:szCs w:val="24"/>
        </w:rPr>
        <w:t xml:space="preserve"> career </w:t>
      </w:r>
      <w:r w:rsidR="00390F85" w:rsidRPr="00A74416">
        <w:rPr>
          <w:rFonts w:ascii="Arial" w:hAnsi="Arial" w:cs="Arial"/>
          <w:sz w:val="24"/>
          <w:szCs w:val="24"/>
        </w:rPr>
        <w:t xml:space="preserve">as registered nurse in </w:t>
      </w:r>
      <w:r w:rsidR="00E708D2" w:rsidRPr="00A74416">
        <w:rPr>
          <w:rFonts w:ascii="Arial" w:hAnsi="Arial" w:cs="Arial"/>
          <w:sz w:val="24"/>
          <w:szCs w:val="24"/>
        </w:rPr>
        <w:t>London</w:t>
      </w:r>
      <w:r w:rsidR="00FC735C" w:rsidRPr="00A74416">
        <w:rPr>
          <w:rFonts w:ascii="Arial" w:hAnsi="Arial" w:cs="Arial"/>
          <w:sz w:val="24"/>
          <w:szCs w:val="24"/>
        </w:rPr>
        <w:t>.</w:t>
      </w:r>
      <w:r w:rsidR="007867ED" w:rsidRPr="00A74416">
        <w:rPr>
          <w:rFonts w:ascii="Arial" w:hAnsi="Arial" w:cs="Arial"/>
          <w:sz w:val="24"/>
          <w:szCs w:val="24"/>
        </w:rPr>
        <w:t xml:space="preserve"> </w:t>
      </w:r>
      <w:r w:rsidR="00584066" w:rsidRPr="00A74416">
        <w:rPr>
          <w:rFonts w:ascii="Arial" w:hAnsi="Arial" w:cs="Arial"/>
          <w:sz w:val="24"/>
          <w:szCs w:val="24"/>
        </w:rPr>
        <w:t>Please take some time to read this toolkit</w:t>
      </w:r>
      <w:r w:rsidR="008316E1" w:rsidRPr="00A74416">
        <w:rPr>
          <w:rFonts w:ascii="Arial" w:hAnsi="Arial" w:cs="Arial"/>
          <w:sz w:val="24"/>
          <w:szCs w:val="24"/>
        </w:rPr>
        <w:t xml:space="preserve"> and</w:t>
      </w:r>
      <w:r w:rsidR="007867ED" w:rsidRPr="00A74416">
        <w:rPr>
          <w:rFonts w:ascii="Arial" w:hAnsi="Arial" w:cs="Arial"/>
          <w:sz w:val="24"/>
          <w:szCs w:val="24"/>
        </w:rPr>
        <w:t xml:space="preserve"> </w:t>
      </w:r>
      <w:r w:rsidR="002A4473" w:rsidRPr="00A74416">
        <w:rPr>
          <w:rFonts w:ascii="Arial" w:hAnsi="Arial" w:cs="Arial"/>
          <w:sz w:val="24"/>
          <w:szCs w:val="24"/>
        </w:rPr>
        <w:t>begin</w:t>
      </w:r>
      <w:r w:rsidR="00106A9E" w:rsidRPr="00A74416">
        <w:rPr>
          <w:rFonts w:ascii="Arial" w:hAnsi="Arial" w:cs="Arial"/>
          <w:sz w:val="24"/>
          <w:szCs w:val="24"/>
        </w:rPr>
        <w:t xml:space="preserve"> completing </w:t>
      </w:r>
      <w:r w:rsidR="005252D4" w:rsidRPr="00A74416">
        <w:rPr>
          <w:rFonts w:ascii="Arial" w:hAnsi="Arial" w:cs="Arial"/>
          <w:sz w:val="24"/>
          <w:szCs w:val="24"/>
        </w:rPr>
        <w:t>the relevant sections</w:t>
      </w:r>
      <w:r w:rsidR="007867ED" w:rsidRPr="00A74416">
        <w:rPr>
          <w:rFonts w:ascii="Arial" w:hAnsi="Arial" w:cs="Arial"/>
          <w:sz w:val="24"/>
          <w:szCs w:val="24"/>
        </w:rPr>
        <w:t xml:space="preserve"> </w:t>
      </w:r>
      <w:r w:rsidR="0093371B" w:rsidRPr="00A74416">
        <w:rPr>
          <w:rFonts w:ascii="Arial" w:hAnsi="Arial" w:cs="Arial"/>
          <w:sz w:val="24"/>
          <w:szCs w:val="24"/>
        </w:rPr>
        <w:t xml:space="preserve">before you </w:t>
      </w:r>
      <w:r w:rsidR="00137155" w:rsidRPr="00A74416">
        <w:rPr>
          <w:rFonts w:ascii="Arial" w:hAnsi="Arial" w:cs="Arial"/>
          <w:sz w:val="24"/>
          <w:szCs w:val="24"/>
        </w:rPr>
        <w:t>arrive in London</w:t>
      </w:r>
      <w:r w:rsidR="002A4473" w:rsidRPr="00A74416">
        <w:rPr>
          <w:rFonts w:ascii="Arial" w:hAnsi="Arial" w:cs="Arial"/>
          <w:sz w:val="24"/>
          <w:szCs w:val="24"/>
        </w:rPr>
        <w:t>,</w:t>
      </w:r>
      <w:r w:rsidR="00137155" w:rsidRPr="00A74416">
        <w:rPr>
          <w:rFonts w:ascii="Arial" w:hAnsi="Arial" w:cs="Arial"/>
          <w:sz w:val="24"/>
          <w:szCs w:val="24"/>
        </w:rPr>
        <w:t xml:space="preserve"> </w:t>
      </w:r>
      <w:r w:rsidR="00106A9E" w:rsidRPr="00A74416">
        <w:rPr>
          <w:rFonts w:ascii="Arial" w:hAnsi="Arial" w:cs="Arial"/>
          <w:sz w:val="24"/>
          <w:szCs w:val="24"/>
        </w:rPr>
        <w:t xml:space="preserve">and </w:t>
      </w:r>
      <w:r w:rsidR="002A4473" w:rsidRPr="00A74416">
        <w:rPr>
          <w:rFonts w:ascii="Arial" w:hAnsi="Arial" w:cs="Arial"/>
          <w:sz w:val="24"/>
          <w:szCs w:val="24"/>
        </w:rPr>
        <w:t xml:space="preserve">then </w:t>
      </w:r>
      <w:r w:rsidR="00D85157" w:rsidRPr="00A74416">
        <w:rPr>
          <w:rFonts w:ascii="Arial" w:hAnsi="Arial" w:cs="Arial"/>
          <w:sz w:val="24"/>
          <w:szCs w:val="24"/>
        </w:rPr>
        <w:t>throughout the registration</w:t>
      </w:r>
      <w:r w:rsidR="00BC68C9" w:rsidRPr="00A74416">
        <w:rPr>
          <w:rFonts w:ascii="Arial" w:hAnsi="Arial" w:cs="Arial"/>
          <w:sz w:val="24"/>
          <w:szCs w:val="24"/>
        </w:rPr>
        <w:t xml:space="preserve"> </w:t>
      </w:r>
      <w:r w:rsidR="00BB6C56" w:rsidRPr="00A74416">
        <w:rPr>
          <w:rFonts w:ascii="Arial" w:hAnsi="Arial" w:cs="Arial"/>
          <w:sz w:val="24"/>
          <w:szCs w:val="24"/>
        </w:rPr>
        <w:t>process</w:t>
      </w:r>
      <w:r w:rsidR="00106A9E" w:rsidRPr="00A74416">
        <w:rPr>
          <w:rFonts w:ascii="Arial" w:hAnsi="Arial" w:cs="Arial"/>
          <w:sz w:val="24"/>
          <w:szCs w:val="24"/>
        </w:rPr>
        <w:t>,</w:t>
      </w:r>
      <w:r w:rsidR="00D85157" w:rsidRPr="00A74416">
        <w:rPr>
          <w:rFonts w:ascii="Arial" w:hAnsi="Arial" w:cs="Arial"/>
          <w:sz w:val="24"/>
          <w:szCs w:val="24"/>
        </w:rPr>
        <w:t xml:space="preserve"> until you </w:t>
      </w:r>
      <w:r w:rsidR="00C02F35" w:rsidRPr="00A74416">
        <w:rPr>
          <w:rFonts w:ascii="Arial" w:hAnsi="Arial" w:cs="Arial"/>
          <w:sz w:val="24"/>
          <w:szCs w:val="24"/>
        </w:rPr>
        <w:t>have</w:t>
      </w:r>
      <w:r w:rsidR="00B91E54" w:rsidRPr="00A74416">
        <w:rPr>
          <w:rFonts w:ascii="Arial" w:hAnsi="Arial" w:cs="Arial"/>
          <w:sz w:val="24"/>
          <w:szCs w:val="24"/>
        </w:rPr>
        <w:t xml:space="preserve"> successfully</w:t>
      </w:r>
      <w:r w:rsidR="00D85157" w:rsidRPr="00A74416">
        <w:rPr>
          <w:rFonts w:ascii="Arial" w:hAnsi="Arial" w:cs="Arial"/>
          <w:sz w:val="24"/>
          <w:szCs w:val="24"/>
        </w:rPr>
        <w:t xml:space="preserve"> obtained NM</w:t>
      </w:r>
      <w:r w:rsidR="00785FC0" w:rsidRPr="00A74416">
        <w:rPr>
          <w:rFonts w:ascii="Arial" w:hAnsi="Arial" w:cs="Arial"/>
          <w:sz w:val="24"/>
          <w:szCs w:val="24"/>
        </w:rPr>
        <w:t>C registration</w:t>
      </w:r>
      <w:r w:rsidR="00137155" w:rsidRPr="00A74416">
        <w:rPr>
          <w:rFonts w:ascii="Arial" w:hAnsi="Arial" w:cs="Arial"/>
          <w:sz w:val="24"/>
          <w:szCs w:val="24"/>
        </w:rPr>
        <w:t xml:space="preserve">. </w:t>
      </w:r>
      <w:r w:rsidR="00C02F35" w:rsidRPr="00A74416">
        <w:rPr>
          <w:rFonts w:ascii="Arial" w:hAnsi="Arial" w:cs="Arial"/>
          <w:sz w:val="24"/>
          <w:szCs w:val="24"/>
        </w:rPr>
        <w:t>Y</w:t>
      </w:r>
      <w:r w:rsidR="00785FC0" w:rsidRPr="00A74416">
        <w:rPr>
          <w:rFonts w:ascii="Arial" w:hAnsi="Arial" w:cs="Arial"/>
          <w:sz w:val="24"/>
          <w:szCs w:val="24"/>
        </w:rPr>
        <w:t>our</w:t>
      </w:r>
      <w:r w:rsidR="00281AEE" w:rsidRPr="00A74416">
        <w:rPr>
          <w:rFonts w:ascii="Arial" w:hAnsi="Arial" w:cs="Arial"/>
          <w:sz w:val="24"/>
          <w:szCs w:val="24"/>
        </w:rPr>
        <w:t xml:space="preserve"> manager will </w:t>
      </w:r>
      <w:r w:rsidR="002362CB" w:rsidRPr="00A74416">
        <w:rPr>
          <w:rFonts w:ascii="Arial" w:hAnsi="Arial" w:cs="Arial"/>
          <w:sz w:val="24"/>
          <w:szCs w:val="24"/>
        </w:rPr>
        <w:t xml:space="preserve">also </w:t>
      </w:r>
      <w:r w:rsidR="002A4473" w:rsidRPr="00A74416">
        <w:rPr>
          <w:rFonts w:ascii="Arial" w:hAnsi="Arial" w:cs="Arial"/>
          <w:sz w:val="24"/>
          <w:szCs w:val="24"/>
        </w:rPr>
        <w:t>refer</w:t>
      </w:r>
      <w:r w:rsidR="00281AEE" w:rsidRPr="00A74416">
        <w:rPr>
          <w:rFonts w:ascii="Arial" w:hAnsi="Arial" w:cs="Arial"/>
          <w:sz w:val="24"/>
          <w:szCs w:val="24"/>
        </w:rPr>
        <w:t xml:space="preserve"> to the toolkit </w:t>
      </w:r>
      <w:r w:rsidR="00094EA0" w:rsidRPr="00A74416">
        <w:rPr>
          <w:rFonts w:ascii="Arial" w:hAnsi="Arial" w:cs="Arial"/>
          <w:sz w:val="24"/>
          <w:szCs w:val="24"/>
        </w:rPr>
        <w:t>th</w:t>
      </w:r>
      <w:r w:rsidR="00D570CE" w:rsidRPr="00A74416">
        <w:rPr>
          <w:rFonts w:ascii="Arial" w:hAnsi="Arial" w:cs="Arial"/>
          <w:sz w:val="24"/>
          <w:szCs w:val="24"/>
        </w:rPr>
        <w:t xml:space="preserve">rough the appraisal system, </w:t>
      </w:r>
      <w:r w:rsidR="00281AEE" w:rsidRPr="00A74416">
        <w:rPr>
          <w:rFonts w:ascii="Arial" w:hAnsi="Arial" w:cs="Arial"/>
          <w:sz w:val="24"/>
          <w:szCs w:val="24"/>
        </w:rPr>
        <w:t xml:space="preserve">in order to support you in your </w:t>
      </w:r>
      <w:r w:rsidR="00094EA0" w:rsidRPr="00A74416">
        <w:rPr>
          <w:rFonts w:ascii="Arial" w:hAnsi="Arial" w:cs="Arial"/>
          <w:sz w:val="24"/>
          <w:szCs w:val="24"/>
        </w:rPr>
        <w:t>professional development</w:t>
      </w:r>
      <w:r w:rsidR="00D570CE" w:rsidRPr="00A74416">
        <w:rPr>
          <w:rFonts w:ascii="Arial" w:hAnsi="Arial" w:cs="Arial"/>
          <w:sz w:val="24"/>
          <w:szCs w:val="24"/>
        </w:rPr>
        <w:t>.</w:t>
      </w:r>
    </w:p>
    <w:p w14:paraId="61F26808" w14:textId="329E09D3" w:rsidR="00817D79" w:rsidRPr="00A74416" w:rsidRDefault="00817D79">
      <w:pPr>
        <w:spacing w:line="276" w:lineRule="auto"/>
        <w:rPr>
          <w:rFonts w:ascii="Arial" w:hAnsi="Arial" w:cs="Arial"/>
          <w:sz w:val="24"/>
          <w:szCs w:val="24"/>
        </w:rPr>
      </w:pPr>
      <w:r w:rsidRPr="00A74416">
        <w:rPr>
          <w:rFonts w:ascii="Arial" w:hAnsi="Arial" w:cs="Arial"/>
          <w:sz w:val="24"/>
          <w:szCs w:val="24"/>
        </w:rPr>
        <w:t>The toolkit is broken down into 3 domains</w:t>
      </w:r>
      <w:r w:rsidR="007C74D2" w:rsidRPr="00A74416">
        <w:rPr>
          <w:rFonts w:ascii="Arial" w:hAnsi="Arial" w:cs="Arial"/>
          <w:sz w:val="24"/>
          <w:szCs w:val="24"/>
        </w:rPr>
        <w:t>:</w:t>
      </w:r>
    </w:p>
    <w:p w14:paraId="50BC50EF" w14:textId="7E0F1F45" w:rsidR="00817D79" w:rsidRPr="00512278" w:rsidRDefault="00785FC0" w:rsidP="00785FC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A74416">
        <w:rPr>
          <w:rFonts w:ascii="Arial" w:hAnsi="Arial" w:cs="Arial"/>
          <w:sz w:val="24"/>
          <w:szCs w:val="24"/>
        </w:rPr>
        <w:t xml:space="preserve">      </w:t>
      </w:r>
      <w:r w:rsidR="00817D79" w:rsidRPr="0051227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F734BE" wp14:editId="182FB0F7">
            <wp:extent cx="4189730" cy="2446317"/>
            <wp:effectExtent l="0" t="0" r="20320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2905" w:tblpY="3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871D8" w:rsidRPr="00512278" w14:paraId="54FFBED5" w14:textId="77777777" w:rsidTr="00E871D8">
        <w:trPr>
          <w:trHeight w:val="984"/>
        </w:trPr>
        <w:tc>
          <w:tcPr>
            <w:tcW w:w="4508" w:type="dxa"/>
            <w:shd w:val="clear" w:color="auto" w:fill="F2F2F2" w:themeFill="background1" w:themeFillShade="F2"/>
          </w:tcPr>
          <w:p w14:paraId="68E80A68" w14:textId="77777777" w:rsidR="00E871D8" w:rsidRPr="00F8053D" w:rsidRDefault="00E871D8" w:rsidP="00E871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28E42F85" w14:textId="77777777" w:rsidR="00E871D8" w:rsidRPr="00512278" w:rsidRDefault="00E871D8" w:rsidP="00E871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D8" w:rsidRPr="00512278" w14:paraId="65E830D1" w14:textId="77777777" w:rsidTr="00E871D8">
        <w:tc>
          <w:tcPr>
            <w:tcW w:w="4508" w:type="dxa"/>
            <w:shd w:val="clear" w:color="auto" w:fill="F2F2F2" w:themeFill="background1" w:themeFillShade="F2"/>
          </w:tcPr>
          <w:p w14:paraId="6E63CC9B" w14:textId="77777777" w:rsidR="00E871D8" w:rsidRPr="00F8053D" w:rsidRDefault="00E871D8" w:rsidP="00E871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05AD56D1" w14:textId="77777777" w:rsidR="00E871D8" w:rsidRPr="00512278" w:rsidRDefault="00E871D8" w:rsidP="00E871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E35BEF" w14:textId="77777777" w:rsidR="00817D79" w:rsidRPr="00512278" w:rsidRDefault="00817D79" w:rsidP="00475ADC">
      <w:pPr>
        <w:spacing w:line="360" w:lineRule="auto"/>
        <w:rPr>
          <w:rFonts w:ascii="Arial" w:hAnsi="Arial" w:cs="Arial"/>
          <w:sz w:val="24"/>
          <w:szCs w:val="24"/>
        </w:rPr>
      </w:pPr>
    </w:p>
    <w:p w14:paraId="09B5D571" w14:textId="77777777" w:rsidR="00817D79" w:rsidRPr="00A74416" w:rsidRDefault="00817D79" w:rsidP="00475ADC">
      <w:pPr>
        <w:spacing w:line="360" w:lineRule="auto"/>
        <w:rPr>
          <w:rFonts w:ascii="Arial" w:hAnsi="Arial" w:cs="Arial"/>
          <w:sz w:val="24"/>
          <w:szCs w:val="24"/>
        </w:rPr>
      </w:pPr>
    </w:p>
    <w:p w14:paraId="2427320B" w14:textId="77777777" w:rsidR="00C02F35" w:rsidRPr="00A74416" w:rsidRDefault="00C02F35" w:rsidP="00475ADC">
      <w:pPr>
        <w:spacing w:line="360" w:lineRule="auto"/>
        <w:rPr>
          <w:rFonts w:ascii="Arial" w:hAnsi="Arial" w:cs="Arial"/>
          <w:sz w:val="24"/>
          <w:szCs w:val="24"/>
        </w:rPr>
      </w:pPr>
    </w:p>
    <w:p w14:paraId="3BA53DA7" w14:textId="77777777" w:rsidR="00475ADC" w:rsidRPr="00F8053D" w:rsidRDefault="00475ADC" w:rsidP="00834F47">
      <w:pPr>
        <w:rPr>
          <w:rFonts w:ascii="Arial" w:hAnsi="Arial" w:cs="Arial"/>
          <w:sz w:val="24"/>
          <w:szCs w:val="24"/>
        </w:rPr>
      </w:pPr>
    </w:p>
    <w:p w14:paraId="4D3B0696" w14:textId="77777777" w:rsidR="00475ADC" w:rsidRPr="00F8053D" w:rsidRDefault="00475ADC" w:rsidP="00834F47">
      <w:pPr>
        <w:rPr>
          <w:rFonts w:ascii="Arial" w:hAnsi="Arial" w:cs="Arial"/>
          <w:sz w:val="24"/>
          <w:szCs w:val="24"/>
        </w:rPr>
      </w:pPr>
    </w:p>
    <w:p w14:paraId="4385AA10" w14:textId="40E34C8A" w:rsidR="00C1776B" w:rsidRPr="00F8053D" w:rsidRDefault="00C1776B" w:rsidP="00C1776B">
      <w:pPr>
        <w:jc w:val="center"/>
        <w:rPr>
          <w:rFonts w:ascii="Arial" w:hAnsi="Arial" w:cs="Arial"/>
          <w:sz w:val="24"/>
          <w:szCs w:val="24"/>
        </w:rPr>
      </w:pPr>
    </w:p>
    <w:p w14:paraId="3CAC07C3" w14:textId="77777777" w:rsidR="00C1776B" w:rsidRPr="00F8053D" w:rsidRDefault="00C1776B" w:rsidP="00C1776B">
      <w:pPr>
        <w:jc w:val="center"/>
        <w:rPr>
          <w:rFonts w:ascii="Arial" w:hAnsi="Arial" w:cs="Arial"/>
          <w:sz w:val="24"/>
          <w:szCs w:val="24"/>
        </w:rPr>
      </w:pPr>
    </w:p>
    <w:p w14:paraId="13AE8107" w14:textId="17434E0F" w:rsidR="00C1776B" w:rsidRPr="00F8053D" w:rsidRDefault="00C1776B" w:rsidP="00C1776B">
      <w:pPr>
        <w:jc w:val="center"/>
        <w:rPr>
          <w:rFonts w:ascii="Arial" w:hAnsi="Arial" w:cs="Arial"/>
          <w:sz w:val="24"/>
          <w:szCs w:val="24"/>
        </w:rPr>
      </w:pPr>
    </w:p>
    <w:p w14:paraId="0125E1FE" w14:textId="77777777" w:rsidR="00C1776B" w:rsidRPr="00F8053D" w:rsidRDefault="00C1776B" w:rsidP="00C1776B">
      <w:pPr>
        <w:jc w:val="center"/>
        <w:rPr>
          <w:rFonts w:ascii="Arial" w:hAnsi="Arial" w:cs="Arial"/>
          <w:sz w:val="24"/>
          <w:szCs w:val="24"/>
        </w:rPr>
      </w:pPr>
    </w:p>
    <w:p w14:paraId="43A908F0" w14:textId="77777777" w:rsidR="00C1776B" w:rsidRPr="00F8053D" w:rsidRDefault="00C1776B" w:rsidP="00C1776B">
      <w:pPr>
        <w:jc w:val="center"/>
        <w:rPr>
          <w:rFonts w:ascii="Arial" w:hAnsi="Arial" w:cs="Arial"/>
          <w:sz w:val="24"/>
          <w:szCs w:val="24"/>
        </w:rPr>
      </w:pPr>
    </w:p>
    <w:p w14:paraId="1EE91240" w14:textId="77777777" w:rsidR="00C1776B" w:rsidRPr="00F8053D" w:rsidRDefault="00C1776B" w:rsidP="00C1776B">
      <w:pPr>
        <w:jc w:val="center"/>
        <w:rPr>
          <w:rFonts w:ascii="Arial" w:hAnsi="Arial" w:cs="Arial"/>
          <w:sz w:val="24"/>
          <w:szCs w:val="24"/>
        </w:rPr>
      </w:pPr>
    </w:p>
    <w:p w14:paraId="0641B85A" w14:textId="77777777" w:rsidR="00C1776B" w:rsidRPr="00F8053D" w:rsidRDefault="00C1776B" w:rsidP="00C1776B">
      <w:pPr>
        <w:jc w:val="center"/>
        <w:rPr>
          <w:rFonts w:ascii="Arial" w:hAnsi="Arial" w:cs="Arial"/>
          <w:sz w:val="24"/>
          <w:szCs w:val="24"/>
        </w:rPr>
      </w:pPr>
    </w:p>
    <w:p w14:paraId="05826D78" w14:textId="77777777" w:rsidR="000459A2" w:rsidRPr="00F8053D" w:rsidRDefault="000459A2" w:rsidP="00C1776B">
      <w:pPr>
        <w:jc w:val="center"/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</w:pPr>
    </w:p>
    <w:p w14:paraId="73353609" w14:textId="77777777" w:rsidR="000459A2" w:rsidRPr="00F8053D" w:rsidRDefault="000459A2" w:rsidP="00C1776B">
      <w:pPr>
        <w:jc w:val="center"/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</w:pPr>
    </w:p>
    <w:p w14:paraId="1C59A11F" w14:textId="708F523E" w:rsidR="00FB413D" w:rsidRPr="00F8053D" w:rsidRDefault="0087459D" w:rsidP="00FB413D">
      <w:pPr>
        <w:jc w:val="center"/>
        <w:rPr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</w:pPr>
      <w:r w:rsidRPr="00F8053D">
        <w:rPr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  <w:t>Pre-Arrival</w:t>
      </w:r>
      <w:r w:rsidR="00FB413D" w:rsidRPr="00F8053D">
        <w:rPr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  <w:t xml:space="preserve"> </w:t>
      </w:r>
    </w:p>
    <w:p w14:paraId="4EB0D7DA" w14:textId="77777777" w:rsidR="00C1776B" w:rsidRPr="00F8053D" w:rsidRDefault="00C1776B" w:rsidP="00C1776B">
      <w:pPr>
        <w:jc w:val="center"/>
        <w:rPr>
          <w:rFonts w:ascii="Arial" w:hAnsi="Arial" w:cs="Arial"/>
          <w:sz w:val="24"/>
          <w:szCs w:val="24"/>
        </w:rPr>
      </w:pPr>
    </w:p>
    <w:p w14:paraId="7BEC5652" w14:textId="77777777" w:rsidR="00C1776B" w:rsidRPr="00F8053D" w:rsidRDefault="00C1776B" w:rsidP="00C1776B">
      <w:pPr>
        <w:jc w:val="center"/>
        <w:rPr>
          <w:rFonts w:ascii="Arial" w:hAnsi="Arial" w:cs="Arial"/>
          <w:sz w:val="24"/>
          <w:szCs w:val="24"/>
        </w:rPr>
      </w:pPr>
    </w:p>
    <w:p w14:paraId="231591C0" w14:textId="77777777" w:rsidR="00C1776B" w:rsidRPr="00F8053D" w:rsidRDefault="00C1776B" w:rsidP="00C1776B">
      <w:pPr>
        <w:jc w:val="center"/>
        <w:rPr>
          <w:rFonts w:ascii="Arial" w:hAnsi="Arial" w:cs="Arial"/>
          <w:sz w:val="24"/>
          <w:szCs w:val="24"/>
        </w:rPr>
      </w:pPr>
    </w:p>
    <w:p w14:paraId="4BFDC3DE" w14:textId="77777777" w:rsidR="00C1776B" w:rsidRPr="00F8053D" w:rsidRDefault="00C1776B" w:rsidP="00C1776B">
      <w:pPr>
        <w:jc w:val="center"/>
        <w:rPr>
          <w:rFonts w:ascii="Arial" w:hAnsi="Arial" w:cs="Arial"/>
          <w:sz w:val="24"/>
          <w:szCs w:val="24"/>
        </w:rPr>
      </w:pPr>
    </w:p>
    <w:p w14:paraId="51E30118" w14:textId="77777777" w:rsidR="00C1776B" w:rsidRPr="00F8053D" w:rsidRDefault="00C1776B" w:rsidP="00C1776B">
      <w:pPr>
        <w:jc w:val="center"/>
        <w:rPr>
          <w:rFonts w:ascii="Arial" w:hAnsi="Arial" w:cs="Arial"/>
          <w:sz w:val="24"/>
          <w:szCs w:val="24"/>
        </w:rPr>
      </w:pPr>
    </w:p>
    <w:p w14:paraId="01BBA13D" w14:textId="77777777" w:rsidR="00C1776B" w:rsidRPr="00F8053D" w:rsidRDefault="00C1776B" w:rsidP="00C1776B">
      <w:pPr>
        <w:jc w:val="center"/>
        <w:rPr>
          <w:rFonts w:ascii="Arial" w:hAnsi="Arial" w:cs="Arial"/>
          <w:sz w:val="24"/>
          <w:szCs w:val="24"/>
        </w:rPr>
      </w:pPr>
    </w:p>
    <w:p w14:paraId="31E79A7C" w14:textId="77777777" w:rsidR="00C1776B" w:rsidRPr="00F8053D" w:rsidRDefault="00C1776B" w:rsidP="00C1776B">
      <w:pPr>
        <w:jc w:val="center"/>
        <w:rPr>
          <w:rFonts w:ascii="Arial" w:hAnsi="Arial" w:cs="Arial"/>
          <w:sz w:val="24"/>
          <w:szCs w:val="24"/>
        </w:rPr>
      </w:pPr>
    </w:p>
    <w:p w14:paraId="2F331043" w14:textId="77777777" w:rsidR="00C1776B" w:rsidRPr="00F8053D" w:rsidRDefault="00C1776B" w:rsidP="00C1776B">
      <w:pPr>
        <w:jc w:val="center"/>
        <w:rPr>
          <w:rFonts w:ascii="Arial" w:hAnsi="Arial" w:cs="Arial"/>
          <w:sz w:val="24"/>
          <w:szCs w:val="24"/>
        </w:rPr>
      </w:pPr>
    </w:p>
    <w:p w14:paraId="08582F14" w14:textId="77777777" w:rsidR="00C1776B" w:rsidRPr="00F8053D" w:rsidRDefault="00C1776B" w:rsidP="00C1776B">
      <w:pPr>
        <w:jc w:val="center"/>
        <w:rPr>
          <w:rFonts w:ascii="Arial" w:hAnsi="Arial" w:cs="Arial"/>
          <w:sz w:val="24"/>
          <w:szCs w:val="24"/>
        </w:rPr>
      </w:pPr>
    </w:p>
    <w:p w14:paraId="7E3B900D" w14:textId="77777777" w:rsidR="00C1776B" w:rsidRPr="00F8053D" w:rsidRDefault="00C1776B" w:rsidP="00C1776B">
      <w:pPr>
        <w:jc w:val="center"/>
        <w:rPr>
          <w:rFonts w:ascii="Arial" w:hAnsi="Arial" w:cs="Arial"/>
          <w:sz w:val="24"/>
          <w:szCs w:val="24"/>
        </w:rPr>
      </w:pPr>
    </w:p>
    <w:p w14:paraId="2F75BAA3" w14:textId="77777777" w:rsidR="00C1776B" w:rsidRPr="00F8053D" w:rsidRDefault="00C1776B" w:rsidP="00C1776B">
      <w:pPr>
        <w:jc w:val="center"/>
        <w:rPr>
          <w:rFonts w:ascii="Arial" w:hAnsi="Arial" w:cs="Arial"/>
          <w:sz w:val="24"/>
          <w:szCs w:val="24"/>
        </w:rPr>
      </w:pPr>
    </w:p>
    <w:p w14:paraId="71527D5F" w14:textId="77777777" w:rsidR="00C1776B" w:rsidRPr="00F8053D" w:rsidRDefault="00C1776B" w:rsidP="00C1776B">
      <w:pPr>
        <w:jc w:val="center"/>
        <w:rPr>
          <w:rFonts w:ascii="Arial" w:hAnsi="Arial" w:cs="Arial"/>
          <w:sz w:val="24"/>
          <w:szCs w:val="24"/>
        </w:rPr>
      </w:pPr>
    </w:p>
    <w:p w14:paraId="1FA3AA71" w14:textId="77777777" w:rsidR="00C1776B" w:rsidRPr="00F8053D" w:rsidRDefault="00C1776B" w:rsidP="00C1776B">
      <w:pPr>
        <w:jc w:val="center"/>
        <w:rPr>
          <w:rFonts w:ascii="Arial" w:hAnsi="Arial" w:cs="Arial"/>
          <w:sz w:val="24"/>
          <w:szCs w:val="24"/>
        </w:rPr>
      </w:pPr>
    </w:p>
    <w:p w14:paraId="0CE09E2B" w14:textId="4082A24D" w:rsidR="00C1776B" w:rsidRPr="00F8053D" w:rsidRDefault="00C1776B" w:rsidP="00C1776B">
      <w:pPr>
        <w:rPr>
          <w:rFonts w:ascii="Arial" w:hAnsi="Arial" w:cs="Arial"/>
          <w:sz w:val="24"/>
          <w:szCs w:val="24"/>
        </w:rPr>
      </w:pPr>
      <w:r w:rsidRPr="00F8053D">
        <w:rPr>
          <w:rFonts w:ascii="Arial" w:hAnsi="Arial" w:cs="Arial"/>
          <w:sz w:val="24"/>
          <w:szCs w:val="24"/>
        </w:rPr>
        <w:br w:type="page"/>
      </w:r>
    </w:p>
    <w:p w14:paraId="3663FF4F" w14:textId="77777777" w:rsidR="007C4A17" w:rsidRPr="00F8053D" w:rsidRDefault="007C4A17" w:rsidP="00794040">
      <w:pPr>
        <w:keepNext/>
        <w:keepLines/>
        <w:spacing w:before="480" w:after="0" w:line="240" w:lineRule="auto"/>
        <w:jc w:val="center"/>
        <w:outlineLvl w:val="0"/>
        <w:rPr>
          <w:rFonts w:ascii="Arial" w:eastAsia="MS Gothic" w:hAnsi="Arial" w:cs="Arial"/>
          <w:b/>
          <w:bCs/>
          <w:color w:val="005EB8"/>
          <w:sz w:val="24"/>
          <w:szCs w:val="24"/>
        </w:rPr>
      </w:pPr>
      <w:bookmarkStart w:id="8" w:name="_Toc19711431"/>
    </w:p>
    <w:p w14:paraId="495FD5FA" w14:textId="54E69DB7" w:rsidR="00794040" w:rsidRPr="00F8053D" w:rsidRDefault="00794040" w:rsidP="008C4780">
      <w:pPr>
        <w:keepNext/>
        <w:keepLines/>
        <w:spacing w:after="0" w:line="240" w:lineRule="auto"/>
        <w:outlineLvl w:val="0"/>
        <w:rPr>
          <w:rFonts w:ascii="Arial" w:eastAsia="MS Gothic" w:hAnsi="Arial" w:cs="Arial"/>
          <w:b/>
          <w:bCs/>
          <w:color w:val="005EB8"/>
          <w:sz w:val="24"/>
          <w:szCs w:val="24"/>
        </w:rPr>
      </w:pPr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t>A bit about yourself</w:t>
      </w:r>
      <w:bookmarkEnd w:id="8"/>
    </w:p>
    <w:p w14:paraId="2E3D6679" w14:textId="77777777" w:rsidR="008C4780" w:rsidRPr="00F8053D" w:rsidRDefault="008C4780" w:rsidP="007C4A17">
      <w:pPr>
        <w:keepNext/>
        <w:keepLines/>
        <w:spacing w:after="0" w:line="240" w:lineRule="auto"/>
        <w:jc w:val="center"/>
        <w:outlineLvl w:val="0"/>
        <w:rPr>
          <w:rFonts w:ascii="Arial" w:eastAsia="MS Gothic" w:hAnsi="Arial" w:cs="Arial"/>
          <w:b/>
          <w:bCs/>
          <w:color w:val="005EB8"/>
          <w:sz w:val="24"/>
          <w:szCs w:val="24"/>
        </w:rPr>
      </w:pPr>
    </w:p>
    <w:p w14:paraId="6477DC35" w14:textId="2A46E4AE" w:rsidR="00760A3A" w:rsidRPr="00A74416" w:rsidRDefault="00C14D43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>Please use this section to tell us a bit about yourself and your background</w:t>
      </w:r>
      <w:r w:rsidR="009D088D" w:rsidRPr="003212CB">
        <w:rPr>
          <w:rFonts w:ascii="Arial" w:hAnsi="Arial" w:cs="Arial"/>
          <w:sz w:val="24"/>
          <w:szCs w:val="24"/>
        </w:rPr>
        <w:t xml:space="preserve">. </w:t>
      </w:r>
      <w:r w:rsidR="00A05692" w:rsidRPr="003212CB">
        <w:rPr>
          <w:rFonts w:ascii="Arial" w:hAnsi="Arial" w:cs="Arial"/>
          <w:sz w:val="24"/>
          <w:szCs w:val="24"/>
        </w:rPr>
        <w:t>This will help us determine what support we can put in place</w:t>
      </w:r>
      <w:r w:rsidR="007A2E6D" w:rsidRPr="00A74416">
        <w:rPr>
          <w:rFonts w:ascii="Arial" w:hAnsi="Arial" w:cs="Arial"/>
          <w:sz w:val="24"/>
          <w:szCs w:val="24"/>
        </w:rPr>
        <w:t xml:space="preserve"> for you.</w:t>
      </w:r>
      <w:r w:rsidRPr="00A7441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53B5" w:rsidRPr="00512278" w14:paraId="2C1B4A83" w14:textId="77777777" w:rsidTr="004053B5">
        <w:tc>
          <w:tcPr>
            <w:tcW w:w="9016" w:type="dxa"/>
            <w:shd w:val="clear" w:color="auto" w:fill="B4C6E7" w:themeFill="accent1" w:themeFillTint="66"/>
          </w:tcPr>
          <w:p w14:paraId="725E70D3" w14:textId="232FF9D3" w:rsidR="004053B5" w:rsidRPr="00A74416" w:rsidRDefault="004053B5" w:rsidP="00834F47">
            <w:pPr>
              <w:rPr>
                <w:rFonts w:ascii="Arial" w:hAnsi="Arial" w:cs="Arial"/>
                <w:sz w:val="24"/>
                <w:szCs w:val="24"/>
              </w:rPr>
            </w:pPr>
            <w:r w:rsidRPr="00A74416">
              <w:rPr>
                <w:rFonts w:ascii="Arial" w:hAnsi="Arial" w:cs="Arial"/>
                <w:sz w:val="24"/>
                <w:szCs w:val="24"/>
              </w:rPr>
              <w:t>What is your current job and what does it involve?</w:t>
            </w:r>
          </w:p>
        </w:tc>
      </w:tr>
      <w:tr w:rsidR="006533DD" w:rsidRPr="00512278" w14:paraId="6D5D62CA" w14:textId="77777777" w:rsidTr="00061949">
        <w:tc>
          <w:tcPr>
            <w:tcW w:w="9016" w:type="dxa"/>
          </w:tcPr>
          <w:p w14:paraId="0D1F502F" w14:textId="77777777" w:rsidR="006533DD" w:rsidRPr="00512278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53DCCA" w14:textId="77777777" w:rsidR="006533DD" w:rsidRPr="00A74416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9F052" w14:textId="77777777" w:rsidR="006533DD" w:rsidRPr="00A74416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569CF" w14:textId="77777777" w:rsidR="00760A3A" w:rsidRPr="00A74416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8F2F5" w14:textId="77777777" w:rsidR="006533DD" w:rsidRPr="00A74416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3B5" w:rsidRPr="00512278" w14:paraId="356AF5E4" w14:textId="77777777" w:rsidTr="004053B5">
        <w:tc>
          <w:tcPr>
            <w:tcW w:w="9016" w:type="dxa"/>
            <w:shd w:val="clear" w:color="auto" w:fill="B4C6E7" w:themeFill="accent1" w:themeFillTint="66"/>
          </w:tcPr>
          <w:p w14:paraId="1DADF3B4" w14:textId="000BAF96" w:rsidR="004053B5" w:rsidRPr="003212CB" w:rsidRDefault="004053B5" w:rsidP="00834F47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Why did you want to become a nurse and how long ha</w:t>
            </w:r>
            <w:r w:rsidRPr="003212CB">
              <w:rPr>
                <w:rFonts w:ascii="Arial" w:hAnsi="Arial" w:cs="Arial"/>
                <w:sz w:val="24"/>
                <w:szCs w:val="24"/>
              </w:rPr>
              <w:t>ve you been nursing?</w:t>
            </w:r>
          </w:p>
        </w:tc>
      </w:tr>
      <w:tr w:rsidR="00760A3A" w:rsidRPr="00512278" w14:paraId="612BE151" w14:textId="77777777" w:rsidTr="00061949">
        <w:tc>
          <w:tcPr>
            <w:tcW w:w="9016" w:type="dxa"/>
          </w:tcPr>
          <w:p w14:paraId="50C8B1A4" w14:textId="77777777" w:rsidR="00760A3A" w:rsidRPr="00512278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3B09A" w14:textId="77777777" w:rsidR="00760A3A" w:rsidRPr="00A74416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AADD7C" w14:textId="77777777" w:rsidR="00760A3A" w:rsidRPr="00A74416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FBA35" w14:textId="77777777" w:rsidR="00760A3A" w:rsidRPr="00A74416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976D20" w14:textId="77777777" w:rsidR="00760A3A" w:rsidRPr="00A74416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257B7" w14:textId="77777777" w:rsidR="00760A3A" w:rsidRPr="00A74416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3B5" w:rsidRPr="00512278" w14:paraId="70D58BF0" w14:textId="77777777" w:rsidTr="004053B5">
        <w:tc>
          <w:tcPr>
            <w:tcW w:w="9016" w:type="dxa"/>
            <w:shd w:val="clear" w:color="auto" w:fill="B4C6E7" w:themeFill="accent1" w:themeFillTint="66"/>
          </w:tcPr>
          <w:p w14:paraId="35A75E33" w14:textId="4A7DA182" w:rsidR="004053B5" w:rsidRPr="003212CB" w:rsidRDefault="004053B5" w:rsidP="00834F47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What are your skills?</w:t>
            </w:r>
          </w:p>
        </w:tc>
      </w:tr>
      <w:tr w:rsidR="006533DD" w:rsidRPr="00512278" w14:paraId="1CAEABA5" w14:textId="77777777" w:rsidTr="00061949">
        <w:tc>
          <w:tcPr>
            <w:tcW w:w="9016" w:type="dxa"/>
          </w:tcPr>
          <w:p w14:paraId="3CD00042" w14:textId="77777777" w:rsidR="006533DD" w:rsidRPr="00512278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6B248" w14:textId="77777777" w:rsidR="006533DD" w:rsidRPr="00A74416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22084" w14:textId="77777777" w:rsidR="006533DD" w:rsidRPr="00A74416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762FCE" w14:textId="77777777" w:rsidR="006533DD" w:rsidRPr="00A74416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14F975" w14:textId="77777777" w:rsidR="006533DD" w:rsidRPr="00A74416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B2CEA7" w14:textId="77777777" w:rsidR="006533DD" w:rsidRPr="00A74416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3B5" w:rsidRPr="00512278" w14:paraId="65726529" w14:textId="77777777" w:rsidTr="004053B5">
        <w:tc>
          <w:tcPr>
            <w:tcW w:w="9016" w:type="dxa"/>
            <w:shd w:val="clear" w:color="auto" w:fill="B4C6E7" w:themeFill="accent1" w:themeFillTint="66"/>
          </w:tcPr>
          <w:p w14:paraId="5C91EE5E" w14:textId="6466A6FA" w:rsidR="004053B5" w:rsidRPr="003212CB" w:rsidRDefault="004053B5" w:rsidP="00834F47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What are you looking forward to by working for the NHS?</w:t>
            </w:r>
          </w:p>
        </w:tc>
      </w:tr>
      <w:tr w:rsidR="006533DD" w:rsidRPr="00512278" w14:paraId="467D137F" w14:textId="77777777" w:rsidTr="00061949">
        <w:tc>
          <w:tcPr>
            <w:tcW w:w="9016" w:type="dxa"/>
          </w:tcPr>
          <w:p w14:paraId="16DBD8CD" w14:textId="77777777" w:rsidR="006533DD" w:rsidRPr="00512278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8EEBE" w14:textId="77777777" w:rsidR="006533DD" w:rsidRPr="00A74416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BA053" w14:textId="77777777" w:rsidR="00760A3A" w:rsidRPr="00A74416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927DEC" w14:textId="77777777" w:rsidR="00760A3A" w:rsidRPr="00A74416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F5A48C" w14:textId="77777777" w:rsidR="006533DD" w:rsidRPr="00A74416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65239" w14:textId="77777777" w:rsidR="006533DD" w:rsidRPr="00A74416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3B5" w:rsidRPr="00512278" w14:paraId="617D9554" w14:textId="77777777" w:rsidTr="004053B5">
        <w:tc>
          <w:tcPr>
            <w:tcW w:w="9016" w:type="dxa"/>
            <w:shd w:val="clear" w:color="auto" w:fill="B4C6E7" w:themeFill="accent1" w:themeFillTint="66"/>
          </w:tcPr>
          <w:p w14:paraId="704D5332" w14:textId="67E188FC" w:rsidR="004053B5" w:rsidRPr="003212CB" w:rsidRDefault="004053B5" w:rsidP="00834F47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What are your concerns working for the NHS?</w:t>
            </w:r>
          </w:p>
        </w:tc>
      </w:tr>
      <w:tr w:rsidR="006533DD" w:rsidRPr="00512278" w14:paraId="29B71D88" w14:textId="77777777" w:rsidTr="00061949">
        <w:tc>
          <w:tcPr>
            <w:tcW w:w="9016" w:type="dxa"/>
          </w:tcPr>
          <w:p w14:paraId="0EA42245" w14:textId="77777777" w:rsidR="006533DD" w:rsidRPr="00512278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C36B23" w14:textId="77777777" w:rsidR="006533DD" w:rsidRPr="00A74416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1EEC9" w14:textId="77777777" w:rsidR="00760A3A" w:rsidRPr="00A74416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28364" w14:textId="77777777" w:rsidR="00760A3A" w:rsidRPr="00A74416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75C28" w14:textId="77777777" w:rsidR="00760A3A" w:rsidRPr="00A74416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759A7" w14:textId="77777777" w:rsidR="006533DD" w:rsidRPr="00A74416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3B5" w:rsidRPr="00512278" w14:paraId="766F9E7B" w14:textId="77777777" w:rsidTr="004053B5">
        <w:tc>
          <w:tcPr>
            <w:tcW w:w="9016" w:type="dxa"/>
            <w:shd w:val="clear" w:color="auto" w:fill="B4C6E7" w:themeFill="accent1" w:themeFillTint="66"/>
          </w:tcPr>
          <w:p w14:paraId="0ED758A0" w14:textId="472153A3" w:rsidR="004053B5" w:rsidRPr="003212CB" w:rsidRDefault="004053B5" w:rsidP="00834F47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What are your expectations working for the NHS?</w:t>
            </w:r>
          </w:p>
        </w:tc>
      </w:tr>
      <w:tr w:rsidR="006533DD" w:rsidRPr="00512278" w14:paraId="18CFAF40" w14:textId="77777777" w:rsidTr="00061949">
        <w:tc>
          <w:tcPr>
            <w:tcW w:w="9016" w:type="dxa"/>
          </w:tcPr>
          <w:p w14:paraId="77282CEE" w14:textId="77777777" w:rsidR="006533DD" w:rsidRPr="00512278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509654" w14:textId="77777777" w:rsidR="006533DD" w:rsidRPr="00A74416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A3F5B3" w14:textId="77777777" w:rsidR="006533DD" w:rsidRPr="00A74416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59E0E" w14:textId="77777777" w:rsidR="006533DD" w:rsidRPr="00A74416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D6A9C" w14:textId="77777777" w:rsidR="006533DD" w:rsidRPr="00A74416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8BDEBD" w14:textId="77777777" w:rsidR="007A2E6D" w:rsidRPr="00F8053D" w:rsidRDefault="007A2E6D" w:rsidP="007A2E6D">
      <w:pPr>
        <w:jc w:val="center"/>
        <w:rPr>
          <w:rFonts w:ascii="Arial" w:hAnsi="Arial" w:cs="Arial"/>
          <w:sz w:val="24"/>
          <w:szCs w:val="24"/>
        </w:rPr>
      </w:pPr>
    </w:p>
    <w:p w14:paraId="19C3036C" w14:textId="77777777" w:rsidR="0004573B" w:rsidRPr="00F8053D" w:rsidRDefault="0004573B" w:rsidP="00B86FAF">
      <w:pPr>
        <w:rPr>
          <w:rFonts w:ascii="Arial" w:hAnsi="Arial" w:cs="Arial"/>
          <w:sz w:val="24"/>
          <w:szCs w:val="24"/>
        </w:rPr>
      </w:pPr>
    </w:p>
    <w:p w14:paraId="5B93C968" w14:textId="2AC8E2C6" w:rsidR="00794040" w:rsidRPr="00F8053D" w:rsidRDefault="00794040" w:rsidP="00F8053D">
      <w:pPr>
        <w:keepNext/>
        <w:keepLines/>
        <w:spacing w:before="480" w:line="240" w:lineRule="auto"/>
        <w:outlineLvl w:val="0"/>
        <w:rPr>
          <w:rFonts w:ascii="Arial" w:eastAsia="MS Gothic" w:hAnsi="Arial" w:cs="Arial"/>
          <w:b/>
          <w:bCs/>
          <w:color w:val="005EB8"/>
          <w:sz w:val="24"/>
          <w:szCs w:val="24"/>
        </w:rPr>
      </w:pPr>
      <w:bookmarkStart w:id="9" w:name="_Toc19711432"/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lastRenderedPageBreak/>
        <w:t>SWOT Analysis</w:t>
      </w:r>
      <w:bookmarkEnd w:id="9"/>
    </w:p>
    <w:p w14:paraId="63B3DB6A" w14:textId="3E372AA1" w:rsidR="0004573B" w:rsidRPr="00A74416" w:rsidRDefault="006533DD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 xml:space="preserve">Use </w:t>
      </w:r>
      <w:r w:rsidRPr="003212CB">
        <w:rPr>
          <w:rFonts w:ascii="Arial" w:hAnsi="Arial" w:cs="Arial"/>
          <w:sz w:val="24"/>
          <w:szCs w:val="24"/>
        </w:rPr>
        <w:t>this page to identify your own strengths, weaknesses etc. For the exercise it is helpful to be both honest and realistic</w:t>
      </w:r>
      <w:r w:rsidR="00760A3A" w:rsidRPr="00A74416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6FAF" w:rsidRPr="00512278" w14:paraId="760FF9C0" w14:textId="77777777" w:rsidTr="00B86FAF">
        <w:tc>
          <w:tcPr>
            <w:tcW w:w="4508" w:type="dxa"/>
            <w:shd w:val="clear" w:color="auto" w:fill="B4C6E7" w:themeFill="accent1" w:themeFillTint="66"/>
          </w:tcPr>
          <w:p w14:paraId="529D8AF3" w14:textId="77777777" w:rsidR="00B86FAF" w:rsidRPr="00F8053D" w:rsidRDefault="00B86FAF" w:rsidP="00B86FAF">
            <w:pPr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sz w:val="24"/>
                <w:szCs w:val="24"/>
              </w:rPr>
              <w:t>Strengths</w:t>
            </w:r>
          </w:p>
          <w:p w14:paraId="00E865E5" w14:textId="77777777" w:rsidR="00B86FAF" w:rsidRPr="003212CB" w:rsidRDefault="00B86FAF" w:rsidP="00B86FAF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What am I good at?</w:t>
            </w:r>
          </w:p>
          <w:p w14:paraId="00DDEF24" w14:textId="77777777" w:rsidR="00B86FAF" w:rsidRPr="00F8053D" w:rsidRDefault="00B86FAF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B4C6E7" w:themeFill="accent1" w:themeFillTint="66"/>
          </w:tcPr>
          <w:p w14:paraId="571DFEF1" w14:textId="375B8A15" w:rsidR="00B86FAF" w:rsidRPr="00F8053D" w:rsidRDefault="00B86FAF" w:rsidP="00B86FAF">
            <w:pPr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sz w:val="24"/>
                <w:szCs w:val="24"/>
              </w:rPr>
              <w:t xml:space="preserve">Weaknesses </w:t>
            </w:r>
          </w:p>
          <w:p w14:paraId="34CA4436" w14:textId="77777777" w:rsidR="00B86FAF" w:rsidRPr="00F8053D" w:rsidRDefault="00B86FAF" w:rsidP="00B86FAF">
            <w:pPr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sz w:val="24"/>
                <w:szCs w:val="24"/>
              </w:rPr>
              <w:t>What do I find difficult?</w:t>
            </w:r>
          </w:p>
          <w:p w14:paraId="5D2BD825" w14:textId="77777777" w:rsidR="00B86FAF" w:rsidRPr="00F8053D" w:rsidRDefault="00B86FAF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3DD" w:rsidRPr="00512278" w14:paraId="67EA90E4" w14:textId="77777777" w:rsidTr="006533DD">
        <w:tc>
          <w:tcPr>
            <w:tcW w:w="4508" w:type="dxa"/>
          </w:tcPr>
          <w:p w14:paraId="4C55627C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018B3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042DA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016509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DF1D3" w14:textId="77777777" w:rsidR="00760A3A" w:rsidRPr="00F8053D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82E02D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F04DA" w14:textId="77777777" w:rsidR="00760A3A" w:rsidRPr="00F8053D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C9E540" w14:textId="77777777" w:rsidR="00760A3A" w:rsidRPr="00F8053D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6CC216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5E86CF" w14:textId="77777777" w:rsidR="00760A3A" w:rsidRPr="00F8053D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666B40" w14:textId="77777777" w:rsidR="00760A3A" w:rsidRPr="00F8053D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D3BA2" w14:textId="77777777" w:rsidR="00760A3A" w:rsidRPr="00F8053D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59755" w14:textId="77777777" w:rsidR="00760A3A" w:rsidRPr="00F8053D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B7DDB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81C90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ACB0A1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0F51E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86C8C84" w14:textId="77777777" w:rsidR="00760A3A" w:rsidRPr="00F8053D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76E49" w14:textId="77777777" w:rsidR="00760A3A" w:rsidRPr="00F8053D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2EA131" w14:textId="77777777" w:rsidR="00760A3A" w:rsidRPr="00F8053D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FAF" w:rsidRPr="00512278" w14:paraId="7B89663C" w14:textId="77777777" w:rsidTr="00B86FAF">
        <w:tc>
          <w:tcPr>
            <w:tcW w:w="4508" w:type="dxa"/>
            <w:shd w:val="clear" w:color="auto" w:fill="B4C6E7" w:themeFill="accent1" w:themeFillTint="66"/>
          </w:tcPr>
          <w:p w14:paraId="59E646D8" w14:textId="77777777" w:rsidR="00B86FAF" w:rsidRPr="00F8053D" w:rsidRDefault="00B86FAF" w:rsidP="00B86FAF">
            <w:pPr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sz w:val="24"/>
                <w:szCs w:val="24"/>
              </w:rPr>
              <w:t xml:space="preserve">Opportunities </w:t>
            </w:r>
          </w:p>
          <w:p w14:paraId="7238A2EF" w14:textId="77777777" w:rsidR="00B86FAF" w:rsidRPr="00F8053D" w:rsidRDefault="00B86FAF" w:rsidP="00B86FAF">
            <w:pPr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sz w:val="24"/>
                <w:szCs w:val="24"/>
              </w:rPr>
              <w:t>What resources are available to me?</w:t>
            </w:r>
          </w:p>
          <w:p w14:paraId="1A6AC948" w14:textId="77777777" w:rsidR="00B86FAF" w:rsidRPr="00F8053D" w:rsidRDefault="00B86FAF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B4C6E7" w:themeFill="accent1" w:themeFillTint="66"/>
          </w:tcPr>
          <w:p w14:paraId="65CD2EF0" w14:textId="77777777" w:rsidR="00B86FAF" w:rsidRPr="00F8053D" w:rsidRDefault="00B86FAF" w:rsidP="00B86FAF">
            <w:pPr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sz w:val="24"/>
                <w:szCs w:val="24"/>
              </w:rPr>
              <w:t xml:space="preserve">Threats </w:t>
            </w:r>
          </w:p>
          <w:p w14:paraId="0DB889C1" w14:textId="0B8EACDE" w:rsidR="00B86FAF" w:rsidRPr="00F8053D" w:rsidRDefault="00B86FAF" w:rsidP="00B86FAF">
            <w:pPr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sz w:val="24"/>
                <w:szCs w:val="24"/>
              </w:rPr>
              <w:t>What constraints do I have? e.g. time, family, etc</w:t>
            </w:r>
          </w:p>
        </w:tc>
      </w:tr>
      <w:tr w:rsidR="006533DD" w:rsidRPr="00512278" w14:paraId="719921F8" w14:textId="77777777" w:rsidTr="006533DD">
        <w:tc>
          <w:tcPr>
            <w:tcW w:w="4508" w:type="dxa"/>
          </w:tcPr>
          <w:p w14:paraId="3A06644E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42E119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C250F9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958F2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C5F262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09BD4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96E22B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6F5067" w14:textId="77777777" w:rsidR="00760A3A" w:rsidRPr="00F8053D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6C75E1" w14:textId="77777777" w:rsidR="00760A3A" w:rsidRPr="00F8053D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F3193F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1C5DED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4C375A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F41A8A" w14:textId="77777777" w:rsidR="00760A3A" w:rsidRPr="00F8053D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AE55E" w14:textId="77777777" w:rsidR="00760A3A" w:rsidRPr="00F8053D" w:rsidRDefault="00760A3A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E31B3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55EE5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639E0" w14:textId="77777777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2174404" w14:textId="0FD8B8BE" w:rsidR="006533DD" w:rsidRPr="00F8053D" w:rsidRDefault="006533DD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B9231A" w14:textId="77777777" w:rsidR="006533DD" w:rsidRPr="00F8053D" w:rsidRDefault="006533DD" w:rsidP="00834F47">
      <w:pPr>
        <w:rPr>
          <w:rFonts w:ascii="Arial" w:hAnsi="Arial" w:cs="Arial"/>
          <w:sz w:val="24"/>
          <w:szCs w:val="24"/>
        </w:rPr>
      </w:pPr>
    </w:p>
    <w:p w14:paraId="0035BBC0" w14:textId="33D2BFFC" w:rsidR="0004573B" w:rsidRPr="00F8053D" w:rsidRDefault="0004573B" w:rsidP="00B86FAF">
      <w:pPr>
        <w:rPr>
          <w:rFonts w:ascii="Arial" w:hAnsi="Arial" w:cs="Arial"/>
          <w:sz w:val="24"/>
          <w:szCs w:val="24"/>
        </w:rPr>
      </w:pPr>
    </w:p>
    <w:p w14:paraId="371BFED0" w14:textId="77777777" w:rsidR="003846E0" w:rsidRPr="00F8053D" w:rsidRDefault="003846E0" w:rsidP="00B86FAF">
      <w:pPr>
        <w:rPr>
          <w:rFonts w:ascii="Arial" w:hAnsi="Arial" w:cs="Arial"/>
          <w:sz w:val="24"/>
          <w:szCs w:val="24"/>
        </w:rPr>
      </w:pPr>
    </w:p>
    <w:p w14:paraId="157BCF04" w14:textId="4724D03A" w:rsidR="00794040" w:rsidRPr="00F8053D" w:rsidRDefault="00794040" w:rsidP="00F8053D">
      <w:pPr>
        <w:keepNext/>
        <w:keepLines/>
        <w:spacing w:before="480" w:line="240" w:lineRule="auto"/>
        <w:outlineLvl w:val="0"/>
        <w:rPr>
          <w:rFonts w:ascii="Arial" w:eastAsia="MS Gothic" w:hAnsi="Arial" w:cs="Arial"/>
          <w:b/>
          <w:bCs/>
          <w:color w:val="005EB8"/>
          <w:sz w:val="24"/>
          <w:szCs w:val="24"/>
        </w:rPr>
      </w:pPr>
      <w:bookmarkStart w:id="10" w:name="_Toc19711433"/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lastRenderedPageBreak/>
        <w:t>Career Aspirations</w:t>
      </w:r>
      <w:bookmarkEnd w:id="10"/>
    </w:p>
    <w:p w14:paraId="2C2C77C8" w14:textId="1013CD2D" w:rsidR="009168D6" w:rsidRPr="00A74416" w:rsidRDefault="00535EF9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 xml:space="preserve">Use this page to tell us about </w:t>
      </w:r>
      <w:r w:rsidR="00D2671A" w:rsidRPr="003212CB">
        <w:rPr>
          <w:rFonts w:ascii="Arial" w:hAnsi="Arial" w:cs="Arial"/>
          <w:sz w:val="24"/>
          <w:szCs w:val="24"/>
        </w:rPr>
        <w:t>your career aspirations</w:t>
      </w:r>
      <w:r w:rsidR="00C14D43" w:rsidRPr="003212CB">
        <w:rPr>
          <w:rFonts w:ascii="Arial" w:hAnsi="Arial" w:cs="Arial"/>
          <w:sz w:val="24"/>
          <w:szCs w:val="24"/>
        </w:rPr>
        <w:t xml:space="preserve">. Your manager will be able to refer to this section when it comes to your </w:t>
      </w:r>
      <w:r w:rsidR="00C14D43" w:rsidRPr="00A74416">
        <w:rPr>
          <w:rFonts w:ascii="Arial" w:hAnsi="Arial" w:cs="Arial"/>
          <w:sz w:val="24"/>
          <w:szCs w:val="24"/>
        </w:rPr>
        <w:t>annual appraisal.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7FAF" w:rsidRPr="00512278" w14:paraId="3346C25B" w14:textId="77777777" w:rsidTr="00D87FAF">
        <w:tc>
          <w:tcPr>
            <w:tcW w:w="9016" w:type="dxa"/>
            <w:shd w:val="clear" w:color="auto" w:fill="B4C6E7" w:themeFill="accent1" w:themeFillTint="66"/>
          </w:tcPr>
          <w:p w14:paraId="093AE3ED" w14:textId="1BD41CCA" w:rsidR="00D87FAF" w:rsidRPr="00A74416" w:rsidRDefault="00A87BE7" w:rsidP="006F4D94">
            <w:pPr>
              <w:rPr>
                <w:rFonts w:ascii="Arial" w:hAnsi="Arial" w:cs="Arial"/>
                <w:sz w:val="24"/>
                <w:szCs w:val="24"/>
              </w:rPr>
            </w:pPr>
            <w:r w:rsidRPr="00A74416">
              <w:rPr>
                <w:rFonts w:ascii="Arial" w:hAnsi="Arial" w:cs="Arial"/>
                <w:sz w:val="24"/>
                <w:szCs w:val="24"/>
              </w:rPr>
              <w:t xml:space="preserve">When you start </w:t>
            </w:r>
            <w:r w:rsidR="003E0EFD" w:rsidRPr="00A74416">
              <w:rPr>
                <w:rFonts w:ascii="Arial" w:hAnsi="Arial" w:cs="Arial"/>
                <w:sz w:val="24"/>
                <w:szCs w:val="24"/>
              </w:rPr>
              <w:t>your first job as a Nurse in London</w:t>
            </w:r>
            <w:r w:rsidR="00AF5290" w:rsidRPr="00A74416">
              <w:rPr>
                <w:rFonts w:ascii="Arial" w:hAnsi="Arial" w:cs="Arial"/>
                <w:sz w:val="24"/>
                <w:szCs w:val="24"/>
              </w:rPr>
              <w:t>, what are initial goals?</w:t>
            </w:r>
          </w:p>
        </w:tc>
      </w:tr>
      <w:tr w:rsidR="006F4D94" w:rsidRPr="00512278" w14:paraId="3B01321B" w14:textId="77777777" w:rsidTr="00716A6D">
        <w:trPr>
          <w:trHeight w:val="2549"/>
        </w:trPr>
        <w:tc>
          <w:tcPr>
            <w:tcW w:w="9016" w:type="dxa"/>
          </w:tcPr>
          <w:p w14:paraId="7946F4B9" w14:textId="77777777" w:rsidR="006F4D94" w:rsidRPr="00512278" w:rsidRDefault="006F4D94" w:rsidP="006F4D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74476" w14:textId="77777777" w:rsidR="006F4D94" w:rsidRPr="00A74416" w:rsidRDefault="006F4D94" w:rsidP="006F4D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A2209" w14:textId="77777777" w:rsidR="006F4D94" w:rsidRPr="00A74416" w:rsidRDefault="006F4D94" w:rsidP="006F4D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86B78" w14:textId="77777777" w:rsidR="006F4D94" w:rsidRPr="00F8053D" w:rsidRDefault="006F4D94" w:rsidP="006F4D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BF96EA" w14:textId="77777777" w:rsidR="00B27A41" w:rsidRPr="00F8053D" w:rsidRDefault="00B27A41" w:rsidP="006F4D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D4AF4" w14:textId="77777777" w:rsidR="00B27A41" w:rsidRPr="00F8053D" w:rsidRDefault="00B27A41" w:rsidP="00B2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FAF" w:rsidRPr="00512278" w14:paraId="259237E7" w14:textId="77777777" w:rsidTr="00D87FAF">
        <w:tc>
          <w:tcPr>
            <w:tcW w:w="9016" w:type="dxa"/>
            <w:shd w:val="clear" w:color="auto" w:fill="B4C6E7" w:themeFill="accent1" w:themeFillTint="66"/>
          </w:tcPr>
          <w:p w14:paraId="5384B7F6" w14:textId="15B93AD8" w:rsidR="00D87FAF" w:rsidRPr="00056D81" w:rsidRDefault="00D87FAF" w:rsidP="006F4D94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 xml:space="preserve">What are your </w:t>
            </w:r>
            <w:r w:rsidR="00107A8C" w:rsidRPr="003212CB">
              <w:rPr>
                <w:rFonts w:ascii="Arial" w:hAnsi="Arial" w:cs="Arial"/>
                <w:sz w:val="24"/>
                <w:szCs w:val="24"/>
              </w:rPr>
              <w:t>career aspirations/goals</w:t>
            </w:r>
            <w:r w:rsidRPr="003212CB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  <w:tr w:rsidR="006F4D94" w:rsidRPr="00512278" w14:paraId="1E6AACF3" w14:textId="77777777" w:rsidTr="00716A6D">
        <w:trPr>
          <w:trHeight w:val="2723"/>
        </w:trPr>
        <w:tc>
          <w:tcPr>
            <w:tcW w:w="9016" w:type="dxa"/>
          </w:tcPr>
          <w:p w14:paraId="7543CEEF" w14:textId="77777777" w:rsidR="006F4D94" w:rsidRPr="00512278" w:rsidRDefault="006F4D94" w:rsidP="006F4D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668AA1" w14:textId="77777777" w:rsidR="006F4D94" w:rsidRPr="00A74416" w:rsidRDefault="006F4D94" w:rsidP="006F4D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11A3C" w14:textId="77777777" w:rsidR="006F4D94" w:rsidRPr="00F8053D" w:rsidRDefault="006F4D94" w:rsidP="006F4D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B817D0" w14:textId="77777777" w:rsidR="006F4D94" w:rsidRPr="00F8053D" w:rsidRDefault="006F4D94" w:rsidP="006F4D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7639E5" w14:textId="77777777" w:rsidR="006F4D94" w:rsidRPr="00F8053D" w:rsidRDefault="006F4D94" w:rsidP="006F4D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7A390" w14:textId="77777777" w:rsidR="00B27A41" w:rsidRPr="00F8053D" w:rsidRDefault="00B27A41" w:rsidP="006F4D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FAF" w:rsidRPr="00512278" w14:paraId="4B0B6112" w14:textId="77777777" w:rsidTr="00D87FAF">
        <w:tc>
          <w:tcPr>
            <w:tcW w:w="9016" w:type="dxa"/>
            <w:shd w:val="clear" w:color="auto" w:fill="B4C6E7" w:themeFill="accent1" w:themeFillTint="66"/>
          </w:tcPr>
          <w:p w14:paraId="0C5F9CB4" w14:textId="6043E361" w:rsidR="00D87FAF" w:rsidRPr="003212CB" w:rsidRDefault="00D87FAF" w:rsidP="00B27A41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How will your talent and skills help you develop your career?</w:t>
            </w:r>
          </w:p>
        </w:tc>
      </w:tr>
      <w:tr w:rsidR="00B27A41" w:rsidRPr="00512278" w14:paraId="07856475" w14:textId="77777777" w:rsidTr="00716A6D">
        <w:trPr>
          <w:trHeight w:val="2207"/>
        </w:trPr>
        <w:tc>
          <w:tcPr>
            <w:tcW w:w="9016" w:type="dxa"/>
          </w:tcPr>
          <w:p w14:paraId="3CE9D456" w14:textId="77777777" w:rsidR="00B27A41" w:rsidRPr="00F8053D" w:rsidRDefault="00B27A41" w:rsidP="00B27A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3CBDE" w14:textId="77777777" w:rsidR="00B27A41" w:rsidRPr="00F8053D" w:rsidRDefault="00B27A41" w:rsidP="00B27A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3101AD" w14:textId="77777777" w:rsidR="00B27A41" w:rsidRPr="00F8053D" w:rsidRDefault="00B27A41" w:rsidP="00B27A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1A37C5" w14:textId="77777777" w:rsidR="00B27A41" w:rsidRPr="00F8053D" w:rsidRDefault="00B27A41" w:rsidP="00B27A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DA45F2" w14:textId="77777777" w:rsidR="00B27A41" w:rsidRPr="00F8053D" w:rsidRDefault="00B27A41" w:rsidP="00B27A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A5CC3" w14:textId="77777777" w:rsidR="00B27A41" w:rsidRPr="00F8053D" w:rsidRDefault="00B27A41" w:rsidP="00B2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FAF" w:rsidRPr="00512278" w14:paraId="50ECDBD2" w14:textId="77777777" w:rsidTr="00DC0708">
        <w:tc>
          <w:tcPr>
            <w:tcW w:w="9016" w:type="dxa"/>
            <w:shd w:val="clear" w:color="auto" w:fill="B4C6E7" w:themeFill="accent1" w:themeFillTint="66"/>
          </w:tcPr>
          <w:p w14:paraId="05D82AC1" w14:textId="31DA2A47" w:rsidR="00D87FAF" w:rsidRPr="00056D81" w:rsidRDefault="00DC0708" w:rsidP="00B27A41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 xml:space="preserve">Describe how </w:t>
            </w:r>
            <w:r w:rsidRPr="003212CB">
              <w:rPr>
                <w:rFonts w:ascii="Arial" w:hAnsi="Arial" w:cs="Arial"/>
                <w:sz w:val="24"/>
                <w:szCs w:val="24"/>
              </w:rPr>
              <w:t>we can help you?</w:t>
            </w:r>
          </w:p>
        </w:tc>
      </w:tr>
      <w:tr w:rsidR="00B27A41" w:rsidRPr="00512278" w14:paraId="46257900" w14:textId="77777777" w:rsidTr="00716A6D">
        <w:trPr>
          <w:trHeight w:val="2540"/>
        </w:trPr>
        <w:tc>
          <w:tcPr>
            <w:tcW w:w="9016" w:type="dxa"/>
          </w:tcPr>
          <w:p w14:paraId="71B8B3C2" w14:textId="77777777" w:rsidR="00B27A41" w:rsidRPr="00512278" w:rsidRDefault="00B27A41" w:rsidP="00B27A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D4FE08" w14:textId="77777777" w:rsidR="00B27A41" w:rsidRPr="006810CB" w:rsidRDefault="00B27A41" w:rsidP="00B27A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2249C0" w14:textId="0FE2CEB2" w:rsidR="00B27A41" w:rsidRPr="00A74416" w:rsidRDefault="00B27A41" w:rsidP="00B27A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2040A2" w14:textId="6F5C42A4" w:rsidR="00E430F5" w:rsidRPr="00A74416" w:rsidRDefault="00E430F5" w:rsidP="00B27A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758BD5" w14:textId="77777777" w:rsidR="00E430F5" w:rsidRPr="00A74416" w:rsidRDefault="00E430F5" w:rsidP="00B27A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744A94" w14:textId="77777777" w:rsidR="00B27A41" w:rsidRPr="00A74416" w:rsidRDefault="00B27A41" w:rsidP="00B27A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DE4F5" w14:textId="77777777" w:rsidR="00B27A41" w:rsidRPr="00A74416" w:rsidRDefault="00B27A41" w:rsidP="00B2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E93A5E" w14:textId="77777777" w:rsidR="004F2C33" w:rsidRPr="00F8053D" w:rsidRDefault="004F2C33" w:rsidP="00E430F5">
      <w:pPr>
        <w:rPr>
          <w:rFonts w:ascii="Arial" w:hAnsi="Arial" w:cs="Arial"/>
          <w:sz w:val="24"/>
          <w:szCs w:val="24"/>
        </w:rPr>
        <w:sectPr w:rsidR="004F2C33" w:rsidRPr="00F8053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8AE91B2" w14:textId="77777777" w:rsidR="00E5180F" w:rsidRPr="00F8053D" w:rsidRDefault="00E5180F" w:rsidP="008C4780">
      <w:pPr>
        <w:spacing w:line="276" w:lineRule="auto"/>
        <w:rPr>
          <w:rFonts w:ascii="Arial" w:hAnsi="Arial" w:cs="Arial"/>
          <w:sz w:val="24"/>
          <w:szCs w:val="24"/>
        </w:rPr>
      </w:pPr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lastRenderedPageBreak/>
        <w:t>CapitalNurse Career Framework</w:t>
      </w:r>
    </w:p>
    <w:p w14:paraId="0C185646" w14:textId="65ADF4AA" w:rsidR="00E5180F" w:rsidRPr="003212CB" w:rsidRDefault="00E5180F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eastAsia="Calibri" w:hAnsi="Arial" w:cs="Arial"/>
          <w:sz w:val="24"/>
          <w:szCs w:val="24"/>
        </w:rPr>
        <w:t>This tool is designed to progress a London</w:t>
      </w:r>
      <w:r w:rsidR="00A430A1">
        <w:rPr>
          <w:rFonts w:ascii="Arial" w:eastAsia="Calibri" w:hAnsi="Arial" w:cs="Arial"/>
          <w:sz w:val="24"/>
          <w:szCs w:val="24"/>
        </w:rPr>
        <w:t>-</w:t>
      </w:r>
      <w:r w:rsidRPr="00512278">
        <w:rPr>
          <w:rFonts w:ascii="Arial" w:eastAsia="Calibri" w:hAnsi="Arial" w:cs="Arial"/>
          <w:sz w:val="24"/>
          <w:szCs w:val="24"/>
        </w:rPr>
        <w:t xml:space="preserve">wide approach to career progression in nursing. The aim of the workstream is to reduce variability in education and training approaches and to achieve greater standardisation across the </w:t>
      </w:r>
      <w:r w:rsidR="00727A6A" w:rsidRPr="00D07663">
        <w:rPr>
          <w:rFonts w:ascii="Arial" w:eastAsia="Calibri" w:hAnsi="Arial" w:cs="Arial"/>
          <w:sz w:val="24"/>
          <w:szCs w:val="24"/>
        </w:rPr>
        <w:t>c</w:t>
      </w:r>
      <w:r w:rsidRPr="00D07663">
        <w:rPr>
          <w:rFonts w:ascii="Arial" w:eastAsia="Calibri" w:hAnsi="Arial" w:cs="Arial"/>
          <w:sz w:val="24"/>
          <w:szCs w:val="24"/>
        </w:rPr>
        <w:t>apital</w:t>
      </w:r>
      <w:r w:rsidRPr="00512278">
        <w:rPr>
          <w:rFonts w:ascii="Arial" w:eastAsia="Calibri" w:hAnsi="Arial" w:cs="Arial"/>
          <w:sz w:val="24"/>
          <w:szCs w:val="24"/>
        </w:rPr>
        <w:t xml:space="preserve"> </w:t>
      </w:r>
    </w:p>
    <w:p w14:paraId="1CB27188" w14:textId="77777777" w:rsidR="00E5180F" w:rsidRPr="00A74416" w:rsidRDefault="00E5180F" w:rsidP="00E5180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A74416">
        <w:rPr>
          <w:rFonts w:ascii="Arial" w:eastAsia="Calibri" w:hAnsi="Arial" w:cs="Arial"/>
          <w:sz w:val="24"/>
          <w:szCs w:val="24"/>
        </w:rPr>
        <w:t xml:space="preserve">The framework has nine domains: </w:t>
      </w:r>
    </w:p>
    <w:p w14:paraId="04BA276E" w14:textId="77777777" w:rsidR="00E5180F" w:rsidRPr="00A74416" w:rsidRDefault="00E5180F" w:rsidP="00E5180F">
      <w:pPr>
        <w:numPr>
          <w:ilvl w:val="0"/>
          <w:numId w:val="29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A74416">
        <w:rPr>
          <w:rFonts w:ascii="Arial" w:eastAsia="Calibri" w:hAnsi="Arial" w:cs="Arial"/>
          <w:sz w:val="24"/>
          <w:szCs w:val="24"/>
        </w:rPr>
        <w:t>Clinical practice</w:t>
      </w:r>
    </w:p>
    <w:p w14:paraId="74876333" w14:textId="77777777" w:rsidR="00E5180F" w:rsidRPr="00A74416" w:rsidRDefault="00E5180F" w:rsidP="00E5180F">
      <w:pPr>
        <w:numPr>
          <w:ilvl w:val="0"/>
          <w:numId w:val="29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A74416">
        <w:rPr>
          <w:rFonts w:ascii="Arial" w:eastAsia="Calibri" w:hAnsi="Arial" w:cs="Arial"/>
          <w:sz w:val="24"/>
          <w:szCs w:val="24"/>
        </w:rPr>
        <w:t>Communication</w:t>
      </w:r>
    </w:p>
    <w:p w14:paraId="08F59D3B" w14:textId="77777777" w:rsidR="00E5180F" w:rsidRPr="00A74416" w:rsidRDefault="00E5180F" w:rsidP="00E5180F">
      <w:pPr>
        <w:numPr>
          <w:ilvl w:val="0"/>
          <w:numId w:val="29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A74416">
        <w:rPr>
          <w:rFonts w:ascii="Arial" w:eastAsia="Calibri" w:hAnsi="Arial" w:cs="Arial"/>
          <w:sz w:val="24"/>
          <w:szCs w:val="24"/>
        </w:rPr>
        <w:t>Teamwork</w:t>
      </w:r>
    </w:p>
    <w:p w14:paraId="519DA418" w14:textId="77777777" w:rsidR="00E5180F" w:rsidRPr="00A74416" w:rsidRDefault="00E5180F" w:rsidP="00E5180F">
      <w:pPr>
        <w:numPr>
          <w:ilvl w:val="0"/>
          <w:numId w:val="29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A74416">
        <w:rPr>
          <w:rFonts w:ascii="Arial" w:eastAsia="Calibri" w:hAnsi="Arial" w:cs="Arial"/>
          <w:sz w:val="24"/>
          <w:szCs w:val="24"/>
        </w:rPr>
        <w:t>Leadership</w:t>
      </w:r>
    </w:p>
    <w:p w14:paraId="27AD0762" w14:textId="77777777" w:rsidR="00E5180F" w:rsidRPr="00A74416" w:rsidRDefault="00E5180F" w:rsidP="00E5180F">
      <w:pPr>
        <w:numPr>
          <w:ilvl w:val="0"/>
          <w:numId w:val="29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A74416">
        <w:rPr>
          <w:rFonts w:ascii="Arial" w:eastAsia="Calibri" w:hAnsi="Arial" w:cs="Arial"/>
          <w:sz w:val="24"/>
          <w:szCs w:val="24"/>
        </w:rPr>
        <w:t>Professionalism and integrity</w:t>
      </w:r>
    </w:p>
    <w:p w14:paraId="34010C33" w14:textId="77777777" w:rsidR="00E5180F" w:rsidRPr="00A74416" w:rsidRDefault="00E5180F" w:rsidP="00E5180F">
      <w:pPr>
        <w:numPr>
          <w:ilvl w:val="0"/>
          <w:numId w:val="29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A74416">
        <w:rPr>
          <w:rFonts w:ascii="Arial" w:eastAsia="Calibri" w:hAnsi="Arial" w:cs="Arial"/>
          <w:sz w:val="24"/>
          <w:szCs w:val="24"/>
        </w:rPr>
        <w:t>Research and evidence</w:t>
      </w:r>
    </w:p>
    <w:p w14:paraId="273DD2F3" w14:textId="77777777" w:rsidR="00E5180F" w:rsidRPr="00A74416" w:rsidRDefault="00E5180F" w:rsidP="00E5180F">
      <w:pPr>
        <w:numPr>
          <w:ilvl w:val="0"/>
          <w:numId w:val="29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A74416">
        <w:rPr>
          <w:rFonts w:ascii="Arial" w:eastAsia="Calibri" w:hAnsi="Arial" w:cs="Arial"/>
          <w:sz w:val="24"/>
          <w:szCs w:val="24"/>
        </w:rPr>
        <w:t>Safety and quality</w:t>
      </w:r>
    </w:p>
    <w:p w14:paraId="09D286A1" w14:textId="77777777" w:rsidR="00E5180F" w:rsidRPr="00A74416" w:rsidRDefault="00E5180F" w:rsidP="00E5180F">
      <w:pPr>
        <w:numPr>
          <w:ilvl w:val="0"/>
          <w:numId w:val="29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A74416">
        <w:rPr>
          <w:rFonts w:ascii="Arial" w:eastAsia="Calibri" w:hAnsi="Arial" w:cs="Arial"/>
          <w:sz w:val="24"/>
          <w:szCs w:val="24"/>
        </w:rPr>
        <w:t>Facilitation of learning</w:t>
      </w:r>
    </w:p>
    <w:p w14:paraId="6C837380" w14:textId="77777777" w:rsidR="00E5180F" w:rsidRPr="00A74416" w:rsidRDefault="00E5180F" w:rsidP="00E5180F">
      <w:pPr>
        <w:numPr>
          <w:ilvl w:val="0"/>
          <w:numId w:val="29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A74416">
        <w:rPr>
          <w:rFonts w:ascii="Arial" w:eastAsia="Calibri" w:hAnsi="Arial" w:cs="Arial"/>
          <w:sz w:val="24"/>
          <w:szCs w:val="24"/>
        </w:rPr>
        <w:t>Development of self and others</w:t>
      </w:r>
    </w:p>
    <w:p w14:paraId="09F2EB5E" w14:textId="77777777" w:rsidR="00E5180F" w:rsidRPr="00F8053D" w:rsidRDefault="00E5180F" w:rsidP="00E5180F">
      <w:pPr>
        <w:spacing w:after="200" w:line="276" w:lineRule="auto"/>
        <w:jc w:val="center"/>
        <w:rPr>
          <w:rFonts w:ascii="Arial" w:eastAsia="Calibri" w:hAnsi="Arial" w:cs="Arial"/>
          <w:noProof/>
          <w:sz w:val="24"/>
          <w:szCs w:val="24"/>
          <w:lang w:eastAsia="en-GB"/>
        </w:rPr>
      </w:pPr>
      <w:r w:rsidRPr="00F8053D">
        <w:rPr>
          <w:rFonts w:ascii="Arial" w:eastAsia="Calibri" w:hAnsi="Arial" w:cs="Arial"/>
          <w:noProof/>
          <w:sz w:val="24"/>
          <w:szCs w:val="24"/>
          <w:lang w:eastAsia="en-GB"/>
        </w:rPr>
        <w:drawing>
          <wp:inline distT="0" distB="0" distL="0" distR="0" wp14:anchorId="76E512F8" wp14:editId="4D15A1B7">
            <wp:extent cx="4766926" cy="4544840"/>
            <wp:effectExtent l="0" t="0" r="0" b="8255"/>
            <wp:docPr id="10" name="Picture 4" descr="Description: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788" cy="457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C1DFC" w14:textId="77777777" w:rsidR="00E5180F" w:rsidRPr="00F8053D" w:rsidRDefault="00E5180F" w:rsidP="00E5180F">
      <w:pPr>
        <w:spacing w:after="200" w:line="276" w:lineRule="auto"/>
        <w:jc w:val="right"/>
        <w:rPr>
          <w:rFonts w:ascii="Arial" w:eastAsia="Calibri" w:hAnsi="Arial" w:cs="Arial"/>
          <w:i/>
          <w:sz w:val="24"/>
          <w:szCs w:val="24"/>
        </w:rPr>
      </w:pPr>
      <w:r w:rsidRPr="00F8053D">
        <w:rPr>
          <w:rFonts w:ascii="Arial" w:eastAsia="Calibri" w:hAnsi="Arial" w:cs="Arial"/>
          <w:sz w:val="24"/>
          <w:szCs w:val="24"/>
        </w:rPr>
        <w:t xml:space="preserve">Figure 1 Career Progression Framework                                                            </w:t>
      </w:r>
      <w:r w:rsidRPr="00F8053D">
        <w:rPr>
          <w:rFonts w:ascii="Arial" w:eastAsia="Calibri" w:hAnsi="Arial" w:cs="Arial"/>
          <w:i/>
          <w:sz w:val="24"/>
          <w:szCs w:val="24"/>
        </w:rPr>
        <w:t>© Capital Nurse, 2016</w:t>
      </w:r>
    </w:p>
    <w:p w14:paraId="68572629" w14:textId="77777777" w:rsidR="00E5180F" w:rsidRPr="00F8053D" w:rsidRDefault="00E5180F" w:rsidP="00E5180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25FD606" w14:textId="77777777" w:rsidR="00E5180F" w:rsidRPr="00F8053D" w:rsidRDefault="00E5180F" w:rsidP="00E5180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1A289EE" w14:textId="77777777" w:rsidR="00E5180F" w:rsidRPr="00F8053D" w:rsidRDefault="00E5180F" w:rsidP="008C4780">
      <w:pPr>
        <w:spacing w:line="360" w:lineRule="auto"/>
        <w:rPr>
          <w:rFonts w:ascii="Arial" w:hAnsi="Arial" w:cs="Arial"/>
          <w:sz w:val="24"/>
          <w:szCs w:val="24"/>
        </w:rPr>
      </w:pPr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t>Definition of the nine domains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5490"/>
      </w:tblGrid>
      <w:tr w:rsidR="00E5180F" w:rsidRPr="00512278" w14:paraId="164F97DC" w14:textId="77777777" w:rsidTr="00C40F05">
        <w:tc>
          <w:tcPr>
            <w:tcW w:w="4508" w:type="dxa"/>
            <w:shd w:val="clear" w:color="auto" w:fill="B4C6E7" w:themeFill="accent1" w:themeFillTint="66"/>
          </w:tcPr>
          <w:p w14:paraId="33926314" w14:textId="77777777" w:rsidR="00E5180F" w:rsidRPr="00F8053D" w:rsidRDefault="00E5180F" w:rsidP="00C40F0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b/>
                <w:sz w:val="24"/>
                <w:szCs w:val="24"/>
              </w:rPr>
              <w:t>Domain</w:t>
            </w:r>
          </w:p>
          <w:p w14:paraId="11EFB429" w14:textId="77777777" w:rsidR="00E5180F" w:rsidRPr="00F8053D" w:rsidRDefault="00E5180F" w:rsidP="00C40F0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379" w:type="dxa"/>
            <w:shd w:val="clear" w:color="auto" w:fill="B4C6E7" w:themeFill="accent1" w:themeFillTint="66"/>
          </w:tcPr>
          <w:p w14:paraId="33DF3DB8" w14:textId="77777777" w:rsidR="00E5180F" w:rsidRPr="00F8053D" w:rsidRDefault="00E5180F" w:rsidP="00C40F0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b/>
                <w:sz w:val="24"/>
                <w:szCs w:val="24"/>
              </w:rPr>
              <w:t>Definition</w:t>
            </w:r>
          </w:p>
        </w:tc>
      </w:tr>
      <w:tr w:rsidR="00E5180F" w:rsidRPr="00512278" w14:paraId="121F5146" w14:textId="77777777" w:rsidTr="00C40F05">
        <w:tc>
          <w:tcPr>
            <w:tcW w:w="4508" w:type="dxa"/>
            <w:shd w:val="clear" w:color="auto" w:fill="auto"/>
          </w:tcPr>
          <w:p w14:paraId="06818880" w14:textId="77777777" w:rsidR="00E5180F" w:rsidRPr="003212CB" w:rsidRDefault="00E5180F" w:rsidP="00C40F0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278">
              <w:rPr>
                <w:rFonts w:ascii="Arial" w:eastAsia="Calibri" w:hAnsi="Arial" w:cs="Arial"/>
                <w:b/>
                <w:sz w:val="24"/>
                <w:szCs w:val="24"/>
              </w:rPr>
              <w:t>Clinical practice</w:t>
            </w:r>
          </w:p>
          <w:p w14:paraId="325E451B" w14:textId="77777777" w:rsidR="00E5180F" w:rsidRPr="00A74416" w:rsidRDefault="00E5180F" w:rsidP="00C40F05">
            <w:pPr>
              <w:ind w:left="720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379" w:type="dxa"/>
            <w:shd w:val="clear" w:color="auto" w:fill="auto"/>
          </w:tcPr>
          <w:p w14:paraId="658DF5E5" w14:textId="6545FE09" w:rsidR="00E5180F" w:rsidRPr="00A74416" w:rsidRDefault="00E5180F" w:rsidP="00C40F0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4416">
              <w:rPr>
                <w:rFonts w:ascii="Arial" w:eastAsia="Calibri" w:hAnsi="Arial" w:cs="Arial"/>
                <w:sz w:val="24"/>
                <w:szCs w:val="24"/>
              </w:rPr>
              <w:t>Delivery of person</w:t>
            </w:r>
            <w:r w:rsidR="00B903DA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B903DA">
              <w:rPr>
                <w:rFonts w:ascii="Arial" w:eastAsia="Calibri" w:hAnsi="Arial" w:cs="Arial"/>
                <w:sz w:val="24"/>
                <w:szCs w:val="24"/>
              </w:rPr>
              <w:t>centred, safe and effective care.</w:t>
            </w:r>
          </w:p>
        </w:tc>
      </w:tr>
      <w:tr w:rsidR="00E5180F" w:rsidRPr="00512278" w14:paraId="19C0979F" w14:textId="77777777" w:rsidTr="00C40F05">
        <w:tc>
          <w:tcPr>
            <w:tcW w:w="4508" w:type="dxa"/>
            <w:shd w:val="clear" w:color="auto" w:fill="auto"/>
          </w:tcPr>
          <w:p w14:paraId="567DA04D" w14:textId="77777777" w:rsidR="00E5180F" w:rsidRPr="003212CB" w:rsidRDefault="00E5180F" w:rsidP="00C40F0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278">
              <w:rPr>
                <w:rFonts w:ascii="Arial" w:eastAsia="Calibri" w:hAnsi="Arial" w:cs="Arial"/>
                <w:b/>
                <w:sz w:val="24"/>
                <w:szCs w:val="24"/>
              </w:rPr>
              <w:t>Communication</w:t>
            </w:r>
          </w:p>
          <w:p w14:paraId="2C7B9AD1" w14:textId="77777777" w:rsidR="00E5180F" w:rsidRPr="00A74416" w:rsidRDefault="00E5180F" w:rsidP="00C40F05">
            <w:pPr>
              <w:ind w:left="720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379" w:type="dxa"/>
            <w:shd w:val="clear" w:color="auto" w:fill="auto"/>
          </w:tcPr>
          <w:p w14:paraId="1CEF0C89" w14:textId="77777777" w:rsidR="00E5180F" w:rsidRPr="00A74416" w:rsidRDefault="00E5180F" w:rsidP="00C40F0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4416">
              <w:rPr>
                <w:rFonts w:ascii="Arial" w:eastAsia="Calibri" w:hAnsi="Arial" w:cs="Arial"/>
                <w:sz w:val="24"/>
                <w:szCs w:val="24"/>
              </w:rPr>
              <w:t xml:space="preserve">Sharing of health and care related information between a nurse and those in their care with both participants as sources and receivers. Information may be verbal or non-verbal, written or spoken. </w:t>
            </w:r>
          </w:p>
        </w:tc>
      </w:tr>
      <w:tr w:rsidR="00E5180F" w:rsidRPr="00512278" w14:paraId="33EE570D" w14:textId="77777777" w:rsidTr="00C40F05">
        <w:tc>
          <w:tcPr>
            <w:tcW w:w="4508" w:type="dxa"/>
            <w:shd w:val="clear" w:color="auto" w:fill="auto"/>
          </w:tcPr>
          <w:p w14:paraId="0C857CEA" w14:textId="77777777" w:rsidR="00E5180F" w:rsidRPr="003212CB" w:rsidRDefault="00E5180F" w:rsidP="00C40F0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278">
              <w:rPr>
                <w:rFonts w:ascii="Arial" w:eastAsia="Calibri" w:hAnsi="Arial" w:cs="Arial"/>
                <w:b/>
                <w:sz w:val="24"/>
                <w:szCs w:val="24"/>
              </w:rPr>
              <w:t>Teamwork</w:t>
            </w:r>
          </w:p>
          <w:p w14:paraId="7815E1CA" w14:textId="77777777" w:rsidR="00E5180F" w:rsidRPr="00A74416" w:rsidRDefault="00E5180F" w:rsidP="00C40F05">
            <w:pPr>
              <w:ind w:left="720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379" w:type="dxa"/>
            <w:shd w:val="clear" w:color="auto" w:fill="auto"/>
          </w:tcPr>
          <w:p w14:paraId="7A83F8D7" w14:textId="77777777" w:rsidR="00E5180F" w:rsidRPr="00A74416" w:rsidRDefault="00E5180F" w:rsidP="00C40F0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4416">
              <w:rPr>
                <w:rFonts w:ascii="Arial" w:eastAsia="Calibri" w:hAnsi="Arial" w:cs="Arial"/>
                <w:sz w:val="24"/>
                <w:szCs w:val="24"/>
              </w:rPr>
              <w:t>A dynamic process involving two or more health care workers who work together effectively to achieve value added, patient, staff and organisational outcomes (WHO, 2012).</w:t>
            </w:r>
          </w:p>
        </w:tc>
      </w:tr>
      <w:tr w:rsidR="00E5180F" w:rsidRPr="00512278" w14:paraId="596BAF9B" w14:textId="77777777" w:rsidTr="00C40F05">
        <w:tc>
          <w:tcPr>
            <w:tcW w:w="4508" w:type="dxa"/>
            <w:shd w:val="clear" w:color="auto" w:fill="auto"/>
          </w:tcPr>
          <w:p w14:paraId="598E6CCE" w14:textId="77777777" w:rsidR="00E5180F" w:rsidRPr="003212CB" w:rsidRDefault="00E5180F" w:rsidP="00C40F0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278">
              <w:rPr>
                <w:rFonts w:ascii="Arial" w:eastAsia="Calibri" w:hAnsi="Arial" w:cs="Arial"/>
                <w:b/>
                <w:sz w:val="24"/>
                <w:szCs w:val="24"/>
              </w:rPr>
              <w:t>Leadership</w:t>
            </w:r>
          </w:p>
          <w:p w14:paraId="47F107EE" w14:textId="77777777" w:rsidR="00E5180F" w:rsidRPr="00A74416" w:rsidRDefault="00E5180F" w:rsidP="00C40F05">
            <w:pPr>
              <w:ind w:left="720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379" w:type="dxa"/>
            <w:shd w:val="clear" w:color="auto" w:fill="auto"/>
          </w:tcPr>
          <w:p w14:paraId="04CA2149" w14:textId="77777777" w:rsidR="00E5180F" w:rsidRPr="00A74416" w:rsidRDefault="00E5180F" w:rsidP="00C40F0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4416">
              <w:rPr>
                <w:rFonts w:ascii="Arial" w:eastAsia="Calibri" w:hAnsi="Arial" w:cs="Arial"/>
                <w:sz w:val="24"/>
                <w:szCs w:val="24"/>
              </w:rPr>
              <w:t>The capacity to influence people by means of personal attributes and/or behaviours to achieve a common goal (CIPD, 2016).</w:t>
            </w:r>
          </w:p>
        </w:tc>
      </w:tr>
      <w:tr w:rsidR="00E5180F" w:rsidRPr="00512278" w14:paraId="02DD64D7" w14:textId="77777777" w:rsidTr="00C40F05">
        <w:tc>
          <w:tcPr>
            <w:tcW w:w="4508" w:type="dxa"/>
            <w:shd w:val="clear" w:color="auto" w:fill="auto"/>
          </w:tcPr>
          <w:p w14:paraId="133CAF18" w14:textId="77777777" w:rsidR="00E5180F" w:rsidRPr="003212CB" w:rsidRDefault="00E5180F" w:rsidP="00C40F0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278">
              <w:rPr>
                <w:rFonts w:ascii="Arial" w:eastAsia="Calibri" w:hAnsi="Arial" w:cs="Arial"/>
                <w:b/>
                <w:sz w:val="24"/>
                <w:szCs w:val="24"/>
              </w:rPr>
              <w:t>Professionalism and integrity</w:t>
            </w:r>
          </w:p>
          <w:p w14:paraId="1A15E0C5" w14:textId="77777777" w:rsidR="00E5180F" w:rsidRPr="00A74416" w:rsidRDefault="00E5180F" w:rsidP="00C40F05">
            <w:pPr>
              <w:ind w:left="720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379" w:type="dxa"/>
            <w:shd w:val="clear" w:color="auto" w:fill="auto"/>
          </w:tcPr>
          <w:p w14:paraId="545CB01F" w14:textId="77777777" w:rsidR="00E5180F" w:rsidRPr="00A74416" w:rsidRDefault="00E5180F" w:rsidP="00C40F0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4416">
              <w:rPr>
                <w:rFonts w:ascii="Arial" w:eastAsia="Calibri" w:hAnsi="Arial" w:cs="Arial"/>
                <w:sz w:val="24"/>
                <w:szCs w:val="24"/>
              </w:rPr>
              <w:t xml:space="preserve">A set of values, behaviours and relationships which underpins the trust the public has in nurses. </w:t>
            </w:r>
          </w:p>
        </w:tc>
      </w:tr>
      <w:tr w:rsidR="00E5180F" w:rsidRPr="00512278" w14:paraId="666E81D0" w14:textId="77777777" w:rsidTr="00C40F05">
        <w:tc>
          <w:tcPr>
            <w:tcW w:w="4508" w:type="dxa"/>
            <w:shd w:val="clear" w:color="auto" w:fill="auto"/>
          </w:tcPr>
          <w:p w14:paraId="02723BD7" w14:textId="77777777" w:rsidR="00E5180F" w:rsidRPr="003212CB" w:rsidRDefault="00E5180F" w:rsidP="00C40F0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278">
              <w:rPr>
                <w:rFonts w:ascii="Arial" w:eastAsia="Calibri" w:hAnsi="Arial" w:cs="Arial"/>
                <w:b/>
                <w:sz w:val="24"/>
                <w:szCs w:val="24"/>
              </w:rPr>
              <w:t>Research and evidence</w:t>
            </w:r>
          </w:p>
          <w:p w14:paraId="736E4F44" w14:textId="77777777" w:rsidR="00E5180F" w:rsidRPr="00A74416" w:rsidRDefault="00E5180F" w:rsidP="00C40F05">
            <w:pPr>
              <w:ind w:left="720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379" w:type="dxa"/>
            <w:shd w:val="clear" w:color="auto" w:fill="auto"/>
          </w:tcPr>
          <w:p w14:paraId="69E3E253" w14:textId="77777777" w:rsidR="00E5180F" w:rsidRPr="00A74416" w:rsidRDefault="00E5180F" w:rsidP="00C40F0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4416">
              <w:rPr>
                <w:rFonts w:ascii="Arial" w:eastAsia="Calibri" w:hAnsi="Arial" w:cs="Arial"/>
                <w:sz w:val="24"/>
                <w:szCs w:val="24"/>
              </w:rPr>
              <w:t>Contributing to the body of nursing knowledge and using evidence to inform safe and effective practice.</w:t>
            </w:r>
          </w:p>
        </w:tc>
      </w:tr>
      <w:tr w:rsidR="00E5180F" w:rsidRPr="00512278" w14:paraId="477DF7ED" w14:textId="77777777" w:rsidTr="00C40F05">
        <w:tc>
          <w:tcPr>
            <w:tcW w:w="4508" w:type="dxa"/>
            <w:shd w:val="clear" w:color="auto" w:fill="auto"/>
          </w:tcPr>
          <w:p w14:paraId="3876E579" w14:textId="77777777" w:rsidR="00E5180F" w:rsidRPr="003212CB" w:rsidRDefault="00E5180F" w:rsidP="00C40F0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278">
              <w:rPr>
                <w:rFonts w:ascii="Arial" w:eastAsia="Calibri" w:hAnsi="Arial" w:cs="Arial"/>
                <w:b/>
                <w:sz w:val="24"/>
                <w:szCs w:val="24"/>
              </w:rPr>
              <w:t>Safety and quality</w:t>
            </w:r>
          </w:p>
          <w:p w14:paraId="444E35CA" w14:textId="77777777" w:rsidR="00E5180F" w:rsidRPr="00D5797B" w:rsidRDefault="00E5180F" w:rsidP="00C40F05">
            <w:pPr>
              <w:ind w:left="720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379" w:type="dxa"/>
            <w:shd w:val="clear" w:color="auto" w:fill="auto"/>
          </w:tcPr>
          <w:p w14:paraId="07725044" w14:textId="77777777" w:rsidR="00E5180F" w:rsidRPr="00A74416" w:rsidRDefault="00E5180F" w:rsidP="00C40F0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4416">
              <w:rPr>
                <w:rFonts w:ascii="Arial" w:eastAsia="Calibri" w:hAnsi="Arial" w:cs="Arial"/>
                <w:sz w:val="24"/>
                <w:szCs w:val="24"/>
              </w:rPr>
              <w:t>Reducing the risk of harm and ensuring the best possible health outcomes for those receiving care.</w:t>
            </w:r>
          </w:p>
        </w:tc>
      </w:tr>
      <w:tr w:rsidR="00E5180F" w:rsidRPr="00512278" w14:paraId="63913AB3" w14:textId="77777777" w:rsidTr="00C40F05">
        <w:tc>
          <w:tcPr>
            <w:tcW w:w="4508" w:type="dxa"/>
            <w:shd w:val="clear" w:color="auto" w:fill="auto"/>
          </w:tcPr>
          <w:p w14:paraId="469D13EB" w14:textId="77777777" w:rsidR="00E5180F" w:rsidRPr="003212CB" w:rsidRDefault="00E5180F" w:rsidP="00C40F0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278">
              <w:rPr>
                <w:rFonts w:ascii="Arial" w:eastAsia="Calibri" w:hAnsi="Arial" w:cs="Arial"/>
                <w:b/>
                <w:sz w:val="24"/>
                <w:szCs w:val="24"/>
              </w:rPr>
              <w:t>Facilitation of learning</w:t>
            </w:r>
          </w:p>
          <w:p w14:paraId="1311E987" w14:textId="77777777" w:rsidR="00E5180F" w:rsidRPr="000A1504" w:rsidRDefault="00E5180F" w:rsidP="00C40F05">
            <w:pPr>
              <w:ind w:left="720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379" w:type="dxa"/>
            <w:shd w:val="clear" w:color="auto" w:fill="auto"/>
          </w:tcPr>
          <w:p w14:paraId="31389AA3" w14:textId="77777777" w:rsidR="00E5180F" w:rsidRPr="00D5797B" w:rsidRDefault="00E5180F" w:rsidP="00C40F0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797B">
              <w:rPr>
                <w:rFonts w:ascii="Arial" w:eastAsia="Calibri" w:hAnsi="Arial" w:cs="Arial"/>
                <w:sz w:val="24"/>
                <w:szCs w:val="24"/>
              </w:rPr>
              <w:t xml:space="preserve">Creating an environment for learning and engaging in teaching and assessment.  </w:t>
            </w:r>
          </w:p>
        </w:tc>
      </w:tr>
      <w:tr w:rsidR="00E5180F" w:rsidRPr="00512278" w14:paraId="626B073E" w14:textId="77777777" w:rsidTr="00C40F05">
        <w:tc>
          <w:tcPr>
            <w:tcW w:w="4508" w:type="dxa"/>
            <w:shd w:val="clear" w:color="auto" w:fill="auto"/>
          </w:tcPr>
          <w:p w14:paraId="5585DCE9" w14:textId="77777777" w:rsidR="00E5180F" w:rsidRPr="003212CB" w:rsidRDefault="00E5180F" w:rsidP="00C40F0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2278">
              <w:rPr>
                <w:rFonts w:ascii="Arial" w:eastAsia="Calibri" w:hAnsi="Arial" w:cs="Arial"/>
                <w:b/>
                <w:sz w:val="24"/>
                <w:szCs w:val="24"/>
              </w:rPr>
              <w:t>Development of self and others</w:t>
            </w:r>
          </w:p>
          <w:p w14:paraId="0B78C877" w14:textId="77777777" w:rsidR="00E5180F" w:rsidRPr="006810CB" w:rsidRDefault="00E5180F" w:rsidP="00C40F05">
            <w:pPr>
              <w:ind w:left="720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379" w:type="dxa"/>
            <w:shd w:val="clear" w:color="auto" w:fill="auto"/>
          </w:tcPr>
          <w:p w14:paraId="33AF2D56" w14:textId="77777777" w:rsidR="00E5180F" w:rsidRPr="00D5797B" w:rsidRDefault="00E5180F" w:rsidP="00C40F0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A1504">
              <w:rPr>
                <w:rFonts w:ascii="Arial" w:eastAsia="Calibri" w:hAnsi="Arial" w:cs="Arial"/>
                <w:sz w:val="24"/>
                <w:szCs w:val="24"/>
              </w:rPr>
              <w:t>Helping self and others to identify learning needs and opportunities to achieve agreed goals.</w:t>
            </w:r>
          </w:p>
        </w:tc>
      </w:tr>
    </w:tbl>
    <w:p w14:paraId="3F01CEE8" w14:textId="77777777" w:rsidR="00E5180F" w:rsidRPr="00F8053D" w:rsidRDefault="00E5180F" w:rsidP="00E5180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36B7E03" w14:textId="492F7B35" w:rsidR="00E5180F" w:rsidRPr="00056D81" w:rsidRDefault="00E5180F" w:rsidP="00F8053D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512278">
        <w:rPr>
          <w:rFonts w:ascii="Arial" w:eastAsia="Calibri" w:hAnsi="Arial" w:cs="Arial"/>
          <w:sz w:val="24"/>
          <w:szCs w:val="24"/>
        </w:rPr>
        <w:t xml:space="preserve">Each practitioner will demonstrate a level of practice within each domain to varying degrees throughout their career. For </w:t>
      </w:r>
      <w:r w:rsidRPr="003212CB">
        <w:rPr>
          <w:rFonts w:ascii="Arial" w:eastAsia="Calibri" w:hAnsi="Arial" w:cs="Arial"/>
          <w:sz w:val="24"/>
          <w:szCs w:val="24"/>
        </w:rPr>
        <w:t>example, the newly registered practitioner would be expected to maintain a high level of clinical practice and professionalism</w:t>
      </w:r>
      <w:r w:rsidR="00FD53FF">
        <w:rPr>
          <w:rFonts w:ascii="Arial" w:eastAsia="Calibri" w:hAnsi="Arial" w:cs="Arial"/>
          <w:sz w:val="24"/>
          <w:szCs w:val="24"/>
        </w:rPr>
        <w:t>,</w:t>
      </w:r>
      <w:r w:rsidRPr="003212CB">
        <w:rPr>
          <w:rFonts w:ascii="Arial" w:eastAsia="Calibri" w:hAnsi="Arial" w:cs="Arial"/>
          <w:sz w:val="24"/>
          <w:szCs w:val="24"/>
        </w:rPr>
        <w:t xml:space="preserve"> tru</w:t>
      </w:r>
      <w:r w:rsidRPr="00056D81">
        <w:rPr>
          <w:rFonts w:ascii="Arial" w:eastAsia="Calibri" w:hAnsi="Arial" w:cs="Arial"/>
          <w:sz w:val="24"/>
          <w:szCs w:val="24"/>
        </w:rPr>
        <w:t xml:space="preserve">st and progress to higher levels of the other domains during their preceptorship period. </w:t>
      </w:r>
    </w:p>
    <w:p w14:paraId="0DCE09DE" w14:textId="176D011D" w:rsidR="00E5180F" w:rsidRPr="00A74416" w:rsidRDefault="00E5180F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6810CB">
        <w:rPr>
          <w:rFonts w:ascii="Arial" w:hAnsi="Arial" w:cs="Arial"/>
          <w:sz w:val="24"/>
          <w:szCs w:val="24"/>
        </w:rPr>
        <w:t>We have provided you with some of the</w:t>
      </w:r>
      <w:r w:rsidRPr="000A1504">
        <w:rPr>
          <w:rFonts w:ascii="Arial" w:hAnsi="Arial" w:cs="Arial"/>
          <w:sz w:val="24"/>
          <w:szCs w:val="24"/>
        </w:rPr>
        <w:t xml:space="preserve"> Career Framework </w:t>
      </w:r>
      <w:r w:rsidRPr="00D5797B">
        <w:rPr>
          <w:rFonts w:ascii="Arial" w:hAnsi="Arial" w:cs="Arial"/>
          <w:sz w:val="24"/>
          <w:szCs w:val="24"/>
        </w:rPr>
        <w:t xml:space="preserve">templates to start </w:t>
      </w:r>
      <w:r w:rsidRPr="00794B0D">
        <w:rPr>
          <w:rFonts w:ascii="Arial" w:hAnsi="Arial" w:cs="Arial"/>
          <w:sz w:val="24"/>
          <w:szCs w:val="24"/>
        </w:rPr>
        <w:t>supporting</w:t>
      </w:r>
      <w:r w:rsidRPr="00A74416">
        <w:rPr>
          <w:rFonts w:ascii="Arial" w:hAnsi="Arial" w:cs="Arial"/>
          <w:sz w:val="24"/>
          <w:szCs w:val="24"/>
        </w:rPr>
        <w:t xml:space="preserve"> your professional development. We recommend signing up to the electronic version of this framework upon completion of this workbook. </w:t>
      </w:r>
    </w:p>
    <w:p w14:paraId="345D35C8" w14:textId="77777777" w:rsidR="00E5180F" w:rsidRPr="003212CB" w:rsidRDefault="004B7B6D" w:rsidP="00E5180F">
      <w:pPr>
        <w:spacing w:line="276" w:lineRule="auto"/>
        <w:rPr>
          <w:rFonts w:ascii="Arial" w:hAnsi="Arial" w:cs="Arial"/>
          <w:sz w:val="24"/>
          <w:szCs w:val="24"/>
        </w:rPr>
      </w:pPr>
      <w:hyperlink r:id="rId24" w:history="1">
        <w:r w:rsidR="00E5180F" w:rsidRPr="003212CB">
          <w:rPr>
            <w:rStyle w:val="Hyperlink"/>
            <w:rFonts w:ascii="Arial" w:hAnsi="Arial" w:cs="Arial"/>
            <w:sz w:val="24"/>
            <w:szCs w:val="24"/>
          </w:rPr>
          <w:t>https://www.hee.nhs.uk/our-work/capitalnurse/workstreams/career-framework</w:t>
        </w:r>
      </w:hyperlink>
      <w:r w:rsidR="00E5180F" w:rsidRPr="00512278">
        <w:rPr>
          <w:rFonts w:ascii="Arial" w:hAnsi="Arial" w:cs="Arial"/>
          <w:sz w:val="24"/>
          <w:szCs w:val="24"/>
        </w:rPr>
        <w:t xml:space="preserve"> </w:t>
      </w:r>
    </w:p>
    <w:p w14:paraId="6F9CA729" w14:textId="50DAA572" w:rsidR="00794040" w:rsidRPr="00F8053D" w:rsidRDefault="00794040" w:rsidP="00F8053D">
      <w:pPr>
        <w:keepNext/>
        <w:keepLines/>
        <w:spacing w:before="480" w:after="0" w:line="276" w:lineRule="auto"/>
        <w:outlineLvl w:val="0"/>
        <w:rPr>
          <w:rFonts w:ascii="Arial" w:eastAsia="MS Gothic" w:hAnsi="Arial" w:cs="Arial"/>
          <w:b/>
          <w:bCs/>
          <w:color w:val="005EB8"/>
          <w:sz w:val="24"/>
          <w:szCs w:val="24"/>
        </w:rPr>
      </w:pPr>
      <w:bookmarkStart w:id="11" w:name="_Toc19711434"/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lastRenderedPageBreak/>
        <w:t>Self-assessment</w:t>
      </w:r>
      <w:bookmarkEnd w:id="11"/>
    </w:p>
    <w:p w14:paraId="1040DDA2" w14:textId="3A93E3BC" w:rsidR="006132E8" w:rsidRPr="00B903DA" w:rsidRDefault="006132E8" w:rsidP="00B76B36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Use</w:t>
      </w:r>
      <w:r w:rsidR="00DC0708" w:rsidRPr="003212C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56D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this </w:t>
      </w:r>
      <w:r w:rsidRPr="00056D81">
        <w:rPr>
          <w:rStyle w:val="contextualspellingandgrammarerror"/>
          <w:rFonts w:ascii="Arial" w:hAnsi="Arial" w:cs="Arial"/>
          <w:color w:val="000000"/>
          <w:sz w:val="24"/>
          <w:szCs w:val="24"/>
          <w:shd w:val="clear" w:color="auto" w:fill="FFFFFF"/>
        </w:rPr>
        <w:t>self-assessment</w:t>
      </w:r>
      <w:r w:rsidRPr="00056D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 tool to determine your strengths and areas to develop. </w:t>
      </w:r>
    </w:p>
    <w:tbl>
      <w:tblPr>
        <w:tblStyle w:val="TableGrid"/>
        <w:tblW w:w="5107" w:type="pct"/>
        <w:tblLook w:val="04A0" w:firstRow="1" w:lastRow="0" w:firstColumn="1" w:lastColumn="0" w:noHBand="0" w:noVBand="1"/>
      </w:tblPr>
      <w:tblGrid>
        <w:gridCol w:w="1910"/>
        <w:gridCol w:w="6415"/>
        <w:gridCol w:w="884"/>
      </w:tblGrid>
      <w:tr w:rsidR="004152C0" w:rsidRPr="00512278" w14:paraId="5F7EAE07" w14:textId="77777777" w:rsidTr="00E5180F">
        <w:tc>
          <w:tcPr>
            <w:tcW w:w="1037" w:type="pct"/>
            <w:shd w:val="clear" w:color="auto" w:fill="B4C6E7" w:themeFill="accent1" w:themeFillTint="66"/>
          </w:tcPr>
          <w:p w14:paraId="406F4AE3" w14:textId="77777777" w:rsidR="00B27A41" w:rsidRPr="00F8053D" w:rsidRDefault="00B27A41" w:rsidP="00834F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053D">
              <w:rPr>
                <w:rFonts w:ascii="Arial" w:hAnsi="Arial" w:cs="Arial"/>
                <w:b/>
                <w:sz w:val="24"/>
                <w:szCs w:val="24"/>
              </w:rPr>
              <w:t>Domain</w:t>
            </w:r>
          </w:p>
        </w:tc>
        <w:tc>
          <w:tcPr>
            <w:tcW w:w="3578" w:type="pct"/>
            <w:shd w:val="clear" w:color="auto" w:fill="B4C6E7" w:themeFill="accent1" w:themeFillTint="66"/>
          </w:tcPr>
          <w:p w14:paraId="0898CF71" w14:textId="1AFB79C0" w:rsidR="00B27A41" w:rsidRPr="00F8053D" w:rsidRDefault="00B27A41" w:rsidP="00834F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053D">
              <w:rPr>
                <w:rFonts w:ascii="Arial" w:hAnsi="Arial" w:cs="Arial"/>
                <w:b/>
                <w:sz w:val="24"/>
                <w:szCs w:val="24"/>
              </w:rPr>
              <w:t>Self-Assessment</w:t>
            </w:r>
          </w:p>
        </w:tc>
        <w:tc>
          <w:tcPr>
            <w:tcW w:w="385" w:type="pct"/>
            <w:shd w:val="clear" w:color="auto" w:fill="B4C6E7" w:themeFill="accent1" w:themeFillTint="66"/>
          </w:tcPr>
          <w:p w14:paraId="695AE7E2" w14:textId="77777777" w:rsidR="00B27A41" w:rsidRPr="00F8053D" w:rsidRDefault="00B27A41" w:rsidP="00834F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053D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</w:tc>
      </w:tr>
      <w:tr w:rsidR="004152C0" w:rsidRPr="00512278" w14:paraId="3A2BE2CC" w14:textId="77777777" w:rsidTr="00E5180F">
        <w:trPr>
          <w:trHeight w:val="1242"/>
        </w:trPr>
        <w:tc>
          <w:tcPr>
            <w:tcW w:w="1037" w:type="pct"/>
            <w:shd w:val="clear" w:color="auto" w:fill="B4C6E7" w:themeFill="accent1" w:themeFillTint="66"/>
          </w:tcPr>
          <w:p w14:paraId="19E73616" w14:textId="77777777" w:rsidR="004F2C33" w:rsidRPr="00F8053D" w:rsidRDefault="00B27A41" w:rsidP="00B27A41">
            <w:pPr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sz w:val="24"/>
                <w:szCs w:val="24"/>
              </w:rPr>
              <w:t>Clinical practice</w:t>
            </w:r>
          </w:p>
        </w:tc>
        <w:tc>
          <w:tcPr>
            <w:tcW w:w="3578" w:type="pct"/>
          </w:tcPr>
          <w:p w14:paraId="5612A0EA" w14:textId="3A7F395C" w:rsidR="004F2C33" w:rsidRPr="00F8053D" w:rsidRDefault="00E5180F" w:rsidP="004F2C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F8053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71660F7" wp14:editId="4B6D22D0">
                      <wp:simplePos x="0" y="0"/>
                      <wp:positionH relativeFrom="column">
                        <wp:posOffset>-55831</wp:posOffset>
                      </wp:positionH>
                      <wp:positionV relativeFrom="paragraph">
                        <wp:posOffset>0</wp:posOffset>
                      </wp:positionV>
                      <wp:extent cx="4081682" cy="550692"/>
                      <wp:effectExtent l="19050" t="19050" r="33655" b="40005"/>
                      <wp:wrapNone/>
                      <wp:docPr id="13" name="Arrow: Left-Righ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1682" cy="550692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5D973D" w14:textId="77777777" w:rsidR="00727A6A" w:rsidRDefault="00727A6A" w:rsidP="00E5180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10      9       8      7       6       5       4       3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2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 </w:t>
                                  </w:r>
                                </w:p>
                                <w:p w14:paraId="1B7FD674" w14:textId="77777777" w:rsidR="00727A6A" w:rsidRDefault="00727A6A" w:rsidP="00E518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660F7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rrow: Left-Right 13" o:spid="_x0000_s1028" type="#_x0000_t69" style="position:absolute;margin-left:-4.4pt;margin-top:0;width:321.4pt;height:43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" adj="1457" fillcolor="#5b9bd5" strokecolor="#41719c" strokeweight="1pt">
                      <v:path arrowok="t"/>
                      <v:textbox>
                        <w:txbxContent>
                          <w:p w14:paraId="425D973D" w14:textId="77777777" w:rsidR="00727A6A" w:rsidRDefault="00727A6A" w:rsidP="00E5180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10      9       8      7       6       5       4       3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2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 </w:t>
                            </w:r>
                          </w:p>
                          <w:p w14:paraId="1B7FD674" w14:textId="77777777" w:rsidR="00727A6A" w:rsidRDefault="00727A6A" w:rsidP="00E5180F"/>
                        </w:txbxContent>
                      </v:textbox>
                    </v:shape>
                  </w:pict>
                </mc:Fallback>
              </mc:AlternateContent>
            </w:r>
            <w:r w:rsidR="004F2C33" w:rsidRPr="00F8053D">
              <w:rPr>
                <w:rStyle w:val="eop"/>
                <w:rFonts w:ascii="Arial" w:hAnsi="Arial" w:cs="Arial"/>
              </w:rPr>
              <w:t> </w:t>
            </w:r>
          </w:p>
          <w:p w14:paraId="23B41052" w14:textId="721D44BC" w:rsidR="00B27A41" w:rsidRPr="00F8053D" w:rsidRDefault="004F2C33" w:rsidP="004F2C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8053D">
              <w:rPr>
                <w:rStyle w:val="eop"/>
                <w:rFonts w:ascii="Arial" w:hAnsi="Arial" w:cs="Arial"/>
              </w:rPr>
              <w:t> </w:t>
            </w:r>
          </w:p>
          <w:p w14:paraId="6C77184D" w14:textId="23F06E16" w:rsidR="00E5180F" w:rsidRPr="00F8053D" w:rsidRDefault="00E5180F" w:rsidP="004F2C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5E10F42" w14:textId="2FDB31DB" w:rsidR="00E5180F" w:rsidRPr="00F8053D" w:rsidRDefault="00E5180F" w:rsidP="004F2C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12E7846" w14:textId="5EE88148" w:rsidR="004F2C33" w:rsidRPr="00F8053D" w:rsidRDefault="004F2C33" w:rsidP="004F2C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F8053D">
              <w:rPr>
                <w:rStyle w:val="normaltextrun"/>
                <w:rFonts w:ascii="Arial" w:hAnsi="Arial" w:cs="Arial"/>
              </w:rPr>
              <w:t>Very confident         Fairly confident         Not very confident          Not confident</w:t>
            </w:r>
            <w:r w:rsidRPr="00F8053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5" w:type="pct"/>
          </w:tcPr>
          <w:p w14:paraId="3EC8D8A4" w14:textId="77777777" w:rsidR="00B27A41" w:rsidRPr="00F8053D" w:rsidRDefault="00B27A41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2C0" w:rsidRPr="00512278" w14:paraId="47ED9197" w14:textId="77777777" w:rsidTr="00E5180F">
        <w:trPr>
          <w:trHeight w:val="1098"/>
        </w:trPr>
        <w:tc>
          <w:tcPr>
            <w:tcW w:w="1037" w:type="pct"/>
            <w:shd w:val="clear" w:color="auto" w:fill="B4C6E7" w:themeFill="accent1" w:themeFillTint="66"/>
          </w:tcPr>
          <w:p w14:paraId="40A87012" w14:textId="77777777" w:rsidR="00B27A41" w:rsidRPr="00F8053D" w:rsidRDefault="00B27A41" w:rsidP="00834F47">
            <w:pPr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sz w:val="24"/>
                <w:szCs w:val="24"/>
              </w:rPr>
              <w:t>Communication</w:t>
            </w:r>
          </w:p>
          <w:p w14:paraId="18E032B7" w14:textId="77777777" w:rsidR="004F2C33" w:rsidRPr="00F8053D" w:rsidRDefault="004F2C33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065797" w14:textId="77777777" w:rsidR="004F2C33" w:rsidRPr="00F8053D" w:rsidRDefault="004F2C33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5B3623" w14:textId="77777777" w:rsidR="004F2C33" w:rsidRPr="00F8053D" w:rsidRDefault="004F2C33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pct"/>
          </w:tcPr>
          <w:p w14:paraId="6FB7E9CA" w14:textId="56AB709F" w:rsidR="004F2C33" w:rsidRPr="00F8053D" w:rsidRDefault="00E5180F" w:rsidP="004F2C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F8053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12CC3F8" wp14:editId="162ADD3C">
                      <wp:simplePos x="0" y="0"/>
                      <wp:positionH relativeFrom="column">
                        <wp:posOffset>-79620</wp:posOffset>
                      </wp:positionH>
                      <wp:positionV relativeFrom="paragraph">
                        <wp:posOffset>38735</wp:posOffset>
                      </wp:positionV>
                      <wp:extent cx="4081682" cy="550692"/>
                      <wp:effectExtent l="19050" t="19050" r="33655" b="40005"/>
                      <wp:wrapNone/>
                      <wp:docPr id="26" name="Arrow: Left-Righ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1682" cy="550692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73C464" w14:textId="77777777" w:rsidR="00727A6A" w:rsidRDefault="00727A6A" w:rsidP="00E5180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10      9       8      7       6       5       4       3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2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 </w:t>
                                  </w:r>
                                </w:p>
                                <w:p w14:paraId="5941FD6E" w14:textId="77777777" w:rsidR="00727A6A" w:rsidRDefault="00727A6A" w:rsidP="00E518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CC3F8" id="Arrow: Left-Right 26" o:spid="_x0000_s1029" type="#_x0000_t69" style="position:absolute;margin-left:-6.25pt;margin-top:3.05pt;width:321.4pt;height:43.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" adj="1457" fillcolor="#5b9bd5" strokecolor="#41719c" strokeweight="1pt">
                      <v:path arrowok="t"/>
                      <v:textbox>
                        <w:txbxContent>
                          <w:p w14:paraId="2973C464" w14:textId="77777777" w:rsidR="00727A6A" w:rsidRDefault="00727A6A" w:rsidP="00E5180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10      9       8      7       6       5       4       3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2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 </w:t>
                            </w:r>
                          </w:p>
                          <w:p w14:paraId="5941FD6E" w14:textId="77777777" w:rsidR="00727A6A" w:rsidRDefault="00727A6A" w:rsidP="00E5180F"/>
                        </w:txbxContent>
                      </v:textbox>
                    </v:shape>
                  </w:pict>
                </mc:Fallback>
              </mc:AlternateContent>
            </w:r>
            <w:r w:rsidR="004F2C33" w:rsidRPr="00F8053D">
              <w:rPr>
                <w:rStyle w:val="eop"/>
                <w:rFonts w:ascii="Arial" w:hAnsi="Arial" w:cs="Arial"/>
              </w:rPr>
              <w:t> </w:t>
            </w:r>
          </w:p>
          <w:p w14:paraId="055819F9" w14:textId="37EE7AD5" w:rsidR="00E5180F" w:rsidRPr="00F8053D" w:rsidRDefault="00E5180F" w:rsidP="00415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9F8D6D1" w14:textId="77777777" w:rsidR="00E5180F" w:rsidRPr="00F8053D" w:rsidRDefault="00E5180F" w:rsidP="00415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5BEE38D" w14:textId="7C9AB6F5" w:rsidR="00E5180F" w:rsidRPr="00F8053D" w:rsidRDefault="00E5180F" w:rsidP="00415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BEBC995" w14:textId="10A77FDD" w:rsidR="00B27A41" w:rsidRPr="00F8053D" w:rsidRDefault="004F2C33" w:rsidP="004152C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F8053D">
              <w:rPr>
                <w:rStyle w:val="normaltextrun"/>
                <w:rFonts w:ascii="Arial" w:hAnsi="Arial" w:cs="Arial"/>
              </w:rPr>
              <w:t>Very confident         Fairly confident         Not very confident          Not confident</w:t>
            </w:r>
            <w:r w:rsidRPr="00F8053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5" w:type="pct"/>
          </w:tcPr>
          <w:p w14:paraId="5FA13EA8" w14:textId="77777777" w:rsidR="00B27A41" w:rsidRPr="00F8053D" w:rsidRDefault="00B27A41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2C0" w:rsidRPr="00512278" w14:paraId="01E70A02" w14:textId="77777777" w:rsidTr="00E5180F">
        <w:tc>
          <w:tcPr>
            <w:tcW w:w="1037" w:type="pct"/>
            <w:shd w:val="clear" w:color="auto" w:fill="B4C6E7" w:themeFill="accent1" w:themeFillTint="66"/>
          </w:tcPr>
          <w:p w14:paraId="2CC915A2" w14:textId="77777777" w:rsidR="00B27A41" w:rsidRPr="00F8053D" w:rsidRDefault="00B27A41" w:rsidP="00834F47">
            <w:pPr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sz w:val="24"/>
                <w:szCs w:val="24"/>
              </w:rPr>
              <w:t>Teamwork</w:t>
            </w:r>
          </w:p>
          <w:p w14:paraId="42004968" w14:textId="77777777" w:rsidR="003D760D" w:rsidRPr="00F8053D" w:rsidRDefault="003D760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73088" w14:textId="394FB5DA" w:rsidR="003D760D" w:rsidRPr="00F8053D" w:rsidRDefault="003D760D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pct"/>
          </w:tcPr>
          <w:p w14:paraId="16355BB8" w14:textId="6A624C94" w:rsidR="00B27A41" w:rsidRPr="00F8053D" w:rsidRDefault="00E5180F" w:rsidP="00834F47">
            <w:pPr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75B20D0C" wp14:editId="78BB1142">
                      <wp:simplePos x="0" y="0"/>
                      <wp:positionH relativeFrom="column">
                        <wp:posOffset>-66382</wp:posOffset>
                      </wp:positionH>
                      <wp:positionV relativeFrom="paragraph">
                        <wp:posOffset>9623</wp:posOffset>
                      </wp:positionV>
                      <wp:extent cx="4081682" cy="550692"/>
                      <wp:effectExtent l="19050" t="19050" r="33655" b="40005"/>
                      <wp:wrapNone/>
                      <wp:docPr id="27" name="Arrow: Left-Righ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1682" cy="550692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CA5795" w14:textId="77777777" w:rsidR="00727A6A" w:rsidRDefault="00727A6A" w:rsidP="00E5180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10      9       8      7       6       5       4       3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2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 </w:t>
                                  </w:r>
                                </w:p>
                                <w:p w14:paraId="6C8EA154" w14:textId="77777777" w:rsidR="00727A6A" w:rsidRDefault="00727A6A" w:rsidP="00E518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20D0C" id="Arrow: Left-Right 27" o:spid="_x0000_s1030" type="#_x0000_t69" style="position:absolute;margin-left:-5.25pt;margin-top:.75pt;width:321.4pt;height:43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" adj="1457" fillcolor="#5b9bd5" strokecolor="#41719c" strokeweight="1pt">
                      <v:path arrowok="t"/>
                      <v:textbox>
                        <w:txbxContent>
                          <w:p w14:paraId="0BCA5795" w14:textId="77777777" w:rsidR="00727A6A" w:rsidRDefault="00727A6A" w:rsidP="00E5180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10      9       8      7       6       5       4       3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2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 </w:t>
                            </w:r>
                          </w:p>
                          <w:p w14:paraId="6C8EA154" w14:textId="77777777" w:rsidR="00727A6A" w:rsidRDefault="00727A6A" w:rsidP="00E5180F"/>
                        </w:txbxContent>
                      </v:textbox>
                    </v:shape>
                  </w:pict>
                </mc:Fallback>
              </mc:AlternateContent>
            </w:r>
          </w:p>
          <w:p w14:paraId="3396739E" w14:textId="0A26DB8B" w:rsidR="00E5180F" w:rsidRPr="00F8053D" w:rsidRDefault="00E5180F" w:rsidP="00415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0673A22" w14:textId="3DF08D55" w:rsidR="00E5180F" w:rsidRPr="00F8053D" w:rsidRDefault="00E5180F" w:rsidP="00415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6D0DE9D" w14:textId="77777777" w:rsidR="00E5180F" w:rsidRPr="00F8053D" w:rsidRDefault="00E5180F" w:rsidP="00415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90DDA13" w14:textId="349C9A1B" w:rsidR="004152C0" w:rsidRPr="00F8053D" w:rsidRDefault="004152C0" w:rsidP="004152C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F8053D">
              <w:rPr>
                <w:rStyle w:val="normaltextrun"/>
                <w:rFonts w:ascii="Arial" w:hAnsi="Arial" w:cs="Arial"/>
              </w:rPr>
              <w:t>Very confident         Fairly confident         Not very confident          Not confident</w:t>
            </w:r>
            <w:r w:rsidRPr="00F8053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5" w:type="pct"/>
          </w:tcPr>
          <w:p w14:paraId="3373F0BB" w14:textId="77777777" w:rsidR="00B27A41" w:rsidRPr="00F8053D" w:rsidRDefault="00B27A41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2C0" w:rsidRPr="00512278" w14:paraId="16228A3C" w14:textId="77777777" w:rsidTr="00E5180F">
        <w:tc>
          <w:tcPr>
            <w:tcW w:w="1037" w:type="pct"/>
            <w:shd w:val="clear" w:color="auto" w:fill="B4C6E7" w:themeFill="accent1" w:themeFillTint="66"/>
          </w:tcPr>
          <w:p w14:paraId="17779A90" w14:textId="77777777" w:rsidR="00B27A41" w:rsidRPr="003212CB" w:rsidRDefault="00B27A41" w:rsidP="00834F47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  <w:tc>
          <w:tcPr>
            <w:tcW w:w="3578" w:type="pct"/>
          </w:tcPr>
          <w:p w14:paraId="344F5B36" w14:textId="039284F0" w:rsidR="00B27A41" w:rsidRPr="00F8053D" w:rsidRDefault="00E5180F" w:rsidP="00834F47">
            <w:pPr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8FD748A" wp14:editId="069C398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20613</wp:posOffset>
                      </wp:positionV>
                      <wp:extent cx="4081682" cy="550692"/>
                      <wp:effectExtent l="19050" t="19050" r="33655" b="40005"/>
                      <wp:wrapNone/>
                      <wp:docPr id="28" name="Arrow: Left-Righ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1682" cy="550692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F36F07" w14:textId="77777777" w:rsidR="00727A6A" w:rsidRDefault="00727A6A" w:rsidP="00E5180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10      9       8      7       6       5       4       3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2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 </w:t>
                                  </w:r>
                                </w:p>
                                <w:p w14:paraId="4FF71C76" w14:textId="77777777" w:rsidR="00727A6A" w:rsidRDefault="00727A6A" w:rsidP="00E518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D748A" id="Arrow: Left-Right 28" o:spid="_x0000_s1031" type="#_x0000_t69" style="position:absolute;margin-left:-4.6pt;margin-top:1.6pt;width:321.4pt;height:43.3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" adj="1457" fillcolor="#5b9bd5" strokecolor="#41719c" strokeweight="1pt">
                      <v:path arrowok="t"/>
                      <v:textbox>
                        <w:txbxContent>
                          <w:p w14:paraId="02F36F07" w14:textId="77777777" w:rsidR="00727A6A" w:rsidRDefault="00727A6A" w:rsidP="00E5180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10      9       8      7       6       5       4       3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2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 </w:t>
                            </w:r>
                          </w:p>
                          <w:p w14:paraId="4FF71C76" w14:textId="77777777" w:rsidR="00727A6A" w:rsidRDefault="00727A6A" w:rsidP="00E5180F"/>
                        </w:txbxContent>
                      </v:textbox>
                    </v:shape>
                  </w:pict>
                </mc:Fallback>
              </mc:AlternateContent>
            </w:r>
          </w:p>
          <w:p w14:paraId="027BE77C" w14:textId="1FBB487B" w:rsidR="00E5180F" w:rsidRPr="00F8053D" w:rsidRDefault="00E5180F" w:rsidP="00415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196BB1E" w14:textId="77777777" w:rsidR="00E5180F" w:rsidRPr="00F8053D" w:rsidRDefault="00E5180F" w:rsidP="00415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70AC498" w14:textId="77777777" w:rsidR="00E5180F" w:rsidRPr="00F8053D" w:rsidRDefault="00E5180F" w:rsidP="00415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27143C1" w14:textId="0CB917C3" w:rsidR="004152C0" w:rsidRPr="00F8053D" w:rsidRDefault="004152C0" w:rsidP="004152C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F8053D">
              <w:rPr>
                <w:rStyle w:val="normaltextrun"/>
                <w:rFonts w:ascii="Arial" w:hAnsi="Arial" w:cs="Arial"/>
              </w:rPr>
              <w:t>Very confident         Fairly confident         Not very confident          Not confident</w:t>
            </w:r>
            <w:r w:rsidRPr="00F8053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5" w:type="pct"/>
          </w:tcPr>
          <w:p w14:paraId="2E4131DC" w14:textId="77777777" w:rsidR="00B27A41" w:rsidRPr="00F8053D" w:rsidRDefault="00B27A41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2C0" w:rsidRPr="00512278" w14:paraId="0A31DDCC" w14:textId="77777777" w:rsidTr="00E5180F">
        <w:tc>
          <w:tcPr>
            <w:tcW w:w="1037" w:type="pct"/>
            <w:shd w:val="clear" w:color="auto" w:fill="B4C6E7" w:themeFill="accent1" w:themeFillTint="66"/>
          </w:tcPr>
          <w:p w14:paraId="461DD3F2" w14:textId="77777777" w:rsidR="00B27A41" w:rsidRPr="003212CB" w:rsidRDefault="00B27A41" w:rsidP="00834F47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 xml:space="preserve">Professionalism &amp; integrity </w:t>
            </w:r>
          </w:p>
        </w:tc>
        <w:tc>
          <w:tcPr>
            <w:tcW w:w="3578" w:type="pct"/>
          </w:tcPr>
          <w:p w14:paraId="5AA8388D" w14:textId="5C4D8F9C" w:rsidR="00B27A41" w:rsidRPr="00F8053D" w:rsidRDefault="00E5180F" w:rsidP="00834F4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8053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79CA949" wp14:editId="439A550E">
                      <wp:simplePos x="0" y="0"/>
                      <wp:positionH relativeFrom="column">
                        <wp:posOffset>-79180</wp:posOffset>
                      </wp:positionH>
                      <wp:positionV relativeFrom="paragraph">
                        <wp:posOffset>36830</wp:posOffset>
                      </wp:positionV>
                      <wp:extent cx="4081682" cy="550692"/>
                      <wp:effectExtent l="19050" t="19050" r="33655" b="40005"/>
                      <wp:wrapNone/>
                      <wp:docPr id="29" name="Arrow: Left-Righ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1682" cy="550692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E0EF2D" w14:textId="77777777" w:rsidR="00727A6A" w:rsidRDefault="00727A6A" w:rsidP="00E5180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10      9       8      7       6       5       4       3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2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 </w:t>
                                  </w:r>
                                </w:p>
                                <w:p w14:paraId="444443ED" w14:textId="77777777" w:rsidR="00727A6A" w:rsidRDefault="00727A6A" w:rsidP="00E518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CA949" id="Arrow: Left-Right 29" o:spid="_x0000_s1032" type="#_x0000_t69" style="position:absolute;margin-left:-6.25pt;margin-top:2.9pt;width:321.4pt;height:4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" adj="1457" fillcolor="#5b9bd5" strokecolor="#41719c" strokeweight="1pt">
                      <v:path arrowok="t"/>
                      <v:textbox>
                        <w:txbxContent>
                          <w:p w14:paraId="04E0EF2D" w14:textId="77777777" w:rsidR="00727A6A" w:rsidRDefault="00727A6A" w:rsidP="00E5180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10      9       8      7       6       5       4       3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2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 </w:t>
                            </w:r>
                          </w:p>
                          <w:p w14:paraId="444443ED" w14:textId="77777777" w:rsidR="00727A6A" w:rsidRDefault="00727A6A" w:rsidP="00E5180F"/>
                        </w:txbxContent>
                      </v:textbox>
                    </v:shape>
                  </w:pict>
                </mc:Fallback>
              </mc:AlternateContent>
            </w:r>
          </w:p>
          <w:p w14:paraId="1F170E66" w14:textId="674B5026" w:rsidR="00E5180F" w:rsidRPr="00F8053D" w:rsidRDefault="00E5180F" w:rsidP="00834F4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FFC15E5" w14:textId="5BF0DF89" w:rsidR="00E5180F" w:rsidRPr="00F8053D" w:rsidRDefault="00E5180F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D11C4F" w14:textId="77777777" w:rsidR="00E5180F" w:rsidRPr="00F8053D" w:rsidRDefault="00E5180F" w:rsidP="00415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158D4F1" w14:textId="4E49E83F" w:rsidR="004152C0" w:rsidRPr="00F8053D" w:rsidRDefault="004152C0" w:rsidP="004152C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F8053D">
              <w:rPr>
                <w:rStyle w:val="normaltextrun"/>
                <w:rFonts w:ascii="Arial" w:hAnsi="Arial" w:cs="Arial"/>
              </w:rPr>
              <w:t>Very confident         Fairly confident         Not very confident          Not confident</w:t>
            </w:r>
            <w:r w:rsidRPr="00F8053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5" w:type="pct"/>
          </w:tcPr>
          <w:p w14:paraId="47EDD5DA" w14:textId="77777777" w:rsidR="00B27A41" w:rsidRPr="00F8053D" w:rsidRDefault="00B27A41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2C0" w:rsidRPr="00512278" w14:paraId="43BE1F7B" w14:textId="77777777" w:rsidTr="00E5180F">
        <w:tc>
          <w:tcPr>
            <w:tcW w:w="1037" w:type="pct"/>
            <w:shd w:val="clear" w:color="auto" w:fill="B4C6E7" w:themeFill="accent1" w:themeFillTint="66"/>
          </w:tcPr>
          <w:p w14:paraId="361692A2" w14:textId="77777777" w:rsidR="00B27A41" w:rsidRPr="003212CB" w:rsidRDefault="00B27A41" w:rsidP="00834F47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Research &amp; evidence</w:t>
            </w:r>
          </w:p>
        </w:tc>
        <w:tc>
          <w:tcPr>
            <w:tcW w:w="3578" w:type="pct"/>
          </w:tcPr>
          <w:p w14:paraId="78B73B48" w14:textId="747754F6" w:rsidR="00B27A41" w:rsidRPr="00F8053D" w:rsidRDefault="00E5180F" w:rsidP="00834F4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8053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3C4FC03F" wp14:editId="19B49083">
                      <wp:simplePos x="0" y="0"/>
                      <wp:positionH relativeFrom="column">
                        <wp:posOffset>-37709</wp:posOffset>
                      </wp:positionH>
                      <wp:positionV relativeFrom="paragraph">
                        <wp:posOffset>15240</wp:posOffset>
                      </wp:positionV>
                      <wp:extent cx="4081682" cy="550692"/>
                      <wp:effectExtent l="19050" t="19050" r="33655" b="40005"/>
                      <wp:wrapNone/>
                      <wp:docPr id="30" name="Arrow: Left-Righ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1682" cy="550692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1B0430" w14:textId="77777777" w:rsidR="00727A6A" w:rsidRDefault="00727A6A" w:rsidP="00E5180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10      9       8      7       6       5       4       3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2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 </w:t>
                                  </w:r>
                                </w:p>
                                <w:p w14:paraId="2E7C796F" w14:textId="77777777" w:rsidR="00727A6A" w:rsidRDefault="00727A6A" w:rsidP="00E518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FC03F" id="Arrow: Left-Right 30" o:spid="_x0000_s1033" type="#_x0000_t69" style="position:absolute;margin-left:-2.95pt;margin-top:1.2pt;width:321.4pt;height:43.3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" adj="1457" fillcolor="#5b9bd5" strokecolor="#41719c" strokeweight="1pt">
                      <v:path arrowok="t"/>
                      <v:textbox>
                        <w:txbxContent>
                          <w:p w14:paraId="331B0430" w14:textId="77777777" w:rsidR="00727A6A" w:rsidRDefault="00727A6A" w:rsidP="00E5180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10      9       8      7       6       5       4       3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2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 </w:t>
                            </w:r>
                          </w:p>
                          <w:p w14:paraId="2E7C796F" w14:textId="77777777" w:rsidR="00727A6A" w:rsidRDefault="00727A6A" w:rsidP="00E5180F"/>
                        </w:txbxContent>
                      </v:textbox>
                    </v:shape>
                  </w:pict>
                </mc:Fallback>
              </mc:AlternateContent>
            </w:r>
          </w:p>
          <w:p w14:paraId="396B68E8" w14:textId="56ACF48B" w:rsidR="00E5180F" w:rsidRPr="00F8053D" w:rsidRDefault="00E5180F" w:rsidP="00834F4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240982E" w14:textId="033E8E9A" w:rsidR="00E5180F" w:rsidRPr="00F8053D" w:rsidRDefault="00E5180F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4940AB" w14:textId="77777777" w:rsidR="00E5180F" w:rsidRPr="00F8053D" w:rsidRDefault="00E5180F" w:rsidP="00415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B041B2F" w14:textId="317B6F99" w:rsidR="004152C0" w:rsidRPr="00F8053D" w:rsidRDefault="004152C0" w:rsidP="004152C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F8053D">
              <w:rPr>
                <w:rStyle w:val="normaltextrun"/>
                <w:rFonts w:ascii="Arial" w:hAnsi="Arial" w:cs="Arial"/>
              </w:rPr>
              <w:t>Very confident         Fairly confident         Not very confident          Not confident</w:t>
            </w:r>
            <w:r w:rsidRPr="00F8053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5" w:type="pct"/>
          </w:tcPr>
          <w:p w14:paraId="079394BF" w14:textId="77777777" w:rsidR="00B27A41" w:rsidRPr="00F8053D" w:rsidRDefault="00B27A41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2C0" w:rsidRPr="00512278" w14:paraId="6618A38E" w14:textId="77777777" w:rsidTr="00E5180F">
        <w:tc>
          <w:tcPr>
            <w:tcW w:w="1037" w:type="pct"/>
            <w:shd w:val="clear" w:color="auto" w:fill="B4C6E7" w:themeFill="accent1" w:themeFillTint="66"/>
          </w:tcPr>
          <w:p w14:paraId="6FCA7F15" w14:textId="77777777" w:rsidR="00B27A41" w:rsidRPr="003212CB" w:rsidRDefault="00B27A41" w:rsidP="00834F47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Safety &amp; quality</w:t>
            </w:r>
          </w:p>
        </w:tc>
        <w:tc>
          <w:tcPr>
            <w:tcW w:w="3578" w:type="pct"/>
          </w:tcPr>
          <w:p w14:paraId="0FB34785" w14:textId="6A1E3957" w:rsidR="00B27A41" w:rsidRPr="00F8053D" w:rsidRDefault="00E5180F" w:rsidP="00834F4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8053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1F1AAA4" wp14:editId="7873AC21">
                      <wp:simplePos x="0" y="0"/>
                      <wp:positionH relativeFrom="column">
                        <wp:posOffset>-65893</wp:posOffset>
                      </wp:positionH>
                      <wp:positionV relativeFrom="paragraph">
                        <wp:posOffset>19734</wp:posOffset>
                      </wp:positionV>
                      <wp:extent cx="4081145" cy="550545"/>
                      <wp:effectExtent l="19050" t="19050" r="33655" b="40005"/>
                      <wp:wrapNone/>
                      <wp:docPr id="31" name="Arrow: Left-Righ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1145" cy="55054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45EB22" w14:textId="77777777" w:rsidR="00727A6A" w:rsidRDefault="00727A6A" w:rsidP="00E5180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10      9       8      7       6       5       4       3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2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 </w:t>
                                  </w:r>
                                </w:p>
                                <w:p w14:paraId="155A1CAB" w14:textId="77777777" w:rsidR="00727A6A" w:rsidRDefault="00727A6A" w:rsidP="00E518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1AAA4" id="Arrow: Left-Right 31" o:spid="_x0000_s1034" type="#_x0000_t69" style="position:absolute;margin-left:-5.2pt;margin-top:1.55pt;width:321.35pt;height:43.3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" adj="1457" fillcolor="#5b9bd5" strokecolor="#41719c" strokeweight="1pt">
                      <v:path arrowok="t"/>
                      <v:textbox>
                        <w:txbxContent>
                          <w:p w14:paraId="0045EB22" w14:textId="77777777" w:rsidR="00727A6A" w:rsidRDefault="00727A6A" w:rsidP="00E5180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10      9       8      7       6       5       4       3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2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 </w:t>
                            </w:r>
                          </w:p>
                          <w:p w14:paraId="155A1CAB" w14:textId="77777777" w:rsidR="00727A6A" w:rsidRDefault="00727A6A" w:rsidP="00E5180F"/>
                        </w:txbxContent>
                      </v:textbox>
                    </v:shape>
                  </w:pict>
                </mc:Fallback>
              </mc:AlternateContent>
            </w:r>
          </w:p>
          <w:p w14:paraId="00C6363B" w14:textId="55AE9870" w:rsidR="00E5180F" w:rsidRPr="00F8053D" w:rsidRDefault="00E5180F" w:rsidP="00834F4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6792323" w14:textId="6B5A693E" w:rsidR="00E5180F" w:rsidRPr="00F8053D" w:rsidRDefault="00E5180F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53258" w14:textId="77777777" w:rsidR="00E5180F" w:rsidRPr="00F8053D" w:rsidRDefault="00E5180F" w:rsidP="00415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67A3AD2" w14:textId="4FD8A52B" w:rsidR="004152C0" w:rsidRPr="00F8053D" w:rsidRDefault="004152C0" w:rsidP="004152C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F8053D">
              <w:rPr>
                <w:rStyle w:val="normaltextrun"/>
                <w:rFonts w:ascii="Arial" w:hAnsi="Arial" w:cs="Arial"/>
              </w:rPr>
              <w:t>Very confident         Fairly confident         Not very confident          Not confident</w:t>
            </w:r>
            <w:r w:rsidRPr="00F8053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5" w:type="pct"/>
          </w:tcPr>
          <w:p w14:paraId="5A2F5D3C" w14:textId="77777777" w:rsidR="00B27A41" w:rsidRPr="00F8053D" w:rsidRDefault="00B27A41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2C0" w:rsidRPr="00512278" w14:paraId="1371D82B" w14:textId="77777777" w:rsidTr="00E5180F">
        <w:tc>
          <w:tcPr>
            <w:tcW w:w="1037" w:type="pct"/>
            <w:shd w:val="clear" w:color="auto" w:fill="B4C6E7" w:themeFill="accent1" w:themeFillTint="66"/>
          </w:tcPr>
          <w:p w14:paraId="5A4779D7" w14:textId="77777777" w:rsidR="00B27A41" w:rsidRPr="003212CB" w:rsidRDefault="00B27A41" w:rsidP="00834F47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Facilitation of learning</w:t>
            </w:r>
          </w:p>
        </w:tc>
        <w:tc>
          <w:tcPr>
            <w:tcW w:w="3578" w:type="pct"/>
          </w:tcPr>
          <w:p w14:paraId="15DFCEB8" w14:textId="23A2CAEA" w:rsidR="00B27A41" w:rsidRPr="00F8053D" w:rsidRDefault="00E5180F" w:rsidP="00834F4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8053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7E871FF5" wp14:editId="74AC1BE3">
                      <wp:simplePos x="0" y="0"/>
                      <wp:positionH relativeFrom="column">
                        <wp:posOffset>-58517</wp:posOffset>
                      </wp:positionH>
                      <wp:positionV relativeFrom="paragraph">
                        <wp:posOffset>15777</wp:posOffset>
                      </wp:positionV>
                      <wp:extent cx="4081682" cy="550692"/>
                      <wp:effectExtent l="19050" t="19050" r="33655" b="40005"/>
                      <wp:wrapNone/>
                      <wp:docPr id="32" name="Arrow: Left-Righ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1682" cy="550692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DB459B" w14:textId="77777777" w:rsidR="00727A6A" w:rsidRDefault="00727A6A" w:rsidP="00E5180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10      9       8      7       6       5       4       3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2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 </w:t>
                                  </w:r>
                                </w:p>
                                <w:p w14:paraId="6E0A291E" w14:textId="77777777" w:rsidR="00727A6A" w:rsidRDefault="00727A6A" w:rsidP="00E518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71FF5" id="Arrow: Left-Right 32" o:spid="_x0000_s1035" type="#_x0000_t69" style="position:absolute;margin-left:-4.6pt;margin-top:1.25pt;width:321.4pt;height:43.3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" adj="1457" fillcolor="#5b9bd5" strokecolor="#41719c" strokeweight="1pt">
                      <v:path arrowok="t"/>
                      <v:textbox>
                        <w:txbxContent>
                          <w:p w14:paraId="63DB459B" w14:textId="77777777" w:rsidR="00727A6A" w:rsidRDefault="00727A6A" w:rsidP="00E5180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10      9       8      7       6       5       4       3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2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 </w:t>
                            </w:r>
                          </w:p>
                          <w:p w14:paraId="6E0A291E" w14:textId="77777777" w:rsidR="00727A6A" w:rsidRDefault="00727A6A" w:rsidP="00E5180F"/>
                        </w:txbxContent>
                      </v:textbox>
                    </v:shape>
                  </w:pict>
                </mc:Fallback>
              </mc:AlternateContent>
            </w:r>
          </w:p>
          <w:p w14:paraId="2784C737" w14:textId="1A07A941" w:rsidR="00E5180F" w:rsidRPr="00F8053D" w:rsidRDefault="00E5180F" w:rsidP="00834F4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463CDCE" w14:textId="031AF838" w:rsidR="00E5180F" w:rsidRPr="00F8053D" w:rsidRDefault="00E5180F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3BE1A" w14:textId="00789D86" w:rsidR="00E5180F" w:rsidRPr="00F8053D" w:rsidRDefault="00E5180F" w:rsidP="00415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8204E05" w14:textId="05DB5B41" w:rsidR="00E5180F" w:rsidRPr="00F8053D" w:rsidRDefault="00E5180F" w:rsidP="00415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31A2598" w14:textId="754F1353" w:rsidR="004152C0" w:rsidRPr="00F8053D" w:rsidRDefault="004152C0" w:rsidP="004152C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F8053D">
              <w:rPr>
                <w:rStyle w:val="normaltextrun"/>
                <w:rFonts w:ascii="Arial" w:hAnsi="Arial" w:cs="Arial"/>
              </w:rPr>
              <w:t>Very confident         Fairly confident         Not very confident          Not confident</w:t>
            </w:r>
            <w:r w:rsidRPr="00F8053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5" w:type="pct"/>
          </w:tcPr>
          <w:p w14:paraId="1D20EEB2" w14:textId="77777777" w:rsidR="00B27A41" w:rsidRPr="00F8053D" w:rsidRDefault="00B27A41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2C0" w:rsidRPr="00512278" w14:paraId="2B67834D" w14:textId="77777777" w:rsidTr="00E5180F">
        <w:tc>
          <w:tcPr>
            <w:tcW w:w="1037" w:type="pct"/>
            <w:shd w:val="clear" w:color="auto" w:fill="B4C6E7" w:themeFill="accent1" w:themeFillTint="66"/>
          </w:tcPr>
          <w:p w14:paraId="117EA844" w14:textId="77777777" w:rsidR="00B27A41" w:rsidRPr="003212CB" w:rsidRDefault="004F2C33" w:rsidP="00834F47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Development of self and others</w:t>
            </w:r>
          </w:p>
        </w:tc>
        <w:tc>
          <w:tcPr>
            <w:tcW w:w="3578" w:type="pct"/>
          </w:tcPr>
          <w:p w14:paraId="7CDA946B" w14:textId="2702A4F6" w:rsidR="00B27A41" w:rsidRPr="00F8053D" w:rsidRDefault="00E5180F" w:rsidP="00834F47">
            <w:pPr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148487E" wp14:editId="44EFB231">
                      <wp:simplePos x="0" y="0"/>
                      <wp:positionH relativeFrom="column">
                        <wp:posOffset>-70778</wp:posOffset>
                      </wp:positionH>
                      <wp:positionV relativeFrom="paragraph">
                        <wp:posOffset>-7034</wp:posOffset>
                      </wp:positionV>
                      <wp:extent cx="4081145" cy="550545"/>
                      <wp:effectExtent l="19050" t="19050" r="33655" b="40005"/>
                      <wp:wrapNone/>
                      <wp:docPr id="33" name="Arrow: Left-Righ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1145" cy="55054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802C50" w14:textId="77777777" w:rsidR="00727A6A" w:rsidRDefault="00727A6A" w:rsidP="00E5180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10      9       8      7       6       5       4       3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2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 </w:t>
                                  </w:r>
                                </w:p>
                                <w:p w14:paraId="3030F2D2" w14:textId="77777777" w:rsidR="00727A6A" w:rsidRDefault="00727A6A" w:rsidP="00E518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8487E" id="Arrow: Left-Right 33" o:spid="_x0000_s1036" type="#_x0000_t69" style="position:absolute;margin-left:-5.55pt;margin-top:-.55pt;width:321.35pt;height:43.3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" adj="1457" fillcolor="#5b9bd5" strokecolor="#41719c" strokeweight="1pt">
                      <v:path arrowok="t"/>
                      <v:textbox>
                        <w:txbxContent>
                          <w:p w14:paraId="60802C50" w14:textId="77777777" w:rsidR="00727A6A" w:rsidRDefault="00727A6A" w:rsidP="00E5180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10      9       8      7       6       5       4       3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2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 </w:t>
                            </w:r>
                          </w:p>
                          <w:p w14:paraId="3030F2D2" w14:textId="77777777" w:rsidR="00727A6A" w:rsidRDefault="00727A6A" w:rsidP="00E5180F"/>
                        </w:txbxContent>
                      </v:textbox>
                    </v:shape>
                  </w:pict>
                </mc:Fallback>
              </mc:AlternateContent>
            </w:r>
          </w:p>
          <w:p w14:paraId="5899737E" w14:textId="77777777" w:rsidR="00E5180F" w:rsidRPr="00F8053D" w:rsidRDefault="00E5180F" w:rsidP="00415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4761FB2" w14:textId="77777777" w:rsidR="00E5180F" w:rsidRPr="00F8053D" w:rsidRDefault="00E5180F" w:rsidP="00415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7F7612A" w14:textId="77777777" w:rsidR="00E5180F" w:rsidRPr="00F8053D" w:rsidRDefault="00E5180F" w:rsidP="00415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309E67C" w14:textId="2B7F2691" w:rsidR="004152C0" w:rsidRPr="00F8053D" w:rsidRDefault="004152C0" w:rsidP="004152C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F8053D">
              <w:rPr>
                <w:rStyle w:val="normaltextrun"/>
                <w:rFonts w:ascii="Arial" w:hAnsi="Arial" w:cs="Arial"/>
              </w:rPr>
              <w:t>Very confident         Fairly confident         Not very confident          Not confident</w:t>
            </w:r>
            <w:r w:rsidRPr="00F8053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5" w:type="pct"/>
          </w:tcPr>
          <w:p w14:paraId="6DDBFC36" w14:textId="77777777" w:rsidR="00B27A41" w:rsidRPr="00F8053D" w:rsidRDefault="00B27A41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08E762" w14:textId="05F69A54" w:rsidR="0004573B" w:rsidRPr="00F8053D" w:rsidRDefault="0004573B" w:rsidP="00DC0708">
      <w:pPr>
        <w:rPr>
          <w:rFonts w:ascii="Arial" w:hAnsi="Arial" w:cs="Arial"/>
          <w:sz w:val="24"/>
          <w:szCs w:val="24"/>
        </w:rPr>
      </w:pPr>
    </w:p>
    <w:p w14:paraId="160BC9AA" w14:textId="3CFA972F" w:rsidR="00E84E4A" w:rsidRPr="00F8053D" w:rsidRDefault="00794040" w:rsidP="00F8053D">
      <w:pPr>
        <w:keepNext/>
        <w:keepLines/>
        <w:spacing w:before="480" w:line="276" w:lineRule="auto"/>
        <w:outlineLvl w:val="0"/>
        <w:rPr>
          <w:rFonts w:ascii="Arial" w:eastAsia="MS Gothic" w:hAnsi="Arial" w:cs="Arial"/>
          <w:b/>
          <w:bCs/>
          <w:color w:val="005EB8"/>
          <w:sz w:val="24"/>
          <w:szCs w:val="24"/>
        </w:rPr>
      </w:pPr>
      <w:bookmarkStart w:id="12" w:name="_Toc19711435"/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t>Reflection</w:t>
      </w:r>
      <w:bookmarkEnd w:id="12"/>
    </w:p>
    <w:p w14:paraId="310617BC" w14:textId="41D472B3" w:rsidR="00D005AA" w:rsidRPr="00A62295" w:rsidRDefault="00D005AA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 xml:space="preserve">Reflection is the process of making sense of an experience in order to </w:t>
      </w:r>
      <w:r w:rsidRPr="003212CB">
        <w:rPr>
          <w:rFonts w:ascii="Arial" w:hAnsi="Arial" w:cs="Arial"/>
          <w:sz w:val="24"/>
          <w:szCs w:val="24"/>
        </w:rPr>
        <w:t>learn and improve as a practitioner.</w:t>
      </w:r>
      <w:r w:rsidR="00196423" w:rsidRPr="00A62295">
        <w:rPr>
          <w:rFonts w:ascii="Arial" w:hAnsi="Arial" w:cs="Arial"/>
          <w:sz w:val="24"/>
          <w:szCs w:val="24"/>
        </w:rPr>
        <w:t xml:space="preserve"> </w:t>
      </w:r>
      <w:r w:rsidRPr="00A62295">
        <w:rPr>
          <w:rFonts w:ascii="Arial" w:hAnsi="Arial" w:cs="Arial"/>
          <w:sz w:val="24"/>
          <w:szCs w:val="24"/>
        </w:rPr>
        <w:t>Often, we reflect as part of our everyday practice without being aware that we are doing it – for example, on the way home from work.</w:t>
      </w:r>
    </w:p>
    <w:p w14:paraId="420CDF6A" w14:textId="51C95CF0" w:rsidR="00A23C90" w:rsidRPr="00A62295" w:rsidRDefault="00D005AA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 xml:space="preserve">Using reflection within health and social care has benefits for patients and the profession. In order to do this effectively, reflection involves </w:t>
      </w:r>
      <w:r w:rsidRPr="00A62295">
        <w:rPr>
          <w:rFonts w:ascii="Arial" w:hAnsi="Arial" w:cs="Arial"/>
          <w:sz w:val="24"/>
          <w:szCs w:val="24"/>
          <w:u w:val="single"/>
        </w:rPr>
        <w:t>describing</w:t>
      </w:r>
      <w:r w:rsidRPr="00A62295">
        <w:rPr>
          <w:rFonts w:ascii="Arial" w:hAnsi="Arial" w:cs="Arial"/>
          <w:sz w:val="24"/>
          <w:szCs w:val="24"/>
        </w:rPr>
        <w:t xml:space="preserve">, </w:t>
      </w:r>
      <w:r w:rsidRPr="00A62295">
        <w:rPr>
          <w:rFonts w:ascii="Arial" w:hAnsi="Arial" w:cs="Arial"/>
          <w:sz w:val="24"/>
          <w:szCs w:val="24"/>
          <w:u w:val="single"/>
        </w:rPr>
        <w:t>analysing</w:t>
      </w:r>
      <w:r w:rsidRPr="00A62295">
        <w:rPr>
          <w:rFonts w:ascii="Arial" w:hAnsi="Arial" w:cs="Arial"/>
          <w:sz w:val="24"/>
          <w:szCs w:val="24"/>
        </w:rPr>
        <w:t xml:space="preserve"> and </w:t>
      </w:r>
      <w:r w:rsidRPr="00A62295">
        <w:rPr>
          <w:rFonts w:ascii="Arial" w:hAnsi="Arial" w:cs="Arial"/>
          <w:sz w:val="24"/>
          <w:szCs w:val="24"/>
          <w:u w:val="single"/>
        </w:rPr>
        <w:t>evaluating</w:t>
      </w:r>
      <w:r w:rsidRPr="00A62295">
        <w:rPr>
          <w:rFonts w:ascii="Arial" w:hAnsi="Arial" w:cs="Arial"/>
          <w:sz w:val="24"/>
          <w:szCs w:val="24"/>
        </w:rPr>
        <w:t xml:space="preserve"> experiences from practice in a way that helps you make sense of it. Reflection can occur prior to, during and often after an event or experience, all of which can allow learning.</w:t>
      </w:r>
    </w:p>
    <w:p w14:paraId="33606641" w14:textId="77777777" w:rsidR="00E55D65" w:rsidRPr="00A62295" w:rsidRDefault="004C55F0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 xml:space="preserve">When you obtain your </w:t>
      </w:r>
      <w:r w:rsidR="00CF3B58" w:rsidRPr="00A62295">
        <w:rPr>
          <w:rFonts w:ascii="Arial" w:hAnsi="Arial" w:cs="Arial"/>
          <w:sz w:val="24"/>
          <w:szCs w:val="24"/>
        </w:rPr>
        <w:t>Nursing and Midwifery Council (NMC)</w:t>
      </w:r>
      <w:r w:rsidRPr="00A62295">
        <w:rPr>
          <w:rFonts w:ascii="Arial" w:hAnsi="Arial" w:cs="Arial"/>
          <w:sz w:val="24"/>
          <w:szCs w:val="24"/>
        </w:rPr>
        <w:t xml:space="preserve"> PIN to practice as Nurse in the UK you will be asked </w:t>
      </w:r>
      <w:r w:rsidR="004774FF" w:rsidRPr="00A62295">
        <w:rPr>
          <w:rFonts w:ascii="Arial" w:hAnsi="Arial" w:cs="Arial"/>
          <w:sz w:val="24"/>
          <w:szCs w:val="24"/>
        </w:rPr>
        <w:t>to revalidate</w:t>
      </w:r>
      <w:r w:rsidR="00CF3B58" w:rsidRPr="00A62295">
        <w:rPr>
          <w:rFonts w:ascii="Arial" w:hAnsi="Arial" w:cs="Arial"/>
          <w:sz w:val="24"/>
          <w:szCs w:val="24"/>
        </w:rPr>
        <w:t xml:space="preserve"> every three years, </w:t>
      </w:r>
      <w:r w:rsidR="004774FF" w:rsidRPr="00A62295">
        <w:rPr>
          <w:rFonts w:ascii="Arial" w:hAnsi="Arial" w:cs="Arial"/>
          <w:sz w:val="24"/>
          <w:szCs w:val="24"/>
        </w:rPr>
        <w:t xml:space="preserve">and part of that process is to </w:t>
      </w:r>
      <w:r w:rsidR="007508B5" w:rsidRPr="00A62295">
        <w:rPr>
          <w:rFonts w:ascii="Arial" w:hAnsi="Arial" w:cs="Arial"/>
          <w:sz w:val="24"/>
          <w:szCs w:val="24"/>
        </w:rPr>
        <w:t>write reflections</w:t>
      </w:r>
      <w:r w:rsidR="00CF3B58" w:rsidRPr="00A62295">
        <w:rPr>
          <w:rFonts w:ascii="Arial" w:hAnsi="Arial" w:cs="Arial"/>
          <w:sz w:val="24"/>
          <w:szCs w:val="24"/>
        </w:rPr>
        <w:t>.</w:t>
      </w:r>
      <w:r w:rsidR="007508B5" w:rsidRPr="00A62295">
        <w:rPr>
          <w:rFonts w:ascii="Arial" w:hAnsi="Arial" w:cs="Arial"/>
          <w:sz w:val="24"/>
          <w:szCs w:val="24"/>
        </w:rPr>
        <w:t xml:space="preserve"> However</w:t>
      </w:r>
      <w:r w:rsidR="00306CC7" w:rsidRPr="00A62295">
        <w:rPr>
          <w:rFonts w:ascii="Arial" w:hAnsi="Arial" w:cs="Arial"/>
          <w:sz w:val="24"/>
          <w:szCs w:val="24"/>
        </w:rPr>
        <w:t>,</w:t>
      </w:r>
      <w:r w:rsidR="007508B5" w:rsidRPr="00A62295">
        <w:rPr>
          <w:rFonts w:ascii="Arial" w:hAnsi="Arial" w:cs="Arial"/>
          <w:sz w:val="24"/>
          <w:szCs w:val="24"/>
        </w:rPr>
        <w:t xml:space="preserve"> we will go through this a bit further in the document</w:t>
      </w:r>
      <w:r w:rsidR="00306CC7" w:rsidRPr="00A62295">
        <w:rPr>
          <w:rFonts w:ascii="Arial" w:hAnsi="Arial" w:cs="Arial"/>
          <w:sz w:val="24"/>
          <w:szCs w:val="24"/>
        </w:rPr>
        <w:t>.</w:t>
      </w:r>
    </w:p>
    <w:p w14:paraId="3D24F92A" w14:textId="22613567" w:rsidR="00B27A41" w:rsidRPr="006810CB" w:rsidRDefault="00E55D65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 xml:space="preserve">To </w:t>
      </w:r>
      <w:r w:rsidR="00677282" w:rsidRPr="00A62295">
        <w:rPr>
          <w:rFonts w:ascii="Arial" w:hAnsi="Arial" w:cs="Arial"/>
          <w:sz w:val="24"/>
          <w:szCs w:val="24"/>
        </w:rPr>
        <w:t>start</w:t>
      </w:r>
      <w:r w:rsidRPr="00A62295">
        <w:rPr>
          <w:rFonts w:ascii="Arial" w:hAnsi="Arial" w:cs="Arial"/>
          <w:sz w:val="24"/>
          <w:szCs w:val="24"/>
        </w:rPr>
        <w:t xml:space="preserve"> thinking about reflection</w:t>
      </w:r>
      <w:r w:rsidR="00677282" w:rsidRPr="00A62295">
        <w:rPr>
          <w:rFonts w:ascii="Arial" w:hAnsi="Arial" w:cs="Arial"/>
          <w:sz w:val="24"/>
          <w:szCs w:val="24"/>
        </w:rPr>
        <w:t xml:space="preserve"> before you arrive in the UK</w:t>
      </w:r>
      <w:r w:rsidRPr="00A62295">
        <w:rPr>
          <w:rFonts w:ascii="Arial" w:hAnsi="Arial" w:cs="Arial"/>
          <w:sz w:val="24"/>
          <w:szCs w:val="24"/>
        </w:rPr>
        <w:t xml:space="preserve">, try having a go </w:t>
      </w:r>
      <w:r w:rsidR="00CB1393" w:rsidRPr="00A62295">
        <w:rPr>
          <w:rFonts w:ascii="Arial" w:hAnsi="Arial" w:cs="Arial"/>
          <w:sz w:val="24"/>
          <w:szCs w:val="24"/>
        </w:rPr>
        <w:t xml:space="preserve">writing a small reflective piece on an experience </w:t>
      </w:r>
      <w:r w:rsidR="00D223CE">
        <w:rPr>
          <w:rFonts w:ascii="Arial" w:hAnsi="Arial" w:cs="Arial"/>
          <w:sz w:val="24"/>
          <w:szCs w:val="24"/>
        </w:rPr>
        <w:t xml:space="preserve">where </w:t>
      </w:r>
      <w:r w:rsidR="0054607C" w:rsidRPr="00D223CE">
        <w:rPr>
          <w:rFonts w:ascii="Arial" w:hAnsi="Arial" w:cs="Arial"/>
          <w:sz w:val="24"/>
          <w:szCs w:val="24"/>
        </w:rPr>
        <w:t xml:space="preserve">you learnt something in your </w:t>
      </w:r>
      <w:r w:rsidR="0014557F" w:rsidRPr="00D223CE">
        <w:rPr>
          <w:rFonts w:ascii="Arial" w:hAnsi="Arial" w:cs="Arial"/>
          <w:sz w:val="24"/>
          <w:szCs w:val="24"/>
        </w:rPr>
        <w:t xml:space="preserve">nursing </w:t>
      </w:r>
      <w:r w:rsidR="0054607C" w:rsidRPr="006810CB">
        <w:rPr>
          <w:rFonts w:ascii="Arial" w:hAnsi="Arial" w:cs="Arial"/>
          <w:sz w:val="24"/>
          <w:szCs w:val="24"/>
        </w:rPr>
        <w:t>career</w:t>
      </w:r>
      <w:r w:rsidR="0014557F" w:rsidRPr="006810CB">
        <w:rPr>
          <w:rFonts w:ascii="Arial" w:hAnsi="Arial" w:cs="Arial"/>
          <w:sz w:val="24"/>
          <w:szCs w:val="24"/>
        </w:rPr>
        <w:t xml:space="preserve"> in your own country</w:t>
      </w:r>
      <w:r w:rsidR="00D75969" w:rsidRPr="006810CB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0E8E" w:rsidRPr="00512278" w14:paraId="49F07CDE" w14:textId="77777777" w:rsidTr="00EF0E8E">
        <w:tc>
          <w:tcPr>
            <w:tcW w:w="9016" w:type="dxa"/>
            <w:shd w:val="clear" w:color="auto" w:fill="B4C6E7" w:themeFill="accent1" w:themeFillTint="66"/>
          </w:tcPr>
          <w:p w14:paraId="64B9E0C3" w14:textId="35A2AE2F" w:rsidR="00EF0E8E" w:rsidRPr="00512278" w:rsidRDefault="00EF0E8E" w:rsidP="00834F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10CB">
              <w:rPr>
                <w:rFonts w:ascii="Arial" w:hAnsi="Arial" w:cs="Arial"/>
                <w:b/>
                <w:sz w:val="24"/>
                <w:szCs w:val="24"/>
              </w:rPr>
              <w:t>What was the experience?</w:t>
            </w:r>
            <w:r w:rsidRPr="00FF71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053D">
              <w:rPr>
                <w:rFonts w:ascii="Arial" w:hAnsi="Arial" w:cs="Arial"/>
                <w:sz w:val="24"/>
                <w:szCs w:val="24"/>
              </w:rPr>
              <w:t>(describe what happened)</w:t>
            </w:r>
          </w:p>
        </w:tc>
      </w:tr>
      <w:tr w:rsidR="0016371B" w:rsidRPr="00512278" w14:paraId="22832D80" w14:textId="77777777" w:rsidTr="0016371B">
        <w:tc>
          <w:tcPr>
            <w:tcW w:w="9016" w:type="dxa"/>
          </w:tcPr>
          <w:p w14:paraId="6E62EC6A" w14:textId="77777777" w:rsidR="00FC31A1" w:rsidRPr="00512278" w:rsidRDefault="00FC31A1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1CB4D5" w14:textId="77777777" w:rsidR="00FC31A1" w:rsidRPr="006810CB" w:rsidRDefault="00FC31A1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DE50C" w14:textId="6FC820C3" w:rsidR="00FC31A1" w:rsidRPr="00A62295" w:rsidRDefault="00FC31A1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DBEAA" w14:textId="77777777" w:rsidR="0004573B" w:rsidRPr="00A62295" w:rsidRDefault="0004573B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C41350" w14:textId="77777777" w:rsidR="00AC18DB" w:rsidRPr="00A62295" w:rsidRDefault="00AC18DB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54349" w14:textId="5428D360" w:rsidR="00FC31A1" w:rsidRPr="00A62295" w:rsidRDefault="00FC31A1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E8E" w:rsidRPr="00512278" w14:paraId="17AD2BF6" w14:textId="77777777" w:rsidTr="00EF0E8E">
        <w:tc>
          <w:tcPr>
            <w:tcW w:w="9016" w:type="dxa"/>
            <w:shd w:val="clear" w:color="auto" w:fill="B4C6E7" w:themeFill="accent1" w:themeFillTint="66"/>
          </w:tcPr>
          <w:p w14:paraId="6DE57B04" w14:textId="35DCD198" w:rsidR="00EF0E8E" w:rsidRPr="00512278" w:rsidRDefault="00EF0E8E" w:rsidP="00834F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2278">
              <w:rPr>
                <w:rFonts w:ascii="Arial" w:hAnsi="Arial" w:cs="Arial"/>
                <w:b/>
                <w:sz w:val="24"/>
                <w:szCs w:val="24"/>
              </w:rPr>
              <w:t>What did you learn?</w:t>
            </w:r>
            <w:r w:rsidRPr="003212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053D">
              <w:rPr>
                <w:rFonts w:ascii="Arial" w:hAnsi="Arial" w:cs="Arial"/>
                <w:sz w:val="24"/>
                <w:szCs w:val="24"/>
              </w:rPr>
              <w:t>(think about what went well/didn’t go so well)</w:t>
            </w:r>
          </w:p>
        </w:tc>
      </w:tr>
      <w:tr w:rsidR="0016371B" w:rsidRPr="00512278" w14:paraId="369DAC66" w14:textId="77777777" w:rsidTr="0016371B">
        <w:tc>
          <w:tcPr>
            <w:tcW w:w="9016" w:type="dxa"/>
          </w:tcPr>
          <w:p w14:paraId="12B2BAAE" w14:textId="77777777" w:rsidR="0081168D" w:rsidRPr="00512278" w:rsidRDefault="0081168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F4EFF" w14:textId="77777777" w:rsidR="00FC31A1" w:rsidRPr="006810CB" w:rsidRDefault="00FC31A1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31E83" w14:textId="77777777" w:rsidR="00FC31A1" w:rsidRPr="00A62295" w:rsidRDefault="00FC31A1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FD434" w14:textId="3025D2BC" w:rsidR="00FC31A1" w:rsidRPr="00A62295" w:rsidRDefault="00FC31A1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85E3BF" w14:textId="349FAD51" w:rsidR="00FC31A1" w:rsidRPr="00A62295" w:rsidRDefault="00FC31A1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8D60A" w14:textId="77777777" w:rsidR="0004573B" w:rsidRPr="00A62295" w:rsidRDefault="0004573B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754325" w14:textId="7FFCA654" w:rsidR="00FC31A1" w:rsidRPr="00A62295" w:rsidRDefault="00FC31A1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E8E" w:rsidRPr="00512278" w14:paraId="27FDCCBD" w14:textId="77777777" w:rsidTr="00EF0E8E">
        <w:tc>
          <w:tcPr>
            <w:tcW w:w="9016" w:type="dxa"/>
            <w:shd w:val="clear" w:color="auto" w:fill="B4C6E7" w:themeFill="accent1" w:themeFillTint="66"/>
          </w:tcPr>
          <w:p w14:paraId="7F74340D" w14:textId="7D59B454" w:rsidR="00EF0E8E" w:rsidRPr="00F8053D" w:rsidRDefault="00EF0E8E" w:rsidP="00834F47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b/>
                <w:sz w:val="24"/>
                <w:szCs w:val="24"/>
              </w:rPr>
              <w:t>What would you do differently next time?</w:t>
            </w:r>
            <w:r w:rsidRPr="003212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053D">
              <w:rPr>
                <w:rFonts w:ascii="Arial" w:hAnsi="Arial" w:cs="Arial"/>
                <w:sz w:val="24"/>
                <w:szCs w:val="24"/>
              </w:rPr>
              <w:t>(would you change anything about your practice in relation to that event)</w:t>
            </w:r>
          </w:p>
        </w:tc>
      </w:tr>
      <w:tr w:rsidR="0016371B" w:rsidRPr="00512278" w14:paraId="3B16D896" w14:textId="77777777" w:rsidTr="00716A6D">
        <w:trPr>
          <w:trHeight w:val="2858"/>
        </w:trPr>
        <w:tc>
          <w:tcPr>
            <w:tcW w:w="9016" w:type="dxa"/>
          </w:tcPr>
          <w:p w14:paraId="6E293A4E" w14:textId="77777777" w:rsidR="0081168D" w:rsidRPr="00512278" w:rsidRDefault="0081168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5DAB6" w14:textId="77777777" w:rsidR="0081168D" w:rsidRPr="006810CB" w:rsidRDefault="0081168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AA6E0" w14:textId="77777777" w:rsidR="0081168D" w:rsidRPr="000A1504" w:rsidRDefault="0081168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03926C" w14:textId="77777777" w:rsidR="0081168D" w:rsidRPr="007035C5" w:rsidRDefault="0081168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17362" w14:textId="77777777" w:rsidR="0081168D" w:rsidRPr="00A62295" w:rsidRDefault="0081168D" w:rsidP="00834F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EB833E" w14:textId="0E7460B4" w:rsidR="00AC18DB" w:rsidRPr="00A62295" w:rsidRDefault="00AC18DB" w:rsidP="0083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16DF8" w14:textId="521E8EC5" w:rsidR="00EC0559" w:rsidRPr="00F8053D" w:rsidRDefault="00EC0559" w:rsidP="00E5180F">
      <w:pPr>
        <w:tabs>
          <w:tab w:val="left" w:pos="3650"/>
        </w:tabs>
        <w:rPr>
          <w:rFonts w:ascii="Arial" w:hAnsi="Arial" w:cs="Arial"/>
          <w:sz w:val="24"/>
          <w:szCs w:val="24"/>
        </w:rPr>
        <w:sectPr w:rsidR="00EC0559" w:rsidRPr="00F8053D" w:rsidSect="004152C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3A04729" w14:textId="22B5DB74" w:rsidR="00E84E4A" w:rsidRPr="00F8053D" w:rsidRDefault="00E84E4A" w:rsidP="00F8053D">
      <w:pPr>
        <w:keepNext/>
        <w:keepLines/>
        <w:spacing w:before="480" w:line="240" w:lineRule="auto"/>
        <w:outlineLvl w:val="0"/>
        <w:rPr>
          <w:rFonts w:ascii="Arial" w:eastAsia="MS Gothic" w:hAnsi="Arial" w:cs="Arial"/>
          <w:b/>
          <w:bCs/>
          <w:color w:val="005EB8"/>
          <w:sz w:val="24"/>
          <w:szCs w:val="24"/>
        </w:rPr>
      </w:pPr>
      <w:bookmarkStart w:id="13" w:name="_Toc19711436"/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lastRenderedPageBreak/>
        <w:t>Useful resources</w:t>
      </w:r>
      <w:bookmarkEnd w:id="13"/>
    </w:p>
    <w:p w14:paraId="147BDF41" w14:textId="24815C95" w:rsidR="00090115" w:rsidRPr="00CD6278" w:rsidRDefault="002E718B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 xml:space="preserve">To prepare you for your arrival in the UK </w:t>
      </w:r>
      <w:r w:rsidR="00CD6278">
        <w:rPr>
          <w:rFonts w:ascii="Arial" w:hAnsi="Arial" w:cs="Arial"/>
          <w:sz w:val="24"/>
          <w:szCs w:val="24"/>
        </w:rPr>
        <w:t>to work</w:t>
      </w:r>
      <w:r w:rsidR="00CD6278" w:rsidRPr="00512278">
        <w:rPr>
          <w:rFonts w:ascii="Arial" w:hAnsi="Arial" w:cs="Arial"/>
          <w:sz w:val="24"/>
          <w:szCs w:val="24"/>
        </w:rPr>
        <w:t xml:space="preserve"> </w:t>
      </w:r>
      <w:r w:rsidR="00F84FD3" w:rsidRPr="00512278">
        <w:rPr>
          <w:rFonts w:ascii="Arial" w:hAnsi="Arial" w:cs="Arial"/>
          <w:sz w:val="24"/>
          <w:szCs w:val="24"/>
        </w:rPr>
        <w:t xml:space="preserve">as a registered nurse, we have put </w:t>
      </w:r>
      <w:r w:rsidR="00F84FD3" w:rsidRPr="00CD6278">
        <w:rPr>
          <w:rFonts w:ascii="Arial" w:hAnsi="Arial" w:cs="Arial"/>
          <w:sz w:val="24"/>
          <w:szCs w:val="24"/>
        </w:rPr>
        <w:t>together some useful resources for you to familiarise yourself</w:t>
      </w:r>
      <w:r w:rsidR="00090115" w:rsidRPr="00CD6278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5897"/>
      </w:tblGrid>
      <w:tr w:rsidR="008D7EFB" w:rsidRPr="00512278" w14:paraId="1C9DB4F8" w14:textId="77777777" w:rsidTr="00716A6D">
        <w:trPr>
          <w:trHeight w:val="2917"/>
        </w:trPr>
        <w:tc>
          <w:tcPr>
            <w:tcW w:w="2975" w:type="dxa"/>
            <w:shd w:val="clear" w:color="auto" w:fill="B4C6E7" w:themeFill="accent1" w:themeFillTint="66"/>
          </w:tcPr>
          <w:p w14:paraId="07BEA458" w14:textId="10ADB4F8" w:rsidR="008D7EFB" w:rsidRPr="00F8053D" w:rsidRDefault="008D7EFB" w:rsidP="000C6D63">
            <w:pPr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sz w:val="24"/>
                <w:szCs w:val="24"/>
              </w:rPr>
              <w:t>Nursing and Midwifery Council (NMC)</w:t>
            </w:r>
          </w:p>
        </w:tc>
        <w:tc>
          <w:tcPr>
            <w:tcW w:w="5897" w:type="dxa"/>
          </w:tcPr>
          <w:p w14:paraId="1B067BB4" w14:textId="77777777" w:rsidR="008D7EFB" w:rsidRPr="00F8053D" w:rsidRDefault="004B7B6D" w:rsidP="00F8053D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3F11F7" w:rsidRPr="00F8053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https://www.nmc.org.uk/</w:t>
              </w:r>
            </w:hyperlink>
            <w:r w:rsidR="003F11F7" w:rsidRPr="00F805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26F5BB" w14:textId="77777777" w:rsidR="00E5180F" w:rsidRPr="00F8053D" w:rsidRDefault="00E5180F" w:rsidP="00F805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38B958" w14:textId="77777777" w:rsidR="00E5180F" w:rsidRPr="00F8053D" w:rsidRDefault="004B7B6D" w:rsidP="00F8053D">
            <w:pPr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E5180F" w:rsidRPr="00F8053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https://www.nmc.org.uk/standards/code/</w:t>
              </w:r>
            </w:hyperlink>
          </w:p>
          <w:p w14:paraId="78598058" w14:textId="0249E73D" w:rsidR="00E5180F" w:rsidRPr="00F8053D" w:rsidRDefault="00E5180F" w:rsidP="00D10C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EFB" w:rsidRPr="00512278" w14:paraId="55F4FE70" w14:textId="77777777" w:rsidTr="00716A6D">
        <w:trPr>
          <w:trHeight w:val="960"/>
        </w:trPr>
        <w:tc>
          <w:tcPr>
            <w:tcW w:w="2975" w:type="dxa"/>
            <w:shd w:val="clear" w:color="auto" w:fill="B4C6E7" w:themeFill="accent1" w:themeFillTint="66"/>
          </w:tcPr>
          <w:p w14:paraId="69345174" w14:textId="1CDC7A4B" w:rsidR="008D7EFB" w:rsidRPr="00F8053D" w:rsidRDefault="00830E23" w:rsidP="000C6D63">
            <w:pPr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sz w:val="24"/>
                <w:szCs w:val="24"/>
              </w:rPr>
              <w:t>CapitalNurse</w:t>
            </w:r>
          </w:p>
        </w:tc>
        <w:tc>
          <w:tcPr>
            <w:tcW w:w="5897" w:type="dxa"/>
          </w:tcPr>
          <w:p w14:paraId="051E7EB0" w14:textId="77777777" w:rsidR="008D7EFB" w:rsidRPr="00F8053D" w:rsidRDefault="004B7B6D" w:rsidP="00F8053D">
            <w:pPr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830E23" w:rsidRPr="00F8053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https://www.hee.nhs.uk/our-work/capitalnurse</w:t>
              </w:r>
            </w:hyperlink>
            <w:r w:rsidR="00830E23" w:rsidRPr="00F805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828354" w14:textId="7DEEDAD5" w:rsidR="000C6D63" w:rsidRPr="00F8053D" w:rsidRDefault="000C6D63" w:rsidP="004F4D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EFB" w:rsidRPr="00512278" w14:paraId="6F70D014" w14:textId="77777777" w:rsidTr="00716A6D">
        <w:trPr>
          <w:trHeight w:val="960"/>
        </w:trPr>
        <w:tc>
          <w:tcPr>
            <w:tcW w:w="2975" w:type="dxa"/>
            <w:shd w:val="clear" w:color="auto" w:fill="B4C6E7" w:themeFill="accent1" w:themeFillTint="66"/>
          </w:tcPr>
          <w:p w14:paraId="32D1EF1F" w14:textId="2D736D22" w:rsidR="008D7EFB" w:rsidRPr="00F8053D" w:rsidRDefault="00036D98" w:rsidP="000C6D63">
            <w:pPr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sz w:val="24"/>
                <w:szCs w:val="24"/>
              </w:rPr>
              <w:t>Transport for London</w:t>
            </w:r>
          </w:p>
        </w:tc>
        <w:tc>
          <w:tcPr>
            <w:tcW w:w="5897" w:type="dxa"/>
          </w:tcPr>
          <w:p w14:paraId="6E145B8F" w14:textId="77777777" w:rsidR="008D7EFB" w:rsidRPr="00F8053D" w:rsidRDefault="004B7B6D" w:rsidP="00F8053D">
            <w:pPr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036D98" w:rsidRPr="00F8053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https://tfl.gov.uk/</w:t>
              </w:r>
            </w:hyperlink>
          </w:p>
          <w:p w14:paraId="3D3D3040" w14:textId="4843DA23" w:rsidR="000C6D63" w:rsidRPr="00F8053D" w:rsidRDefault="000C6D63" w:rsidP="00F805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EFB" w:rsidRPr="00512278" w14:paraId="6A13C49A" w14:textId="77777777" w:rsidTr="00716A6D">
        <w:trPr>
          <w:trHeight w:val="993"/>
        </w:trPr>
        <w:tc>
          <w:tcPr>
            <w:tcW w:w="2975" w:type="dxa"/>
            <w:shd w:val="clear" w:color="auto" w:fill="B4C6E7" w:themeFill="accent1" w:themeFillTint="66"/>
          </w:tcPr>
          <w:p w14:paraId="55EB7E62" w14:textId="7C4EA9A6" w:rsidR="008D7EFB" w:rsidRPr="00F8053D" w:rsidRDefault="005106C6" w:rsidP="000C6D63">
            <w:pPr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sz w:val="24"/>
                <w:szCs w:val="24"/>
              </w:rPr>
              <w:t>London Mayors Website</w:t>
            </w:r>
          </w:p>
        </w:tc>
        <w:tc>
          <w:tcPr>
            <w:tcW w:w="5897" w:type="dxa"/>
          </w:tcPr>
          <w:p w14:paraId="6D2FD19E" w14:textId="77777777" w:rsidR="008D7EFB" w:rsidRPr="00F8053D" w:rsidRDefault="004B7B6D" w:rsidP="00F8053D">
            <w:pPr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5106C6" w:rsidRPr="00F8053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https://www.london.gov.uk/</w:t>
              </w:r>
            </w:hyperlink>
          </w:p>
          <w:p w14:paraId="60885AE4" w14:textId="1E097DE7" w:rsidR="000C6D63" w:rsidRPr="00F8053D" w:rsidRDefault="000C6D63" w:rsidP="00F805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EFB" w:rsidRPr="00512278" w14:paraId="2CA7B816" w14:textId="77777777" w:rsidTr="00716A6D">
        <w:trPr>
          <w:trHeight w:val="960"/>
        </w:trPr>
        <w:tc>
          <w:tcPr>
            <w:tcW w:w="2975" w:type="dxa"/>
            <w:shd w:val="clear" w:color="auto" w:fill="B4C6E7" w:themeFill="accent1" w:themeFillTint="66"/>
          </w:tcPr>
          <w:p w14:paraId="136A37BE" w14:textId="298C2A81" w:rsidR="008D7EFB" w:rsidRPr="00F8053D" w:rsidRDefault="00097A50" w:rsidP="000C6D63">
            <w:pPr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sz w:val="24"/>
                <w:szCs w:val="24"/>
              </w:rPr>
              <w:t>NHS</w:t>
            </w:r>
          </w:p>
        </w:tc>
        <w:tc>
          <w:tcPr>
            <w:tcW w:w="5897" w:type="dxa"/>
          </w:tcPr>
          <w:p w14:paraId="6089B147" w14:textId="77777777" w:rsidR="008D7EFB" w:rsidRPr="00F8053D" w:rsidRDefault="004B7B6D" w:rsidP="00F8053D">
            <w:pPr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097A50" w:rsidRPr="00F8053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https://www.nhs.uk/</w:t>
              </w:r>
            </w:hyperlink>
          </w:p>
          <w:p w14:paraId="47A8AAA8" w14:textId="5E899E45" w:rsidR="000C6D63" w:rsidRPr="00F8053D" w:rsidRDefault="000C6D63" w:rsidP="00F805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EFB" w:rsidRPr="00512278" w14:paraId="3DC4931A" w14:textId="77777777" w:rsidTr="00716A6D">
        <w:trPr>
          <w:trHeight w:val="960"/>
        </w:trPr>
        <w:tc>
          <w:tcPr>
            <w:tcW w:w="2975" w:type="dxa"/>
            <w:shd w:val="clear" w:color="auto" w:fill="B4C6E7" w:themeFill="accent1" w:themeFillTint="66"/>
          </w:tcPr>
          <w:p w14:paraId="394E01A7" w14:textId="56667B46" w:rsidR="006F5696" w:rsidRPr="00F8053D" w:rsidRDefault="00F23213" w:rsidP="005C00E6">
            <w:pPr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sz w:val="24"/>
                <w:szCs w:val="24"/>
              </w:rPr>
              <w:t>Royal College of Nursing (RCN)</w:t>
            </w:r>
          </w:p>
        </w:tc>
        <w:tc>
          <w:tcPr>
            <w:tcW w:w="5897" w:type="dxa"/>
          </w:tcPr>
          <w:p w14:paraId="6B693289" w14:textId="7B845B84" w:rsidR="008D7EFB" w:rsidRPr="00F8053D" w:rsidRDefault="004B7B6D" w:rsidP="00F8053D">
            <w:pPr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6D7908" w:rsidRPr="00F8053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https://www.rcn.org.uk/</w:t>
              </w:r>
            </w:hyperlink>
            <w:r w:rsidR="006D7908" w:rsidRPr="00F805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7908" w:rsidRPr="00512278" w14:paraId="785816E3" w14:textId="77777777" w:rsidTr="00716A6D">
        <w:trPr>
          <w:trHeight w:val="1268"/>
        </w:trPr>
        <w:tc>
          <w:tcPr>
            <w:tcW w:w="2975" w:type="dxa"/>
            <w:shd w:val="clear" w:color="auto" w:fill="B4C6E7" w:themeFill="accent1" w:themeFillTint="66"/>
          </w:tcPr>
          <w:p w14:paraId="2F4B2506" w14:textId="77777777" w:rsidR="006D7908" w:rsidRPr="00F8053D" w:rsidRDefault="006D7908" w:rsidP="005C00E6">
            <w:pPr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sz w:val="24"/>
                <w:szCs w:val="24"/>
              </w:rPr>
              <w:t>Unison</w:t>
            </w:r>
          </w:p>
          <w:p w14:paraId="6AFBB938" w14:textId="34941089" w:rsidR="006F5696" w:rsidRPr="00F8053D" w:rsidRDefault="006F5696" w:rsidP="005C00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7" w:type="dxa"/>
          </w:tcPr>
          <w:p w14:paraId="55FD7AAD" w14:textId="16FE1769" w:rsidR="006D7908" w:rsidRPr="00F8053D" w:rsidRDefault="004B7B6D" w:rsidP="00F8053D">
            <w:pPr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6F5696" w:rsidRPr="00F8053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https://www.unison.org.uk/</w:t>
              </w:r>
            </w:hyperlink>
            <w:r w:rsidR="006F5696" w:rsidRPr="00F805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CA299F6" w14:textId="77777777" w:rsidR="00EE452B" w:rsidRPr="00F8053D" w:rsidRDefault="00EE452B" w:rsidP="00D10C82">
      <w:pPr>
        <w:jc w:val="center"/>
        <w:rPr>
          <w:rFonts w:ascii="Arial" w:hAnsi="Arial" w:cs="Arial"/>
          <w:sz w:val="24"/>
          <w:szCs w:val="24"/>
        </w:rPr>
      </w:pPr>
    </w:p>
    <w:p w14:paraId="6F03AFEC" w14:textId="77777777" w:rsidR="00EE452B" w:rsidRPr="00F8053D" w:rsidRDefault="00EE452B" w:rsidP="00D10C82">
      <w:pPr>
        <w:jc w:val="center"/>
        <w:rPr>
          <w:rFonts w:ascii="Arial" w:hAnsi="Arial" w:cs="Arial"/>
          <w:sz w:val="24"/>
          <w:szCs w:val="24"/>
        </w:rPr>
      </w:pPr>
    </w:p>
    <w:p w14:paraId="1D0C947C" w14:textId="77777777" w:rsidR="00EE452B" w:rsidRPr="00F8053D" w:rsidRDefault="00EE452B" w:rsidP="00D10C82">
      <w:pPr>
        <w:jc w:val="center"/>
        <w:rPr>
          <w:rFonts w:ascii="Arial" w:hAnsi="Arial" w:cs="Arial"/>
          <w:sz w:val="24"/>
          <w:szCs w:val="24"/>
        </w:rPr>
      </w:pPr>
    </w:p>
    <w:p w14:paraId="21BC1B0A" w14:textId="77777777" w:rsidR="00EE452B" w:rsidRPr="00F8053D" w:rsidRDefault="00EE452B" w:rsidP="00D10C82">
      <w:pPr>
        <w:jc w:val="center"/>
        <w:rPr>
          <w:rFonts w:ascii="Arial" w:hAnsi="Arial" w:cs="Arial"/>
          <w:sz w:val="24"/>
          <w:szCs w:val="24"/>
        </w:rPr>
      </w:pPr>
    </w:p>
    <w:p w14:paraId="0E5467DD" w14:textId="77777777" w:rsidR="00EE452B" w:rsidRPr="00F8053D" w:rsidRDefault="00EE452B" w:rsidP="00D10C82">
      <w:pPr>
        <w:jc w:val="center"/>
        <w:rPr>
          <w:rFonts w:ascii="Arial" w:hAnsi="Arial" w:cs="Arial"/>
          <w:sz w:val="24"/>
          <w:szCs w:val="24"/>
        </w:rPr>
      </w:pPr>
    </w:p>
    <w:p w14:paraId="2F92689E" w14:textId="77777777" w:rsidR="00EE452B" w:rsidRPr="00F8053D" w:rsidRDefault="00EE452B" w:rsidP="00D10C82">
      <w:pPr>
        <w:jc w:val="center"/>
        <w:rPr>
          <w:rFonts w:ascii="Arial" w:hAnsi="Arial" w:cs="Arial"/>
          <w:sz w:val="24"/>
          <w:szCs w:val="24"/>
        </w:rPr>
      </w:pPr>
    </w:p>
    <w:p w14:paraId="6C48E705" w14:textId="77777777" w:rsidR="00EE452B" w:rsidRPr="00F8053D" w:rsidRDefault="00EE452B" w:rsidP="00D10C82">
      <w:pPr>
        <w:jc w:val="center"/>
        <w:rPr>
          <w:rFonts w:ascii="Arial" w:hAnsi="Arial" w:cs="Arial"/>
          <w:sz w:val="24"/>
          <w:szCs w:val="24"/>
        </w:rPr>
      </w:pPr>
    </w:p>
    <w:p w14:paraId="275DD2B5" w14:textId="77777777" w:rsidR="00EE452B" w:rsidRPr="00F8053D" w:rsidRDefault="00EE452B" w:rsidP="00D10C82">
      <w:pPr>
        <w:jc w:val="center"/>
        <w:rPr>
          <w:rFonts w:ascii="Arial" w:hAnsi="Arial" w:cs="Arial"/>
          <w:sz w:val="24"/>
          <w:szCs w:val="24"/>
        </w:rPr>
      </w:pPr>
    </w:p>
    <w:p w14:paraId="7B4E4502" w14:textId="10F9FB95" w:rsidR="00947A01" w:rsidRDefault="00947A01" w:rsidP="00716A6D">
      <w:pPr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</w:pPr>
    </w:p>
    <w:p w14:paraId="613544EA" w14:textId="53A1B147" w:rsidR="00693554" w:rsidRDefault="00693554" w:rsidP="00716A6D">
      <w:pPr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</w:pPr>
    </w:p>
    <w:p w14:paraId="7D1ADCB0" w14:textId="0A913B5C" w:rsidR="00693554" w:rsidRDefault="00693554" w:rsidP="00716A6D">
      <w:pPr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</w:pPr>
    </w:p>
    <w:p w14:paraId="009EEFCC" w14:textId="6C622180" w:rsidR="00693554" w:rsidRDefault="00693554" w:rsidP="00716A6D">
      <w:pPr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</w:pPr>
    </w:p>
    <w:p w14:paraId="0BAC14C7" w14:textId="63A5DD40" w:rsidR="00693554" w:rsidRDefault="00693554" w:rsidP="00716A6D">
      <w:pPr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</w:pPr>
    </w:p>
    <w:p w14:paraId="6D25BA9C" w14:textId="77777777" w:rsidR="00693554" w:rsidRPr="00F8053D" w:rsidRDefault="00693554" w:rsidP="00716A6D">
      <w:pPr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</w:pPr>
    </w:p>
    <w:p w14:paraId="79CF8684" w14:textId="77777777" w:rsidR="00947A01" w:rsidRPr="00F8053D" w:rsidRDefault="00947A01" w:rsidP="00D10C82">
      <w:pPr>
        <w:jc w:val="center"/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</w:pPr>
    </w:p>
    <w:p w14:paraId="3DBEF455" w14:textId="52B516DF" w:rsidR="00C1776B" w:rsidRPr="00F8053D" w:rsidRDefault="00947A01" w:rsidP="00D10C82">
      <w:pPr>
        <w:jc w:val="center"/>
        <w:rPr>
          <w:rFonts w:ascii="Arial" w:hAnsi="Arial" w:cs="Arial"/>
          <w:sz w:val="24"/>
          <w:szCs w:val="24"/>
        </w:rPr>
      </w:pPr>
      <w:r w:rsidRPr="00F8053D"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  <w:t>Preparing for NMC Registration</w:t>
      </w:r>
    </w:p>
    <w:p w14:paraId="3E8A9062" w14:textId="77777777" w:rsidR="00C1776B" w:rsidRPr="00F8053D" w:rsidRDefault="00C1776B" w:rsidP="00D10C82">
      <w:pPr>
        <w:jc w:val="center"/>
        <w:rPr>
          <w:rFonts w:ascii="Arial" w:hAnsi="Arial" w:cs="Arial"/>
          <w:sz w:val="24"/>
          <w:szCs w:val="24"/>
        </w:rPr>
      </w:pPr>
    </w:p>
    <w:p w14:paraId="5E8778A4" w14:textId="77777777" w:rsidR="00C1776B" w:rsidRPr="00F8053D" w:rsidRDefault="00C1776B" w:rsidP="00D10C82">
      <w:pPr>
        <w:jc w:val="center"/>
        <w:rPr>
          <w:rFonts w:ascii="Arial" w:hAnsi="Arial" w:cs="Arial"/>
          <w:sz w:val="24"/>
          <w:szCs w:val="24"/>
        </w:rPr>
      </w:pPr>
    </w:p>
    <w:p w14:paraId="49CD2C0F" w14:textId="77777777" w:rsidR="00C1776B" w:rsidRPr="00F8053D" w:rsidRDefault="00C1776B" w:rsidP="00D10C82">
      <w:pPr>
        <w:jc w:val="center"/>
        <w:rPr>
          <w:rFonts w:ascii="Arial" w:hAnsi="Arial" w:cs="Arial"/>
          <w:sz w:val="24"/>
          <w:szCs w:val="24"/>
        </w:rPr>
      </w:pPr>
    </w:p>
    <w:p w14:paraId="6F44ADE0" w14:textId="77777777" w:rsidR="00C1776B" w:rsidRPr="00F8053D" w:rsidRDefault="00C1776B" w:rsidP="00D10C82">
      <w:pPr>
        <w:jc w:val="center"/>
        <w:rPr>
          <w:rFonts w:ascii="Arial" w:hAnsi="Arial" w:cs="Arial"/>
          <w:sz w:val="24"/>
          <w:szCs w:val="24"/>
        </w:rPr>
      </w:pPr>
    </w:p>
    <w:p w14:paraId="08388184" w14:textId="77777777" w:rsidR="00C1776B" w:rsidRPr="00F8053D" w:rsidRDefault="00C1776B" w:rsidP="00D10C82">
      <w:pPr>
        <w:jc w:val="center"/>
        <w:rPr>
          <w:rFonts w:ascii="Arial" w:hAnsi="Arial" w:cs="Arial"/>
          <w:sz w:val="24"/>
          <w:szCs w:val="24"/>
        </w:rPr>
      </w:pPr>
    </w:p>
    <w:p w14:paraId="33C05A62" w14:textId="77777777" w:rsidR="00C1776B" w:rsidRPr="00F8053D" w:rsidRDefault="00C1776B" w:rsidP="00D10C82">
      <w:pPr>
        <w:jc w:val="center"/>
        <w:rPr>
          <w:rFonts w:ascii="Arial" w:hAnsi="Arial" w:cs="Arial"/>
          <w:sz w:val="24"/>
          <w:szCs w:val="24"/>
        </w:rPr>
      </w:pPr>
    </w:p>
    <w:p w14:paraId="52E20742" w14:textId="77777777" w:rsidR="00C1776B" w:rsidRPr="00F8053D" w:rsidRDefault="00C1776B" w:rsidP="00D10C82">
      <w:pPr>
        <w:jc w:val="center"/>
        <w:rPr>
          <w:rFonts w:ascii="Arial" w:hAnsi="Arial" w:cs="Arial"/>
          <w:sz w:val="24"/>
          <w:szCs w:val="24"/>
        </w:rPr>
      </w:pPr>
    </w:p>
    <w:p w14:paraId="0138A7E8" w14:textId="77777777" w:rsidR="00C1776B" w:rsidRPr="00F8053D" w:rsidRDefault="00C1776B" w:rsidP="00D10C82">
      <w:pPr>
        <w:jc w:val="center"/>
        <w:rPr>
          <w:rFonts w:ascii="Arial" w:hAnsi="Arial" w:cs="Arial"/>
          <w:sz w:val="24"/>
          <w:szCs w:val="24"/>
        </w:rPr>
      </w:pPr>
    </w:p>
    <w:p w14:paraId="6ACC67A5" w14:textId="77777777" w:rsidR="00C1776B" w:rsidRPr="00F8053D" w:rsidRDefault="00C1776B" w:rsidP="00D10C82">
      <w:pPr>
        <w:jc w:val="center"/>
        <w:rPr>
          <w:rFonts w:ascii="Arial" w:hAnsi="Arial" w:cs="Arial"/>
          <w:sz w:val="24"/>
          <w:szCs w:val="24"/>
        </w:rPr>
      </w:pPr>
    </w:p>
    <w:p w14:paraId="2A9AA8D5" w14:textId="77777777" w:rsidR="00C1776B" w:rsidRPr="00F8053D" w:rsidRDefault="00C1776B" w:rsidP="00D10C82">
      <w:pPr>
        <w:jc w:val="center"/>
        <w:rPr>
          <w:rFonts w:ascii="Arial" w:hAnsi="Arial" w:cs="Arial"/>
          <w:sz w:val="24"/>
          <w:szCs w:val="24"/>
        </w:rPr>
      </w:pPr>
    </w:p>
    <w:p w14:paraId="1504BD72" w14:textId="77777777" w:rsidR="00C1776B" w:rsidRPr="00F8053D" w:rsidRDefault="00C1776B" w:rsidP="00D10C82">
      <w:pPr>
        <w:jc w:val="center"/>
        <w:rPr>
          <w:rFonts w:ascii="Arial" w:hAnsi="Arial" w:cs="Arial"/>
          <w:sz w:val="24"/>
          <w:szCs w:val="24"/>
        </w:rPr>
      </w:pPr>
    </w:p>
    <w:p w14:paraId="000FAE17" w14:textId="19DCD053" w:rsidR="005C5894" w:rsidRPr="00F8053D" w:rsidRDefault="005C5894" w:rsidP="005C5894">
      <w:pPr>
        <w:rPr>
          <w:rFonts w:ascii="Arial" w:hAnsi="Arial" w:cs="Arial"/>
          <w:sz w:val="24"/>
          <w:szCs w:val="24"/>
        </w:rPr>
      </w:pPr>
    </w:p>
    <w:p w14:paraId="4730CE14" w14:textId="77777777" w:rsidR="008C4780" w:rsidRPr="00F8053D" w:rsidRDefault="008C4780" w:rsidP="005C5894">
      <w:pPr>
        <w:rPr>
          <w:rFonts w:ascii="Arial" w:hAnsi="Arial" w:cs="Arial"/>
          <w:sz w:val="24"/>
          <w:szCs w:val="24"/>
        </w:rPr>
      </w:pPr>
    </w:p>
    <w:p w14:paraId="556D3EDB" w14:textId="77777777" w:rsidR="0004573B" w:rsidRPr="00F8053D" w:rsidRDefault="0004573B" w:rsidP="00204012">
      <w:pPr>
        <w:jc w:val="center"/>
        <w:rPr>
          <w:rFonts w:ascii="Arial" w:hAnsi="Arial" w:cs="Arial"/>
          <w:sz w:val="24"/>
          <w:szCs w:val="24"/>
        </w:rPr>
      </w:pPr>
    </w:p>
    <w:p w14:paraId="522A96FF" w14:textId="77777777" w:rsidR="008E039A" w:rsidRDefault="008E039A" w:rsidP="008C4780">
      <w:pPr>
        <w:keepNext/>
        <w:keepLines/>
        <w:spacing w:before="480" w:after="0" w:line="276" w:lineRule="auto"/>
        <w:outlineLvl w:val="0"/>
        <w:rPr>
          <w:rFonts w:ascii="Arial" w:eastAsia="MS Gothic" w:hAnsi="Arial" w:cs="Arial"/>
          <w:b/>
          <w:bCs/>
          <w:color w:val="005EB8"/>
          <w:sz w:val="24"/>
          <w:szCs w:val="24"/>
        </w:rPr>
      </w:pPr>
      <w:bookmarkStart w:id="14" w:name="_Toc19711437"/>
    </w:p>
    <w:p w14:paraId="0B2AE701" w14:textId="568FE977" w:rsidR="00E84E4A" w:rsidRPr="00F8053D" w:rsidRDefault="00E84E4A" w:rsidP="00F8053D">
      <w:pPr>
        <w:keepNext/>
        <w:keepLines/>
        <w:spacing w:before="480" w:after="0" w:line="276" w:lineRule="auto"/>
        <w:outlineLvl w:val="0"/>
        <w:rPr>
          <w:rFonts w:ascii="Arial" w:eastAsia="MS Gothic" w:hAnsi="Arial" w:cs="Arial"/>
          <w:b/>
          <w:bCs/>
          <w:color w:val="005EB8"/>
          <w:sz w:val="24"/>
          <w:szCs w:val="24"/>
        </w:rPr>
      </w:pPr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t>First week checklist</w:t>
      </w:r>
      <w:bookmarkEnd w:id="14"/>
    </w:p>
    <w:p w14:paraId="6066B37E" w14:textId="77777777" w:rsidR="00716A6D" w:rsidRPr="003212CB" w:rsidRDefault="000F64FA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>Welcome to your team!</w:t>
      </w:r>
      <w:r w:rsidR="00945152" w:rsidRPr="00512278">
        <w:rPr>
          <w:rFonts w:ascii="Arial" w:hAnsi="Arial" w:cs="Arial"/>
          <w:sz w:val="24"/>
          <w:szCs w:val="24"/>
        </w:rPr>
        <w:t xml:space="preserve"> </w:t>
      </w:r>
    </w:p>
    <w:p w14:paraId="751C9DF1" w14:textId="61254D12" w:rsidR="009F3FEF" w:rsidRPr="007035C5" w:rsidRDefault="00945152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8E039A">
        <w:rPr>
          <w:rFonts w:ascii="Arial" w:hAnsi="Arial" w:cs="Arial"/>
          <w:sz w:val="24"/>
          <w:szCs w:val="24"/>
        </w:rPr>
        <w:t xml:space="preserve">The first few weeks in a new job </w:t>
      </w:r>
      <w:r w:rsidR="00204012" w:rsidRPr="008E039A">
        <w:rPr>
          <w:rFonts w:ascii="Arial" w:hAnsi="Arial" w:cs="Arial"/>
          <w:sz w:val="24"/>
          <w:szCs w:val="24"/>
        </w:rPr>
        <w:t xml:space="preserve">and preparing for your OSCE </w:t>
      </w:r>
      <w:r w:rsidRPr="008E039A">
        <w:rPr>
          <w:rFonts w:ascii="Arial" w:hAnsi="Arial" w:cs="Arial"/>
          <w:sz w:val="24"/>
          <w:szCs w:val="24"/>
        </w:rPr>
        <w:t>can be daunting, right?</w:t>
      </w:r>
      <w:r w:rsidR="00204012" w:rsidRPr="00693554">
        <w:rPr>
          <w:rFonts w:ascii="Arial" w:hAnsi="Arial" w:cs="Arial"/>
          <w:sz w:val="24"/>
          <w:szCs w:val="24"/>
        </w:rPr>
        <w:t xml:space="preserve"> We want to make sure you settle in with ease </w:t>
      </w:r>
      <w:r w:rsidR="00C82B94" w:rsidRPr="00693554">
        <w:rPr>
          <w:rFonts w:ascii="Arial" w:hAnsi="Arial" w:cs="Arial"/>
          <w:sz w:val="24"/>
          <w:szCs w:val="24"/>
        </w:rPr>
        <w:t xml:space="preserve">and have provided you with some resources/tools to help you. Whilst you may not have the time to complete </w:t>
      </w:r>
      <w:r w:rsidR="00C82B94" w:rsidRPr="007035C5">
        <w:rPr>
          <w:rFonts w:ascii="Arial" w:hAnsi="Arial" w:cs="Arial"/>
          <w:sz w:val="24"/>
          <w:szCs w:val="24"/>
        </w:rPr>
        <w:t>everything, it gives you some pointers and helpful reminder</w:t>
      </w:r>
      <w:r w:rsidR="007035C5">
        <w:rPr>
          <w:rFonts w:ascii="Arial" w:hAnsi="Arial" w:cs="Arial"/>
          <w:sz w:val="24"/>
          <w:szCs w:val="24"/>
        </w:rPr>
        <w:t>s</w:t>
      </w:r>
      <w:r w:rsidR="00967139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8"/>
        <w:gridCol w:w="4458"/>
      </w:tblGrid>
      <w:tr w:rsidR="00C82B94" w:rsidRPr="00512278" w14:paraId="17E0E988" w14:textId="77777777" w:rsidTr="00F8053D">
        <w:trPr>
          <w:trHeight w:val="1365"/>
        </w:trPr>
        <w:tc>
          <w:tcPr>
            <w:tcW w:w="4458" w:type="dxa"/>
            <w:shd w:val="clear" w:color="auto" w:fill="B4C6E7" w:themeFill="accent1" w:themeFillTint="66"/>
          </w:tcPr>
          <w:p w14:paraId="279ADEE8" w14:textId="249680B9" w:rsidR="00C82B94" w:rsidRPr="00F8053D" w:rsidRDefault="00F84C4F" w:rsidP="005C6D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053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Familiarise yourself with your department and </w:t>
            </w:r>
            <w:r w:rsidR="00FA3031" w:rsidRPr="00F8053D">
              <w:rPr>
                <w:rFonts w:ascii="Arial" w:hAnsi="Arial" w:cs="Arial"/>
                <w:b/>
                <w:sz w:val="24"/>
                <w:szCs w:val="24"/>
              </w:rPr>
              <w:t>Trust</w:t>
            </w:r>
            <w:r w:rsidRPr="00F805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58" w:type="dxa"/>
          </w:tcPr>
          <w:p w14:paraId="582C2DED" w14:textId="26B7CA83" w:rsidR="00C82B94" w:rsidRPr="00D5797B" w:rsidRDefault="00F84C4F" w:rsidP="00FA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 xml:space="preserve">Make sure you know where you are </w:t>
            </w:r>
            <w:r w:rsidR="00605079" w:rsidRPr="000A1504">
              <w:rPr>
                <w:rFonts w:ascii="Arial" w:hAnsi="Arial" w:cs="Arial"/>
                <w:sz w:val="24"/>
                <w:szCs w:val="24"/>
              </w:rPr>
              <w:t xml:space="preserve">going. It might even be worth asking </w:t>
            </w:r>
            <w:r w:rsidR="00D659D6" w:rsidRPr="004A44BE">
              <w:rPr>
                <w:rFonts w:ascii="Arial" w:hAnsi="Arial" w:cs="Arial"/>
                <w:sz w:val="24"/>
                <w:szCs w:val="24"/>
              </w:rPr>
              <w:t>your manager for</w:t>
            </w:r>
            <w:r w:rsidR="00605079" w:rsidRPr="004A44BE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4A44BE">
              <w:rPr>
                <w:rFonts w:ascii="Arial" w:hAnsi="Arial" w:cs="Arial"/>
                <w:sz w:val="24"/>
                <w:szCs w:val="24"/>
              </w:rPr>
              <w:t>m</w:t>
            </w:r>
            <w:r w:rsidR="00605079" w:rsidRPr="004A44BE">
              <w:rPr>
                <w:rFonts w:ascii="Arial" w:hAnsi="Arial" w:cs="Arial"/>
                <w:sz w:val="24"/>
                <w:szCs w:val="24"/>
              </w:rPr>
              <w:t>ap of the hospital site you are working i</w:t>
            </w:r>
            <w:r w:rsidR="00D659D6" w:rsidRPr="00D5797B">
              <w:rPr>
                <w:rFonts w:ascii="Arial" w:hAnsi="Arial" w:cs="Arial"/>
                <w:sz w:val="24"/>
                <w:szCs w:val="24"/>
              </w:rPr>
              <w:t>n</w:t>
            </w:r>
            <w:r w:rsidR="00FA3031" w:rsidRPr="00D5797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661FDA" w14:textId="0300FE66" w:rsidR="000517AD" w:rsidRPr="00D5797B" w:rsidRDefault="000517AD" w:rsidP="00FA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B94" w:rsidRPr="00512278" w14:paraId="54100A31" w14:textId="77777777" w:rsidTr="00F8053D">
        <w:trPr>
          <w:trHeight w:val="832"/>
        </w:trPr>
        <w:tc>
          <w:tcPr>
            <w:tcW w:w="4458" w:type="dxa"/>
            <w:shd w:val="clear" w:color="auto" w:fill="B4C6E7" w:themeFill="accent1" w:themeFillTint="66"/>
          </w:tcPr>
          <w:p w14:paraId="2A6BB949" w14:textId="2C87529D" w:rsidR="00C82B94" w:rsidRPr="00F8053D" w:rsidRDefault="00D659D6" w:rsidP="005C6D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053D">
              <w:rPr>
                <w:rFonts w:ascii="Arial" w:hAnsi="Arial" w:cs="Arial"/>
                <w:b/>
                <w:sz w:val="24"/>
                <w:szCs w:val="24"/>
              </w:rPr>
              <w:t xml:space="preserve">Complete your E-learning </w:t>
            </w:r>
          </w:p>
        </w:tc>
        <w:tc>
          <w:tcPr>
            <w:tcW w:w="4458" w:type="dxa"/>
          </w:tcPr>
          <w:p w14:paraId="234A95D9" w14:textId="77777777" w:rsidR="00C82B94" w:rsidRPr="00512278" w:rsidRDefault="00753F02" w:rsidP="00FA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It’s a great idea to start completing all of your e-learning as soon as possible.</w:t>
            </w:r>
          </w:p>
          <w:p w14:paraId="01AFE5D0" w14:textId="10E1035C" w:rsidR="000517AD" w:rsidRPr="000A1504" w:rsidRDefault="000517AD" w:rsidP="00FA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B94" w:rsidRPr="00512278" w14:paraId="39756447" w14:textId="77777777" w:rsidTr="00F8053D">
        <w:trPr>
          <w:trHeight w:val="1113"/>
        </w:trPr>
        <w:tc>
          <w:tcPr>
            <w:tcW w:w="4458" w:type="dxa"/>
            <w:shd w:val="clear" w:color="auto" w:fill="B4C6E7" w:themeFill="accent1" w:themeFillTint="66"/>
          </w:tcPr>
          <w:p w14:paraId="0663EB66" w14:textId="65B33D06" w:rsidR="00C82B94" w:rsidRPr="00F8053D" w:rsidRDefault="00F807C9" w:rsidP="005C6D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053D">
              <w:rPr>
                <w:rFonts w:ascii="Arial" w:hAnsi="Arial" w:cs="Arial"/>
                <w:b/>
                <w:sz w:val="24"/>
                <w:szCs w:val="24"/>
              </w:rPr>
              <w:t>Take a look around the intranet</w:t>
            </w:r>
          </w:p>
        </w:tc>
        <w:tc>
          <w:tcPr>
            <w:tcW w:w="4458" w:type="dxa"/>
          </w:tcPr>
          <w:p w14:paraId="1DD156F0" w14:textId="147ED7EE" w:rsidR="00C82B94" w:rsidRPr="001C47F4" w:rsidRDefault="001C47F4" w:rsidP="00FA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Familiarise </w:t>
            </w:r>
            <w:r w:rsidR="00F70535" w:rsidRPr="00512278">
              <w:rPr>
                <w:rFonts w:ascii="Arial" w:hAnsi="Arial" w:cs="Arial"/>
                <w:sz w:val="24"/>
                <w:szCs w:val="24"/>
              </w:rPr>
              <w:t xml:space="preserve"> yourself</w:t>
            </w:r>
            <w:proofErr w:type="gramEnd"/>
            <w:r w:rsidR="00F70535" w:rsidRPr="00512278">
              <w:rPr>
                <w:rFonts w:ascii="Arial" w:hAnsi="Arial" w:cs="Arial"/>
                <w:sz w:val="24"/>
                <w:szCs w:val="24"/>
              </w:rPr>
              <w:t xml:space="preserve"> with the intranet site as that is </w:t>
            </w:r>
            <w:r w:rsidR="0041194B" w:rsidRPr="000A1504">
              <w:rPr>
                <w:rFonts w:ascii="Arial" w:hAnsi="Arial" w:cs="Arial"/>
                <w:sz w:val="24"/>
                <w:szCs w:val="24"/>
              </w:rPr>
              <w:t>where</w:t>
            </w:r>
            <w:r w:rsidR="00F70535" w:rsidRPr="000A1504">
              <w:rPr>
                <w:rFonts w:ascii="Arial" w:hAnsi="Arial" w:cs="Arial"/>
                <w:sz w:val="24"/>
                <w:szCs w:val="24"/>
              </w:rPr>
              <w:t xml:space="preserve"> you can keep up to-date</w:t>
            </w:r>
            <w:r w:rsidR="0041194B" w:rsidRPr="001C47F4">
              <w:rPr>
                <w:rFonts w:ascii="Arial" w:hAnsi="Arial" w:cs="Arial"/>
                <w:sz w:val="24"/>
                <w:szCs w:val="24"/>
              </w:rPr>
              <w:t xml:space="preserve"> with what’s happening in the Trust</w:t>
            </w:r>
            <w:r w:rsidR="00FA3031" w:rsidRPr="001C47F4">
              <w:rPr>
                <w:rFonts w:ascii="Arial" w:hAnsi="Arial" w:cs="Arial"/>
                <w:sz w:val="24"/>
                <w:szCs w:val="24"/>
              </w:rPr>
              <w:t>.</w:t>
            </w:r>
            <w:r w:rsidR="001B3226" w:rsidRPr="001C47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4A5A42" w14:textId="4E7FF470" w:rsidR="000517AD" w:rsidRPr="00D5797B" w:rsidRDefault="000517AD" w:rsidP="00FA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B94" w:rsidRPr="00512278" w14:paraId="2E2E7375" w14:textId="77777777" w:rsidTr="00F8053D">
        <w:trPr>
          <w:trHeight w:val="850"/>
        </w:trPr>
        <w:tc>
          <w:tcPr>
            <w:tcW w:w="4458" w:type="dxa"/>
            <w:shd w:val="clear" w:color="auto" w:fill="B4C6E7" w:themeFill="accent1" w:themeFillTint="66"/>
          </w:tcPr>
          <w:p w14:paraId="6794CA83" w14:textId="516D7635" w:rsidR="00C82B94" w:rsidRPr="00F8053D" w:rsidRDefault="00D530DC" w:rsidP="005C6D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053D">
              <w:rPr>
                <w:rFonts w:ascii="Arial" w:hAnsi="Arial" w:cs="Arial"/>
                <w:b/>
                <w:sz w:val="24"/>
                <w:szCs w:val="24"/>
              </w:rPr>
              <w:t xml:space="preserve">Introduce yourself to </w:t>
            </w:r>
            <w:r w:rsidR="003F5626" w:rsidRPr="00F8053D">
              <w:rPr>
                <w:rFonts w:ascii="Arial" w:hAnsi="Arial" w:cs="Arial"/>
                <w:b/>
                <w:sz w:val="24"/>
                <w:szCs w:val="24"/>
              </w:rPr>
              <w:t>your colleagues</w:t>
            </w:r>
          </w:p>
        </w:tc>
        <w:tc>
          <w:tcPr>
            <w:tcW w:w="4458" w:type="dxa"/>
          </w:tcPr>
          <w:p w14:paraId="24543B9E" w14:textId="74534F68" w:rsidR="00C82B94" w:rsidRPr="000A1504" w:rsidRDefault="00AC594C" w:rsidP="00FA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It is a great idea to introduce yourself to your new team</w:t>
            </w:r>
            <w:r w:rsidR="00BC02D3" w:rsidRPr="00512278">
              <w:rPr>
                <w:rFonts w:ascii="Arial" w:hAnsi="Arial" w:cs="Arial"/>
                <w:sz w:val="24"/>
                <w:szCs w:val="24"/>
              </w:rPr>
              <w:t xml:space="preserve"> when you are given your local induction</w:t>
            </w:r>
            <w:r w:rsidR="00FA3031" w:rsidRPr="000A15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29F1CF" w14:textId="7F636CDC" w:rsidR="000517AD" w:rsidRPr="00D5797B" w:rsidRDefault="000517AD" w:rsidP="00FA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B94" w:rsidRPr="00512278" w14:paraId="4C3E2BDE" w14:textId="77777777" w:rsidTr="00F8053D">
        <w:trPr>
          <w:trHeight w:val="866"/>
        </w:trPr>
        <w:tc>
          <w:tcPr>
            <w:tcW w:w="4458" w:type="dxa"/>
            <w:shd w:val="clear" w:color="auto" w:fill="B4C6E7" w:themeFill="accent1" w:themeFillTint="66"/>
          </w:tcPr>
          <w:p w14:paraId="47102080" w14:textId="6A0824C7" w:rsidR="00C82B94" w:rsidRPr="00F8053D" w:rsidRDefault="00BC02D3" w:rsidP="005C6D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053D">
              <w:rPr>
                <w:rFonts w:ascii="Arial" w:hAnsi="Arial" w:cs="Arial"/>
                <w:b/>
                <w:sz w:val="24"/>
                <w:szCs w:val="24"/>
              </w:rPr>
              <w:t>Don’t be afraid to ask questions</w:t>
            </w:r>
          </w:p>
        </w:tc>
        <w:tc>
          <w:tcPr>
            <w:tcW w:w="4458" w:type="dxa"/>
          </w:tcPr>
          <w:p w14:paraId="138788BB" w14:textId="45F68976" w:rsidR="00C82B94" w:rsidRPr="000A1504" w:rsidRDefault="00BC02D3" w:rsidP="00FA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 xml:space="preserve">Everybody has </w:t>
            </w:r>
            <w:r w:rsidR="00D5797B">
              <w:rPr>
                <w:rFonts w:ascii="Arial" w:hAnsi="Arial" w:cs="Arial"/>
                <w:sz w:val="24"/>
                <w:szCs w:val="24"/>
              </w:rPr>
              <w:t xml:space="preserve">been </w:t>
            </w:r>
            <w:r w:rsidR="003F5626" w:rsidRPr="00512278">
              <w:rPr>
                <w:rFonts w:ascii="Arial" w:hAnsi="Arial" w:cs="Arial"/>
                <w:sz w:val="24"/>
                <w:szCs w:val="24"/>
              </w:rPr>
              <w:t>in a new</w:t>
            </w:r>
            <w:r w:rsidR="006E3583" w:rsidRPr="003212CB">
              <w:rPr>
                <w:rFonts w:ascii="Arial" w:hAnsi="Arial" w:cs="Arial"/>
                <w:sz w:val="24"/>
                <w:szCs w:val="24"/>
              </w:rPr>
              <w:t xml:space="preserve"> job. Your manager is there to support you, </w:t>
            </w:r>
            <w:r w:rsidR="00D5797B">
              <w:rPr>
                <w:rFonts w:ascii="Arial" w:hAnsi="Arial" w:cs="Arial"/>
                <w:sz w:val="24"/>
                <w:szCs w:val="24"/>
              </w:rPr>
              <w:t xml:space="preserve">so </w:t>
            </w:r>
            <w:r w:rsidR="006E3583" w:rsidRPr="003212CB">
              <w:rPr>
                <w:rFonts w:ascii="Arial" w:hAnsi="Arial" w:cs="Arial"/>
                <w:sz w:val="24"/>
                <w:szCs w:val="24"/>
              </w:rPr>
              <w:t>don’t be afraid to ask him/her questions.</w:t>
            </w:r>
          </w:p>
          <w:p w14:paraId="50BBB5E6" w14:textId="31EAB0A5" w:rsidR="000517AD" w:rsidRPr="00D5797B" w:rsidRDefault="000517AD" w:rsidP="00FA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B94" w:rsidRPr="00512278" w14:paraId="185C0484" w14:textId="77777777" w:rsidTr="009F3FEF">
        <w:trPr>
          <w:trHeight w:val="1480"/>
        </w:trPr>
        <w:tc>
          <w:tcPr>
            <w:tcW w:w="4458" w:type="dxa"/>
            <w:shd w:val="clear" w:color="auto" w:fill="B4C6E7" w:themeFill="accent1" w:themeFillTint="66"/>
          </w:tcPr>
          <w:p w14:paraId="0825D265" w14:textId="3E520262" w:rsidR="00C82B94" w:rsidRPr="00F8053D" w:rsidRDefault="00923A61" w:rsidP="005C6D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053D">
              <w:rPr>
                <w:rFonts w:ascii="Arial" w:hAnsi="Arial" w:cs="Arial"/>
                <w:b/>
                <w:sz w:val="24"/>
                <w:szCs w:val="24"/>
              </w:rPr>
              <w:t>Social media</w:t>
            </w:r>
          </w:p>
        </w:tc>
        <w:tc>
          <w:tcPr>
            <w:tcW w:w="4458" w:type="dxa"/>
          </w:tcPr>
          <w:p w14:paraId="5FE4F9B0" w14:textId="709C76DA" w:rsidR="00C82B94" w:rsidRPr="00512278" w:rsidRDefault="00923A61" w:rsidP="00FA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Follow your Trust</w:t>
            </w:r>
            <w:r w:rsidR="00D5797B">
              <w:rPr>
                <w:rFonts w:ascii="Arial" w:hAnsi="Arial" w:cs="Arial"/>
                <w:sz w:val="24"/>
                <w:szCs w:val="24"/>
              </w:rPr>
              <w:t>’</w:t>
            </w:r>
            <w:r w:rsidRPr="00512278">
              <w:rPr>
                <w:rFonts w:ascii="Arial" w:hAnsi="Arial" w:cs="Arial"/>
                <w:sz w:val="24"/>
                <w:szCs w:val="24"/>
              </w:rPr>
              <w:t>s social media account. It can be a great way to keep up to date with what’s going on</w:t>
            </w:r>
          </w:p>
          <w:p w14:paraId="2E053200" w14:textId="519518CB" w:rsidR="000517AD" w:rsidRPr="000A1504" w:rsidRDefault="000517AD" w:rsidP="00FA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626" w:rsidRPr="00512278" w14:paraId="227E0730" w14:textId="77777777" w:rsidTr="009F3FEF">
        <w:trPr>
          <w:trHeight w:val="1816"/>
        </w:trPr>
        <w:tc>
          <w:tcPr>
            <w:tcW w:w="4458" w:type="dxa"/>
            <w:shd w:val="clear" w:color="auto" w:fill="B4C6E7" w:themeFill="accent1" w:themeFillTint="66"/>
          </w:tcPr>
          <w:p w14:paraId="7CC61DAE" w14:textId="46923795" w:rsidR="003F5626" w:rsidRPr="00F8053D" w:rsidRDefault="003F5626" w:rsidP="005C6D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053D">
              <w:rPr>
                <w:rFonts w:ascii="Arial" w:hAnsi="Arial" w:cs="Arial"/>
                <w:b/>
                <w:sz w:val="24"/>
                <w:szCs w:val="24"/>
              </w:rPr>
              <w:t>Trust values</w:t>
            </w:r>
          </w:p>
        </w:tc>
        <w:tc>
          <w:tcPr>
            <w:tcW w:w="4458" w:type="dxa"/>
          </w:tcPr>
          <w:p w14:paraId="11FD1A6C" w14:textId="6B8BA053" w:rsidR="003F5626" w:rsidRPr="00D5797B" w:rsidRDefault="003F5626" w:rsidP="00FA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 xml:space="preserve">Familiarise yourself with your Trust </w:t>
            </w:r>
            <w:r w:rsidR="0004573B" w:rsidRPr="000A1504">
              <w:rPr>
                <w:rFonts w:ascii="Arial" w:hAnsi="Arial" w:cs="Arial"/>
                <w:sz w:val="24"/>
                <w:szCs w:val="24"/>
              </w:rPr>
              <w:t>values and</w:t>
            </w:r>
            <w:r w:rsidR="00EB3DC2" w:rsidRPr="000A1504">
              <w:rPr>
                <w:rFonts w:ascii="Arial" w:hAnsi="Arial" w:cs="Arial"/>
                <w:sz w:val="24"/>
                <w:szCs w:val="24"/>
              </w:rPr>
              <w:t xml:space="preserve"> think about what they mean to you and care you will be delivering to your patients.</w:t>
            </w:r>
          </w:p>
          <w:p w14:paraId="576D9871" w14:textId="0D30536C" w:rsidR="00EB3DC2" w:rsidRPr="00D5797B" w:rsidRDefault="00EB3DC2" w:rsidP="00FA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25C1DC" w14:textId="77777777" w:rsidR="0004573B" w:rsidRPr="00F8053D" w:rsidRDefault="0004573B" w:rsidP="00EB3DC2">
      <w:pPr>
        <w:jc w:val="center"/>
        <w:rPr>
          <w:rFonts w:ascii="Arial" w:hAnsi="Arial" w:cs="Arial"/>
          <w:sz w:val="24"/>
          <w:szCs w:val="24"/>
        </w:rPr>
      </w:pPr>
    </w:p>
    <w:p w14:paraId="2B4F59AA" w14:textId="77777777" w:rsidR="00D5797B" w:rsidRDefault="00D5797B" w:rsidP="008C4780">
      <w:pPr>
        <w:keepNext/>
        <w:keepLines/>
        <w:spacing w:before="480" w:after="0" w:line="276" w:lineRule="auto"/>
        <w:outlineLvl w:val="0"/>
        <w:rPr>
          <w:rFonts w:ascii="Arial" w:eastAsia="MS Gothic" w:hAnsi="Arial" w:cs="Arial"/>
          <w:b/>
          <w:bCs/>
          <w:color w:val="005EB8"/>
          <w:sz w:val="24"/>
          <w:szCs w:val="24"/>
        </w:rPr>
      </w:pPr>
      <w:bookmarkStart w:id="15" w:name="_Toc19711438"/>
      <w:bookmarkStart w:id="16" w:name="_Hlk17366576"/>
    </w:p>
    <w:p w14:paraId="16597252" w14:textId="5449B91C" w:rsidR="00765B2E" w:rsidRPr="00F8053D" w:rsidRDefault="00765B2E" w:rsidP="00F8053D">
      <w:pPr>
        <w:keepNext/>
        <w:keepLines/>
        <w:spacing w:before="480" w:after="0" w:line="276" w:lineRule="auto"/>
        <w:outlineLvl w:val="0"/>
        <w:rPr>
          <w:rFonts w:ascii="Arial" w:eastAsia="MS Gothic" w:hAnsi="Arial" w:cs="Arial"/>
          <w:b/>
          <w:bCs/>
          <w:color w:val="005EB8"/>
          <w:sz w:val="24"/>
          <w:szCs w:val="24"/>
        </w:rPr>
      </w:pPr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t>Meeting with your manager</w:t>
      </w:r>
      <w:bookmarkEnd w:id="15"/>
    </w:p>
    <w:p w14:paraId="3FE85CA6" w14:textId="77777777" w:rsidR="00716A6D" w:rsidRPr="00512278" w:rsidRDefault="00BF4C2B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 xml:space="preserve">Please complete this section with your manager. </w:t>
      </w:r>
    </w:p>
    <w:p w14:paraId="3074508D" w14:textId="5F00E1EE" w:rsidR="00BF4C2B" w:rsidRPr="008E039A" w:rsidRDefault="00BF4C2B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8E039A">
        <w:rPr>
          <w:rFonts w:ascii="Arial" w:hAnsi="Arial" w:cs="Arial"/>
          <w:sz w:val="24"/>
          <w:szCs w:val="24"/>
        </w:rPr>
        <w:t>Your initial meeting should take place within 7 days of starting in your clinical area</w:t>
      </w:r>
    </w:p>
    <w:tbl>
      <w:tblPr>
        <w:tblStyle w:val="TableGrid"/>
        <w:tblW w:w="9267" w:type="dxa"/>
        <w:tblLook w:val="04A0" w:firstRow="1" w:lastRow="0" w:firstColumn="1" w:lastColumn="0" w:noHBand="0" w:noVBand="1"/>
      </w:tblPr>
      <w:tblGrid>
        <w:gridCol w:w="4633"/>
        <w:gridCol w:w="4634"/>
      </w:tblGrid>
      <w:tr w:rsidR="00BF4C2B" w:rsidRPr="00512278" w14:paraId="1B098220" w14:textId="77777777" w:rsidTr="02333179">
        <w:trPr>
          <w:trHeight w:val="300"/>
        </w:trPr>
        <w:tc>
          <w:tcPr>
            <w:tcW w:w="9267" w:type="dxa"/>
            <w:gridSpan w:val="2"/>
            <w:shd w:val="clear" w:color="auto" w:fill="B4C6E7" w:themeFill="accent1" w:themeFillTint="66"/>
          </w:tcPr>
          <w:p w14:paraId="79430451" w14:textId="77777777" w:rsidR="00BF4C2B" w:rsidRPr="00A62295" w:rsidRDefault="00BF4C2B" w:rsidP="00061949">
            <w:pPr>
              <w:rPr>
                <w:rFonts w:ascii="Arial" w:hAnsi="Arial" w:cs="Arial"/>
                <w:sz w:val="24"/>
                <w:szCs w:val="24"/>
              </w:rPr>
            </w:pPr>
            <w:r w:rsidRPr="00A62295">
              <w:rPr>
                <w:rFonts w:ascii="Arial" w:hAnsi="Arial" w:cs="Arial"/>
                <w:sz w:val="24"/>
                <w:szCs w:val="24"/>
              </w:rPr>
              <w:t>Area of Practice:</w:t>
            </w:r>
          </w:p>
        </w:tc>
      </w:tr>
      <w:tr w:rsidR="00BF4C2B" w:rsidRPr="00512278" w14:paraId="4A7CC0AA" w14:textId="77777777" w:rsidTr="02333179">
        <w:trPr>
          <w:trHeight w:val="300"/>
        </w:trPr>
        <w:tc>
          <w:tcPr>
            <w:tcW w:w="9267" w:type="dxa"/>
            <w:gridSpan w:val="2"/>
            <w:shd w:val="clear" w:color="auto" w:fill="B4C6E7" w:themeFill="accent1" w:themeFillTint="66"/>
          </w:tcPr>
          <w:p w14:paraId="56D1D247" w14:textId="77777777" w:rsidR="00BF4C2B" w:rsidRPr="00512278" w:rsidRDefault="00BF4C2B" w:rsidP="00061949">
            <w:pPr>
              <w:tabs>
                <w:tab w:val="left" w:pos="5505"/>
              </w:tabs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Managers Name:</w:t>
            </w:r>
            <w:r w:rsidRPr="00512278">
              <w:rPr>
                <w:rFonts w:ascii="Arial" w:hAnsi="Arial" w:cs="Arial"/>
                <w:sz w:val="24"/>
                <w:szCs w:val="24"/>
              </w:rPr>
              <w:tab/>
              <w:t>Date of Meeting:</w:t>
            </w:r>
          </w:p>
        </w:tc>
      </w:tr>
      <w:tr w:rsidR="00BF4C2B" w:rsidRPr="00512278" w14:paraId="29B14D8D" w14:textId="77777777" w:rsidTr="02333179">
        <w:trPr>
          <w:trHeight w:val="3098"/>
        </w:trPr>
        <w:tc>
          <w:tcPr>
            <w:tcW w:w="9267" w:type="dxa"/>
            <w:gridSpan w:val="2"/>
          </w:tcPr>
          <w:p w14:paraId="2EF80F8D" w14:textId="02BAC653" w:rsidR="00BF4C2B" w:rsidRPr="00512278" w:rsidRDefault="02333179" w:rsidP="02333179">
            <w:pPr>
              <w:tabs>
                <w:tab w:val="left" w:pos="5505"/>
              </w:tabs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lastRenderedPageBreak/>
              <w:t>Your expectations:</w:t>
            </w:r>
          </w:p>
          <w:p w14:paraId="7D796D3C" w14:textId="77777777" w:rsidR="00BF4C2B" w:rsidRPr="00A62295" w:rsidRDefault="00BF4C2B" w:rsidP="00061949">
            <w:pPr>
              <w:tabs>
                <w:tab w:val="left" w:pos="55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6608EE8" w14:textId="77777777" w:rsidR="00BF4C2B" w:rsidRPr="00A62295" w:rsidRDefault="00BF4C2B" w:rsidP="00061949">
            <w:pPr>
              <w:tabs>
                <w:tab w:val="left" w:pos="55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1573AB7" w14:textId="77777777" w:rsidR="00BF4C2B" w:rsidRPr="00A62295" w:rsidRDefault="00BF4C2B" w:rsidP="00061949">
            <w:pPr>
              <w:tabs>
                <w:tab w:val="left" w:pos="55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744F8D" w14:textId="77777777" w:rsidR="00BF4C2B" w:rsidRPr="00A62295" w:rsidRDefault="00BF4C2B" w:rsidP="00061949">
            <w:pPr>
              <w:tabs>
                <w:tab w:val="left" w:pos="55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B1CC297" w14:textId="77777777" w:rsidR="00BF4C2B" w:rsidRPr="00A62295" w:rsidRDefault="00BF4C2B" w:rsidP="00061949">
            <w:pPr>
              <w:tabs>
                <w:tab w:val="left" w:pos="55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9620A1F" w14:textId="77777777" w:rsidR="00BF4C2B" w:rsidRPr="00A62295" w:rsidRDefault="00BF4C2B" w:rsidP="00061949">
            <w:pPr>
              <w:tabs>
                <w:tab w:val="left" w:pos="55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2B3D59" w14:textId="77777777" w:rsidR="00BF4C2B" w:rsidRPr="00A62295" w:rsidRDefault="00BF4C2B" w:rsidP="00061949">
            <w:pPr>
              <w:tabs>
                <w:tab w:val="left" w:pos="55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DD635D" w14:textId="77777777" w:rsidR="00BF4C2B" w:rsidRPr="00A62295" w:rsidRDefault="00BF4C2B" w:rsidP="00061949">
            <w:pPr>
              <w:tabs>
                <w:tab w:val="left" w:pos="55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39AD11" w14:textId="77777777" w:rsidR="00BF4C2B" w:rsidRPr="00A62295" w:rsidRDefault="00BF4C2B" w:rsidP="00061949">
            <w:pPr>
              <w:tabs>
                <w:tab w:val="left" w:pos="5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2FA" w:rsidRPr="00512278" w14:paraId="66464744" w14:textId="77777777" w:rsidTr="00F8053D">
        <w:trPr>
          <w:trHeight w:val="2978"/>
        </w:trPr>
        <w:tc>
          <w:tcPr>
            <w:tcW w:w="9267" w:type="dxa"/>
            <w:gridSpan w:val="2"/>
          </w:tcPr>
          <w:p w14:paraId="5451EEE2" w14:textId="6216F4C8" w:rsidR="00B042FA" w:rsidRPr="00794B0D" w:rsidRDefault="00B042FA" w:rsidP="00B042FA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Identify learning needs for the next 4 weeks (this can be drawn from your SWOT analysis and linked with any OSCE preparation and local/Trust induction)</w:t>
            </w:r>
          </w:p>
        </w:tc>
      </w:tr>
      <w:tr w:rsidR="00B042FA" w:rsidRPr="00512278" w14:paraId="3EA736AE" w14:textId="77777777" w:rsidTr="02333179">
        <w:trPr>
          <w:trHeight w:val="2856"/>
        </w:trPr>
        <w:tc>
          <w:tcPr>
            <w:tcW w:w="4633" w:type="dxa"/>
          </w:tcPr>
          <w:p w14:paraId="3128DC83" w14:textId="77777777" w:rsidR="00B042FA" w:rsidRPr="00512278" w:rsidRDefault="00B042FA" w:rsidP="00B042FA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Outline of learning plan?</w:t>
            </w:r>
          </w:p>
          <w:p w14:paraId="07A05B25" w14:textId="77777777" w:rsidR="00B042FA" w:rsidRPr="00A62295" w:rsidRDefault="00B042FA" w:rsidP="00B042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54DD8" w14:textId="77777777" w:rsidR="00B042FA" w:rsidRPr="00A62295" w:rsidRDefault="00B042FA" w:rsidP="00B042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18222C" w14:textId="77777777" w:rsidR="00B042FA" w:rsidRPr="00A62295" w:rsidRDefault="00B042FA" w:rsidP="00B042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E3CF7F" w14:textId="77777777" w:rsidR="00B042FA" w:rsidRPr="00A62295" w:rsidRDefault="00B042FA" w:rsidP="00B042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9C08FD" w14:textId="77777777" w:rsidR="00B042FA" w:rsidRPr="00A62295" w:rsidRDefault="00B042FA" w:rsidP="00B042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11A130" w14:textId="77777777" w:rsidR="00B042FA" w:rsidRPr="00A62295" w:rsidRDefault="00B042FA" w:rsidP="00B042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6168A8" w14:textId="77777777" w:rsidR="00B042FA" w:rsidRPr="00A62295" w:rsidRDefault="00B042FA" w:rsidP="00B042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8D40B" w14:textId="77777777" w:rsidR="00B042FA" w:rsidRPr="00A62295" w:rsidRDefault="00B042FA" w:rsidP="00B042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EB69C3" w14:textId="77777777" w:rsidR="00B042FA" w:rsidRPr="00A62295" w:rsidRDefault="00B042FA" w:rsidP="00B042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45276C" w14:textId="77777777" w:rsidR="00B042FA" w:rsidRPr="00A62295" w:rsidRDefault="00B042FA" w:rsidP="00B042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61BF3" w14:textId="77777777" w:rsidR="00B042FA" w:rsidRPr="00A62295" w:rsidRDefault="00B042FA" w:rsidP="00B042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6AF838" w14:textId="77777777" w:rsidR="00B042FA" w:rsidRPr="00A62295" w:rsidRDefault="00B042FA" w:rsidP="00B04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3" w:type="dxa"/>
          </w:tcPr>
          <w:p w14:paraId="11C14600" w14:textId="77777777" w:rsidR="00B042FA" w:rsidRPr="00A62295" w:rsidRDefault="00B042FA" w:rsidP="00B042FA">
            <w:pPr>
              <w:rPr>
                <w:rFonts w:ascii="Arial" w:hAnsi="Arial" w:cs="Arial"/>
                <w:sz w:val="24"/>
                <w:szCs w:val="24"/>
              </w:rPr>
            </w:pPr>
            <w:r w:rsidRPr="00A62295">
              <w:rPr>
                <w:rFonts w:ascii="Arial" w:hAnsi="Arial" w:cs="Arial"/>
                <w:sz w:val="24"/>
                <w:szCs w:val="24"/>
              </w:rPr>
              <w:t>How will this be achieved?</w:t>
            </w:r>
          </w:p>
        </w:tc>
      </w:tr>
      <w:tr w:rsidR="00B042FA" w:rsidRPr="00512278" w14:paraId="2EA1F6B9" w14:textId="77777777" w:rsidTr="02333179">
        <w:trPr>
          <w:trHeight w:val="451"/>
        </w:trPr>
        <w:tc>
          <w:tcPr>
            <w:tcW w:w="9267" w:type="dxa"/>
            <w:gridSpan w:val="2"/>
            <w:shd w:val="clear" w:color="auto" w:fill="B4C6E7" w:themeFill="accent1" w:themeFillTint="66"/>
          </w:tcPr>
          <w:p w14:paraId="2FE99265" w14:textId="77777777" w:rsidR="00B042FA" w:rsidRPr="00512278" w:rsidRDefault="00B042FA" w:rsidP="00B042FA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Next meeting date:</w:t>
            </w:r>
          </w:p>
        </w:tc>
      </w:tr>
      <w:tr w:rsidR="00B042FA" w:rsidRPr="00512278" w14:paraId="354CCEBA" w14:textId="77777777" w:rsidTr="02333179">
        <w:trPr>
          <w:trHeight w:val="451"/>
        </w:trPr>
        <w:tc>
          <w:tcPr>
            <w:tcW w:w="9267" w:type="dxa"/>
            <w:gridSpan w:val="2"/>
            <w:shd w:val="clear" w:color="auto" w:fill="B4C6E7" w:themeFill="accent1" w:themeFillTint="66"/>
          </w:tcPr>
          <w:p w14:paraId="1682DC5E" w14:textId="77777777" w:rsidR="00B042FA" w:rsidRPr="00512278" w:rsidRDefault="00B042FA" w:rsidP="00B042FA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</w:tr>
      <w:tr w:rsidR="00B042FA" w:rsidRPr="00512278" w14:paraId="41AAD8DF" w14:textId="77777777" w:rsidTr="02333179">
        <w:trPr>
          <w:trHeight w:val="451"/>
        </w:trPr>
        <w:tc>
          <w:tcPr>
            <w:tcW w:w="9267" w:type="dxa"/>
            <w:gridSpan w:val="2"/>
            <w:shd w:val="clear" w:color="auto" w:fill="B4C6E7" w:themeFill="accent1" w:themeFillTint="66"/>
          </w:tcPr>
          <w:p w14:paraId="5EA38179" w14:textId="77777777" w:rsidR="00B042FA" w:rsidRPr="00512278" w:rsidRDefault="00B042FA" w:rsidP="00B042FA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Managers Signature:</w:t>
            </w:r>
            <w:r w:rsidRPr="00512278">
              <w:rPr>
                <w:rFonts w:ascii="Arial" w:hAnsi="Arial" w:cs="Arial"/>
                <w:sz w:val="24"/>
                <w:szCs w:val="24"/>
              </w:rPr>
              <w:tab/>
              <w:t>Date:</w:t>
            </w:r>
          </w:p>
        </w:tc>
      </w:tr>
      <w:bookmarkEnd w:id="16"/>
    </w:tbl>
    <w:p w14:paraId="524EBBA7" w14:textId="77777777" w:rsidR="00BF4C2B" w:rsidRPr="00F8053D" w:rsidRDefault="00BF4C2B" w:rsidP="00BF4C2B">
      <w:pPr>
        <w:rPr>
          <w:rFonts w:ascii="Arial" w:hAnsi="Arial" w:cs="Arial"/>
          <w:sz w:val="24"/>
          <w:szCs w:val="24"/>
        </w:rPr>
      </w:pPr>
    </w:p>
    <w:p w14:paraId="30F8910B" w14:textId="77777777" w:rsidR="00E700ED" w:rsidRPr="00F8053D" w:rsidRDefault="00E700ED">
      <w:pPr>
        <w:rPr>
          <w:rFonts w:ascii="Arial" w:hAnsi="Arial" w:cs="Arial"/>
          <w:sz w:val="24"/>
          <w:szCs w:val="24"/>
        </w:rPr>
        <w:sectPr w:rsidR="00E700ED" w:rsidRPr="00F8053D" w:rsidSect="004152C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2017EC3" w14:textId="1A956517" w:rsidR="003E5705" w:rsidRPr="00F8053D" w:rsidRDefault="003E5705" w:rsidP="00F8053D">
      <w:pPr>
        <w:keepNext/>
        <w:keepLines/>
        <w:spacing w:before="480" w:after="0" w:line="276" w:lineRule="auto"/>
        <w:outlineLvl w:val="0"/>
        <w:rPr>
          <w:rFonts w:ascii="Arial" w:eastAsia="MS Gothic" w:hAnsi="Arial" w:cs="Arial"/>
          <w:b/>
          <w:bCs/>
          <w:color w:val="005EB8"/>
          <w:sz w:val="24"/>
          <w:szCs w:val="24"/>
        </w:rPr>
      </w:pPr>
      <w:bookmarkStart w:id="17" w:name="_Toc19711439"/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lastRenderedPageBreak/>
        <w:t>Understanding the NMC Code</w:t>
      </w:r>
      <w:bookmarkEnd w:id="17"/>
    </w:p>
    <w:p w14:paraId="63693BF0" w14:textId="2E2986BB" w:rsidR="00AD3007" w:rsidRPr="00A62295" w:rsidRDefault="00AD3007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>Registered nurses are required to demonstrate high standards of professional conduct at all times</w:t>
      </w:r>
      <w:r w:rsidR="00BF5532">
        <w:rPr>
          <w:rFonts w:ascii="Arial" w:hAnsi="Arial" w:cs="Arial"/>
          <w:sz w:val="24"/>
          <w:szCs w:val="24"/>
        </w:rPr>
        <w:t>,</w:t>
      </w:r>
      <w:r w:rsidRPr="00512278">
        <w:rPr>
          <w:rFonts w:ascii="Arial" w:hAnsi="Arial" w:cs="Arial"/>
          <w:sz w:val="24"/>
          <w:szCs w:val="24"/>
        </w:rPr>
        <w:t xml:space="preserve"> work within ethical and legal </w:t>
      </w:r>
      <w:proofErr w:type="spellStart"/>
      <w:proofErr w:type="gramStart"/>
      <w:r w:rsidR="000B0C67" w:rsidRPr="00512278">
        <w:rPr>
          <w:rFonts w:ascii="Arial" w:hAnsi="Arial" w:cs="Arial"/>
          <w:sz w:val="24"/>
          <w:szCs w:val="24"/>
        </w:rPr>
        <w:t>frameworks</w:t>
      </w:r>
      <w:r w:rsidR="00BF5532">
        <w:rPr>
          <w:rFonts w:ascii="Arial" w:hAnsi="Arial" w:cs="Arial"/>
          <w:sz w:val="24"/>
          <w:szCs w:val="24"/>
        </w:rPr>
        <w:t>,</w:t>
      </w:r>
      <w:r w:rsidR="000B0C67" w:rsidRPr="00512278">
        <w:rPr>
          <w:rFonts w:ascii="Arial" w:hAnsi="Arial" w:cs="Arial"/>
          <w:sz w:val="24"/>
          <w:szCs w:val="24"/>
        </w:rPr>
        <w:t>and</w:t>
      </w:r>
      <w:proofErr w:type="spellEnd"/>
      <w:proofErr w:type="gramEnd"/>
      <w:r w:rsidRPr="003212CB">
        <w:rPr>
          <w:rFonts w:ascii="Arial" w:hAnsi="Arial" w:cs="Arial"/>
          <w:sz w:val="24"/>
          <w:szCs w:val="24"/>
        </w:rPr>
        <w:t xml:space="preserve"> be able to articulate the underpinning values of The Code (NMC, 2018). Professional Values reflect a n</w:t>
      </w:r>
      <w:r w:rsidRPr="00A62295">
        <w:rPr>
          <w:rFonts w:ascii="Arial" w:hAnsi="Arial" w:cs="Arial"/>
          <w:sz w:val="24"/>
          <w:szCs w:val="24"/>
        </w:rPr>
        <w:t xml:space="preserve">umber of proficiency statements and are captured under the 4 sections of The Code.  </w:t>
      </w:r>
    </w:p>
    <w:p w14:paraId="5C1D83C0" w14:textId="6C66B0E9" w:rsidR="00111E53" w:rsidRPr="00A62295" w:rsidRDefault="006F705E">
      <w:pPr>
        <w:spacing w:line="276" w:lineRule="auto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>Before you obtain registration</w:t>
      </w:r>
      <w:r w:rsidR="00ED2B2E" w:rsidRPr="00A62295">
        <w:rPr>
          <w:rFonts w:ascii="Arial" w:hAnsi="Arial" w:cs="Arial"/>
          <w:sz w:val="24"/>
          <w:szCs w:val="24"/>
        </w:rPr>
        <w:t xml:space="preserve">, we recommend reading </w:t>
      </w:r>
      <w:r w:rsidR="00531F21" w:rsidRPr="00A62295">
        <w:rPr>
          <w:rFonts w:ascii="Arial" w:hAnsi="Arial" w:cs="Arial"/>
          <w:sz w:val="24"/>
          <w:szCs w:val="24"/>
        </w:rPr>
        <w:t>The Code</w:t>
      </w:r>
      <w:r w:rsidR="00F84FDF" w:rsidRPr="00A62295">
        <w:rPr>
          <w:rFonts w:ascii="Arial" w:hAnsi="Arial" w:cs="Arial"/>
          <w:sz w:val="24"/>
          <w:szCs w:val="24"/>
        </w:rPr>
        <w:t xml:space="preserve"> and to asses yourself </w:t>
      </w:r>
      <w:r w:rsidR="00531F21" w:rsidRPr="00A62295">
        <w:rPr>
          <w:rFonts w:ascii="Arial" w:hAnsi="Arial" w:cs="Arial"/>
          <w:sz w:val="24"/>
          <w:szCs w:val="24"/>
        </w:rPr>
        <w:t xml:space="preserve">on how you would be able to </w:t>
      </w:r>
      <w:r w:rsidR="00A05061" w:rsidRPr="00A62295">
        <w:rPr>
          <w:rFonts w:ascii="Arial" w:hAnsi="Arial" w:cs="Arial"/>
          <w:sz w:val="24"/>
          <w:szCs w:val="24"/>
        </w:rPr>
        <w:t xml:space="preserve">demonstrate the proficiency’s in clinical practice.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7225"/>
        <w:gridCol w:w="6945"/>
      </w:tblGrid>
      <w:tr w:rsidR="008C3391" w:rsidRPr="00512278" w14:paraId="5B6B1CD6" w14:textId="77777777" w:rsidTr="005B12AC">
        <w:tc>
          <w:tcPr>
            <w:tcW w:w="7225" w:type="dxa"/>
            <w:shd w:val="clear" w:color="auto" w:fill="B4C6E7" w:themeFill="accent1" w:themeFillTint="66"/>
          </w:tcPr>
          <w:p w14:paraId="59368954" w14:textId="4E06F6AF" w:rsidR="008C3391" w:rsidRPr="00F8053D" w:rsidRDefault="008C3391" w:rsidP="00C1776B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8" w:name="_Hlk17287235"/>
            <w:r w:rsidRPr="00F8053D">
              <w:rPr>
                <w:rFonts w:ascii="Arial" w:hAnsi="Arial" w:cs="Arial"/>
                <w:b/>
                <w:sz w:val="24"/>
                <w:szCs w:val="24"/>
              </w:rPr>
              <w:t xml:space="preserve">Professional values </w:t>
            </w:r>
          </w:p>
        </w:tc>
        <w:tc>
          <w:tcPr>
            <w:tcW w:w="6945" w:type="dxa"/>
            <w:shd w:val="clear" w:color="auto" w:fill="B4C6E7" w:themeFill="accent1" w:themeFillTint="66"/>
          </w:tcPr>
          <w:p w14:paraId="06332DB8" w14:textId="7B643817" w:rsidR="009B0C1F" w:rsidRPr="00F8053D" w:rsidRDefault="009B0C1F" w:rsidP="00C17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053D">
              <w:rPr>
                <w:rFonts w:ascii="Arial" w:hAnsi="Arial" w:cs="Arial"/>
                <w:b/>
                <w:sz w:val="24"/>
                <w:szCs w:val="24"/>
              </w:rPr>
              <w:t>Give 3 examples</w:t>
            </w:r>
            <w:r w:rsidR="00A05061" w:rsidRPr="00F8053D">
              <w:rPr>
                <w:rFonts w:ascii="Arial" w:hAnsi="Arial" w:cs="Arial"/>
                <w:b/>
                <w:sz w:val="24"/>
                <w:szCs w:val="24"/>
              </w:rPr>
              <w:t xml:space="preserve"> of how you would evidence </w:t>
            </w:r>
            <w:r w:rsidR="008B15FE" w:rsidRPr="00F8053D">
              <w:rPr>
                <w:rFonts w:ascii="Arial" w:hAnsi="Arial" w:cs="Arial"/>
                <w:b/>
                <w:sz w:val="24"/>
                <w:szCs w:val="24"/>
              </w:rPr>
              <w:t xml:space="preserve">in practice </w:t>
            </w:r>
          </w:p>
          <w:p w14:paraId="3FAC98B5" w14:textId="4FBFA53E" w:rsidR="008C3391" w:rsidRPr="00F8053D" w:rsidRDefault="000B0C67" w:rsidP="00C17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053D">
              <w:rPr>
                <w:rFonts w:ascii="Arial" w:hAnsi="Arial" w:cs="Arial"/>
                <w:b/>
                <w:sz w:val="24"/>
                <w:szCs w:val="24"/>
              </w:rPr>
              <w:t xml:space="preserve"> (tip: look up the NMC</w:t>
            </w:r>
            <w:r w:rsidR="009B0C1F" w:rsidRPr="00F8053D">
              <w:rPr>
                <w:rFonts w:ascii="Arial" w:hAnsi="Arial" w:cs="Arial"/>
                <w:b/>
                <w:sz w:val="24"/>
                <w:szCs w:val="24"/>
              </w:rPr>
              <w:t xml:space="preserve"> code)</w:t>
            </w:r>
          </w:p>
        </w:tc>
      </w:tr>
      <w:bookmarkEnd w:id="18"/>
      <w:tr w:rsidR="008C3391" w:rsidRPr="00512278" w14:paraId="76C2EA94" w14:textId="77777777" w:rsidTr="008E6DE7">
        <w:tc>
          <w:tcPr>
            <w:tcW w:w="7225" w:type="dxa"/>
          </w:tcPr>
          <w:p w14:paraId="078CAAED" w14:textId="30F5E9CC" w:rsidR="008C3391" w:rsidRPr="00512278" w:rsidRDefault="008C3391" w:rsidP="003B3E1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2278">
              <w:rPr>
                <w:rFonts w:ascii="Arial" w:hAnsi="Arial" w:cs="Arial"/>
                <w:b/>
                <w:sz w:val="24"/>
                <w:szCs w:val="24"/>
              </w:rPr>
              <w:t>Prioritise People</w:t>
            </w:r>
          </w:p>
          <w:p w14:paraId="67A6CD41" w14:textId="77777777" w:rsidR="00602780" w:rsidRPr="00A62295" w:rsidRDefault="00602780" w:rsidP="003B3E1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1CBF2F" w14:textId="502443A0" w:rsidR="00B816C5" w:rsidRPr="00F8053D" w:rsidRDefault="00602780" w:rsidP="003B3E18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8053D">
              <w:rPr>
                <w:rFonts w:ascii="Arial" w:hAnsi="Arial" w:cs="Arial"/>
                <w:bCs/>
                <w:sz w:val="24"/>
                <w:szCs w:val="24"/>
              </w:rPr>
              <w:t>Treat people as individuals and uphold their dignity</w:t>
            </w:r>
          </w:p>
          <w:p w14:paraId="1A433C93" w14:textId="77777777" w:rsidR="00BE1845" w:rsidRPr="00F8053D" w:rsidRDefault="00BE1845" w:rsidP="003B3E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ECDAE22" w14:textId="20779903" w:rsidR="00D35F14" w:rsidRPr="00F8053D" w:rsidRDefault="00D35F14" w:rsidP="003B3E18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8053D">
              <w:rPr>
                <w:rFonts w:ascii="Arial" w:hAnsi="Arial" w:cs="Arial"/>
                <w:bCs/>
                <w:sz w:val="24"/>
                <w:szCs w:val="24"/>
              </w:rPr>
              <w:t>Listen to people and respond to their preferences and concerns</w:t>
            </w:r>
          </w:p>
          <w:p w14:paraId="2735D81D" w14:textId="77777777" w:rsidR="00BE1845" w:rsidRPr="00F8053D" w:rsidRDefault="00BE1845" w:rsidP="003B3E1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DE939A" w14:textId="72B9CEE5" w:rsidR="00D35F14" w:rsidRPr="00F8053D" w:rsidRDefault="00D35F14" w:rsidP="003B3E18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8053D">
              <w:rPr>
                <w:rFonts w:ascii="Arial" w:hAnsi="Arial" w:cs="Arial"/>
                <w:bCs/>
                <w:sz w:val="24"/>
                <w:szCs w:val="24"/>
              </w:rPr>
              <w:t>Make sure that people’s physical, social and psychological needs are assessed and responded to</w:t>
            </w:r>
          </w:p>
          <w:p w14:paraId="5D431CE7" w14:textId="77777777" w:rsidR="00E36EDA" w:rsidRPr="00F8053D" w:rsidRDefault="00E36EDA" w:rsidP="003B3E1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33F19A" w14:textId="672D3AB6" w:rsidR="00F022B9" w:rsidRPr="00F8053D" w:rsidRDefault="00F022B9" w:rsidP="003B3E18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8053D">
              <w:rPr>
                <w:rFonts w:ascii="Arial" w:hAnsi="Arial" w:cs="Arial"/>
                <w:bCs/>
                <w:sz w:val="24"/>
                <w:szCs w:val="24"/>
              </w:rPr>
              <w:t xml:space="preserve">Act in the best interests of people </w:t>
            </w:r>
            <w:r w:rsidR="008D0A59" w:rsidRPr="008D0A59">
              <w:rPr>
                <w:rFonts w:ascii="Arial" w:hAnsi="Arial" w:cs="Arial"/>
                <w:bCs/>
                <w:sz w:val="24"/>
                <w:szCs w:val="24"/>
              </w:rPr>
              <w:t>always</w:t>
            </w:r>
          </w:p>
          <w:p w14:paraId="2F797711" w14:textId="77777777" w:rsidR="00BE1845" w:rsidRPr="00F8053D" w:rsidRDefault="00BE1845" w:rsidP="003B3E1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3E29B7" w14:textId="610432E5" w:rsidR="008E6DE7" w:rsidRPr="00F8053D" w:rsidRDefault="006A4F9E" w:rsidP="003B3E18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bCs/>
                <w:sz w:val="24"/>
                <w:szCs w:val="24"/>
              </w:rPr>
              <w:t>Respect people’s right to privacy and confidentialit</w:t>
            </w:r>
            <w:r w:rsidR="00DB6636" w:rsidRPr="00F8053D">
              <w:rPr>
                <w:rFonts w:ascii="Arial" w:hAnsi="Arial" w:cs="Arial"/>
                <w:bCs/>
                <w:sz w:val="24"/>
                <w:szCs w:val="24"/>
              </w:rPr>
              <w:t>y</w:t>
            </w:r>
          </w:p>
        </w:tc>
        <w:tc>
          <w:tcPr>
            <w:tcW w:w="6945" w:type="dxa"/>
          </w:tcPr>
          <w:p w14:paraId="4CB92B67" w14:textId="77777777" w:rsidR="008C3391" w:rsidRPr="00512278" w:rsidRDefault="008C3391" w:rsidP="00C177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14D0D8" w14:textId="77777777" w:rsidR="003E5705" w:rsidRPr="00A62295" w:rsidRDefault="003E5705" w:rsidP="004E00A7">
      <w:pPr>
        <w:rPr>
          <w:rFonts w:ascii="Arial" w:hAnsi="Arial" w:cs="Arial"/>
          <w:b/>
          <w:sz w:val="24"/>
          <w:szCs w:val="24"/>
        </w:rPr>
        <w:sectPr w:rsidR="003E5705" w:rsidRPr="00A62295" w:rsidSect="00E700E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7225"/>
        <w:gridCol w:w="6945"/>
      </w:tblGrid>
      <w:tr w:rsidR="004E00A7" w:rsidRPr="00512278" w14:paraId="15E6F8EA" w14:textId="77777777" w:rsidTr="008E6DE7">
        <w:tc>
          <w:tcPr>
            <w:tcW w:w="7225" w:type="dxa"/>
          </w:tcPr>
          <w:p w14:paraId="3121C45E" w14:textId="230B33FB" w:rsidR="004E00A7" w:rsidRPr="00A62295" w:rsidRDefault="004E00A7" w:rsidP="00F80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295">
              <w:rPr>
                <w:rFonts w:ascii="Arial" w:hAnsi="Arial" w:cs="Arial"/>
                <w:b/>
                <w:sz w:val="24"/>
                <w:szCs w:val="24"/>
              </w:rPr>
              <w:lastRenderedPageBreak/>
              <w:t>Practice Effectively</w:t>
            </w:r>
          </w:p>
          <w:p w14:paraId="7FD5FB66" w14:textId="77777777" w:rsidR="003E5705" w:rsidRPr="00A62295" w:rsidRDefault="003E5705" w:rsidP="00F80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3C01AF" w14:textId="4CEE77EA" w:rsidR="00337B10" w:rsidRPr="00A62295" w:rsidRDefault="00337B10" w:rsidP="00F8053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295">
              <w:rPr>
                <w:rFonts w:ascii="Arial" w:hAnsi="Arial" w:cs="Arial"/>
                <w:bCs/>
                <w:sz w:val="24"/>
                <w:szCs w:val="24"/>
              </w:rPr>
              <w:t>Always practise in line with the best available evidence</w:t>
            </w:r>
          </w:p>
          <w:p w14:paraId="737B2F5C" w14:textId="77777777" w:rsidR="00BE1845" w:rsidRPr="00A62295" w:rsidRDefault="00BE1845" w:rsidP="00F805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4C0172" w14:textId="770B4A3E" w:rsidR="00BE1845" w:rsidRPr="00A62295" w:rsidRDefault="00337B10" w:rsidP="00F8053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295">
              <w:rPr>
                <w:rFonts w:ascii="Arial" w:hAnsi="Arial" w:cs="Arial"/>
                <w:bCs/>
                <w:sz w:val="24"/>
                <w:szCs w:val="24"/>
              </w:rPr>
              <w:t>Communicate clearly</w:t>
            </w:r>
          </w:p>
          <w:p w14:paraId="072C2ED4" w14:textId="77777777" w:rsidR="00BE1845" w:rsidRPr="00A62295" w:rsidRDefault="00BE1845" w:rsidP="00F805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DF7E09" w14:textId="4DE02A76" w:rsidR="008F67F8" w:rsidRPr="00A62295" w:rsidRDefault="008F67F8" w:rsidP="00F8053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295">
              <w:rPr>
                <w:rFonts w:ascii="Arial" w:hAnsi="Arial" w:cs="Arial"/>
                <w:bCs/>
                <w:sz w:val="24"/>
                <w:szCs w:val="24"/>
              </w:rPr>
              <w:t>Work cooperatively</w:t>
            </w:r>
          </w:p>
          <w:p w14:paraId="2BC9C59D" w14:textId="77777777" w:rsidR="00BE1845" w:rsidRPr="00A62295" w:rsidRDefault="00BE1845" w:rsidP="00F805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29BE00" w14:textId="450D29B2" w:rsidR="008F67F8" w:rsidRPr="00A62295" w:rsidRDefault="008F67F8" w:rsidP="00F8053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295">
              <w:rPr>
                <w:rFonts w:ascii="Arial" w:hAnsi="Arial" w:cs="Arial"/>
                <w:bCs/>
                <w:sz w:val="24"/>
                <w:szCs w:val="24"/>
              </w:rPr>
              <w:t>Share your skills, knowledge and experience for the benefit of people receiving care and your colleagues</w:t>
            </w:r>
          </w:p>
          <w:p w14:paraId="250571B9" w14:textId="77777777" w:rsidR="00BE1845" w:rsidRPr="00A62295" w:rsidRDefault="00BE1845" w:rsidP="00F805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66E4A6" w14:textId="17E244D6" w:rsidR="00B76593" w:rsidRPr="00A62295" w:rsidRDefault="008F67F8" w:rsidP="00F8053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A62295">
              <w:rPr>
                <w:rFonts w:ascii="Arial" w:hAnsi="Arial" w:cs="Arial"/>
                <w:bCs/>
                <w:sz w:val="24"/>
                <w:szCs w:val="24"/>
              </w:rPr>
              <w:t>Keep clear and accurate records relevant to your practice</w:t>
            </w:r>
          </w:p>
          <w:p w14:paraId="29FF6322" w14:textId="7374403B" w:rsidR="00513D32" w:rsidRPr="00A62295" w:rsidRDefault="00513D32" w:rsidP="00F8053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295">
              <w:rPr>
                <w:rFonts w:ascii="Arial" w:hAnsi="Arial" w:cs="Arial"/>
                <w:bCs/>
                <w:sz w:val="24"/>
                <w:szCs w:val="24"/>
              </w:rPr>
              <w:t>Be accountable for your decisions to delegate tasks and duties to other people</w:t>
            </w:r>
          </w:p>
          <w:p w14:paraId="4DD11D08" w14:textId="77777777" w:rsidR="00BE1845" w:rsidRPr="00A62295" w:rsidRDefault="00BE1845" w:rsidP="00F805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70A383" w14:textId="6D1B902E" w:rsidR="003E5705" w:rsidRPr="00A62295" w:rsidRDefault="00513D32" w:rsidP="00F8053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A62295">
              <w:rPr>
                <w:rFonts w:ascii="Arial" w:hAnsi="Arial" w:cs="Arial"/>
                <w:bCs/>
                <w:sz w:val="24"/>
                <w:szCs w:val="24"/>
              </w:rPr>
              <w:t>Have in place an indemnity arrangement which provides appropriate cover for any practice you take on as a nurse, midwife or nursing associate in the United Kingdom</w:t>
            </w:r>
          </w:p>
          <w:p w14:paraId="2EAE19A4" w14:textId="003E2E6E" w:rsidR="00E36EDA" w:rsidRPr="00A62295" w:rsidRDefault="00E36EDA" w:rsidP="00F805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A15EB0B" w14:textId="77777777" w:rsidR="004E00A7" w:rsidRPr="00A62295" w:rsidRDefault="004E00A7" w:rsidP="004E00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0A7" w:rsidRPr="00512278" w14:paraId="3DDD19D2" w14:textId="77777777" w:rsidTr="008E6DE7">
        <w:tc>
          <w:tcPr>
            <w:tcW w:w="7225" w:type="dxa"/>
          </w:tcPr>
          <w:p w14:paraId="3B4AAD42" w14:textId="4C57CCF3" w:rsidR="004E00A7" w:rsidRPr="00512278" w:rsidRDefault="004E00A7" w:rsidP="00F80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2278">
              <w:rPr>
                <w:rFonts w:ascii="Arial" w:hAnsi="Arial" w:cs="Arial"/>
                <w:b/>
                <w:sz w:val="24"/>
                <w:szCs w:val="24"/>
              </w:rPr>
              <w:t>Preserve Safety</w:t>
            </w:r>
          </w:p>
          <w:p w14:paraId="214DA115" w14:textId="77777777" w:rsidR="002F372D" w:rsidRPr="00A62295" w:rsidRDefault="002F372D" w:rsidP="00F805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768653" w14:textId="72F9730B" w:rsidR="002F372D" w:rsidRPr="00A62295" w:rsidRDefault="002F372D" w:rsidP="00F8053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295">
              <w:rPr>
                <w:rFonts w:ascii="Arial" w:hAnsi="Arial" w:cs="Arial"/>
                <w:bCs/>
                <w:sz w:val="24"/>
                <w:szCs w:val="24"/>
              </w:rPr>
              <w:t>Recognise and work within the limits of your competence</w:t>
            </w:r>
          </w:p>
          <w:p w14:paraId="7B0974E6" w14:textId="77777777" w:rsidR="00BE1845" w:rsidRPr="00A62295" w:rsidRDefault="00BE1845" w:rsidP="00F805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E5D314" w14:textId="34D6A799" w:rsidR="002F372D" w:rsidRPr="00A62295" w:rsidRDefault="002F372D" w:rsidP="00F8053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295">
              <w:rPr>
                <w:rFonts w:ascii="Arial" w:hAnsi="Arial" w:cs="Arial"/>
                <w:bCs/>
                <w:sz w:val="24"/>
                <w:szCs w:val="24"/>
              </w:rPr>
              <w:t>Be open and candid with all service users about all aspects of care and treatment, including when any mistakes or harm have taken place</w:t>
            </w:r>
          </w:p>
          <w:p w14:paraId="2F15195D" w14:textId="77777777" w:rsidR="00BE1845" w:rsidRPr="00A62295" w:rsidRDefault="00BE1845" w:rsidP="00F805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4D4A5F" w14:textId="577AC140" w:rsidR="00D202D4" w:rsidRPr="00A62295" w:rsidRDefault="00D92B68" w:rsidP="00F8053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295">
              <w:rPr>
                <w:rFonts w:ascii="Arial" w:hAnsi="Arial" w:cs="Arial"/>
                <w:bCs/>
                <w:sz w:val="24"/>
                <w:szCs w:val="24"/>
              </w:rPr>
              <w:t>Always offer help if an emergency arises in your practice setting or anywhere else </w:t>
            </w:r>
          </w:p>
          <w:p w14:paraId="1B54A47F" w14:textId="77777777" w:rsidR="00BE1845" w:rsidRPr="00A62295" w:rsidRDefault="00BE1845" w:rsidP="00F805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5C53D" w14:textId="77777777" w:rsidR="00BE1845" w:rsidRPr="00A62295" w:rsidRDefault="00D92B68" w:rsidP="00F8053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295">
              <w:rPr>
                <w:rFonts w:ascii="Arial" w:hAnsi="Arial" w:cs="Arial"/>
                <w:bCs/>
                <w:sz w:val="24"/>
                <w:szCs w:val="24"/>
              </w:rPr>
              <w:lastRenderedPageBreak/>
              <w:t>Act without delay if you believe that there is a risk to patient safety or public protection</w:t>
            </w:r>
          </w:p>
          <w:p w14:paraId="0AF7E849" w14:textId="023D49D0" w:rsidR="00D92B68" w:rsidRPr="00A62295" w:rsidRDefault="00D92B68" w:rsidP="00F8053D">
            <w:pPr>
              <w:ind w:firstLine="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C31BE2" w14:textId="363ECCDF" w:rsidR="00BE1845" w:rsidRPr="00A62295" w:rsidRDefault="00D92B68" w:rsidP="00F8053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295">
              <w:rPr>
                <w:rFonts w:ascii="Arial" w:hAnsi="Arial" w:cs="Arial"/>
                <w:bCs/>
                <w:sz w:val="24"/>
                <w:szCs w:val="24"/>
              </w:rPr>
              <w:t xml:space="preserve">Raise concerns immediately if you believe a person is vulnerable or at risk </w:t>
            </w:r>
          </w:p>
          <w:p w14:paraId="22464CEC" w14:textId="77777777" w:rsidR="00E36EDA" w:rsidRPr="00A62295" w:rsidRDefault="00E36EDA" w:rsidP="00F805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873015" w14:textId="77777777" w:rsidR="004E00A7" w:rsidRPr="00A62295" w:rsidRDefault="00D92B68" w:rsidP="00F8053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295">
              <w:rPr>
                <w:rFonts w:ascii="Arial" w:hAnsi="Arial" w:cs="Arial"/>
                <w:bCs/>
                <w:sz w:val="24"/>
                <w:szCs w:val="24"/>
              </w:rPr>
              <w:t>Advise on, prescribe, supply, dispense or administer medicines within the limits of your training and competence, the law, our guidance and other relevant policies, guidance and regulation</w:t>
            </w:r>
          </w:p>
          <w:p w14:paraId="58E7DC68" w14:textId="66DB5CE2" w:rsidR="00E36EDA" w:rsidRPr="00A62295" w:rsidRDefault="00E36EDA" w:rsidP="00F805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4FE5CC58" w14:textId="77777777" w:rsidR="004E00A7" w:rsidRPr="00A62295" w:rsidRDefault="004E00A7" w:rsidP="004E00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2D4" w:rsidRPr="00512278" w14:paraId="602AFE5A" w14:textId="77777777" w:rsidTr="008E6DE7">
        <w:tc>
          <w:tcPr>
            <w:tcW w:w="7225" w:type="dxa"/>
          </w:tcPr>
          <w:p w14:paraId="4F6A746A" w14:textId="2A885A12" w:rsidR="00F11767" w:rsidRPr="00512278" w:rsidRDefault="00F11767" w:rsidP="00F80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2278">
              <w:rPr>
                <w:rFonts w:ascii="Arial" w:hAnsi="Arial" w:cs="Arial"/>
                <w:b/>
                <w:sz w:val="24"/>
                <w:szCs w:val="24"/>
              </w:rPr>
              <w:t>Promote professionalism and Trust</w:t>
            </w:r>
          </w:p>
          <w:p w14:paraId="7A853680" w14:textId="77777777" w:rsidR="00F11767" w:rsidRPr="00A62295" w:rsidRDefault="00F11767" w:rsidP="00F805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4F7B9" w14:textId="126F9E17" w:rsidR="00CE5C6B" w:rsidRPr="00A62295" w:rsidRDefault="009B68BB" w:rsidP="00F8053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295">
              <w:rPr>
                <w:rFonts w:ascii="Arial" w:hAnsi="Arial" w:cs="Arial"/>
                <w:bCs/>
                <w:sz w:val="24"/>
                <w:szCs w:val="24"/>
              </w:rPr>
              <w:t>Uphold the reputation of your profession at all times</w:t>
            </w:r>
          </w:p>
          <w:p w14:paraId="5F109545" w14:textId="77777777" w:rsidR="00BE1845" w:rsidRPr="00A62295" w:rsidRDefault="00BE1845" w:rsidP="00F805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D105C" w14:textId="1A3B6BC2" w:rsidR="00CE5C6B" w:rsidRPr="00A62295" w:rsidRDefault="00251716" w:rsidP="00F8053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295">
              <w:rPr>
                <w:rFonts w:ascii="Arial" w:hAnsi="Arial" w:cs="Arial"/>
                <w:bCs/>
                <w:sz w:val="24"/>
                <w:szCs w:val="24"/>
              </w:rPr>
              <w:t>Uphold your position as a registered nurs</w:t>
            </w:r>
            <w:r w:rsidR="00691648" w:rsidRPr="00A62295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  <w:p w14:paraId="74A1B655" w14:textId="77777777" w:rsidR="00BE1845" w:rsidRPr="00A62295" w:rsidRDefault="00BE1845" w:rsidP="00F805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5B0699" w14:textId="7ADCD84E" w:rsidR="00CE5C6B" w:rsidRPr="00A62295" w:rsidRDefault="00251716" w:rsidP="00F8053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295">
              <w:rPr>
                <w:rFonts w:ascii="Arial" w:hAnsi="Arial" w:cs="Arial"/>
                <w:bCs/>
                <w:sz w:val="24"/>
                <w:szCs w:val="24"/>
              </w:rPr>
              <w:t>Fulfil all registration requirements</w:t>
            </w:r>
          </w:p>
          <w:p w14:paraId="05632B3D" w14:textId="77777777" w:rsidR="00BE1845" w:rsidRPr="00A62295" w:rsidRDefault="00BE1845" w:rsidP="00F805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DA28E" w14:textId="487E8339" w:rsidR="00CE5C6B" w:rsidRPr="00A62295" w:rsidRDefault="00251716" w:rsidP="00F8053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295">
              <w:rPr>
                <w:rFonts w:ascii="Arial" w:hAnsi="Arial" w:cs="Arial"/>
                <w:bCs/>
                <w:sz w:val="24"/>
                <w:szCs w:val="24"/>
              </w:rPr>
              <w:t>Cooperate with all investigations and audits</w:t>
            </w:r>
          </w:p>
          <w:p w14:paraId="387D0729" w14:textId="77777777" w:rsidR="00BE1845" w:rsidRPr="00A62295" w:rsidRDefault="00BE1845" w:rsidP="00F805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4FFC9" w14:textId="2F88877D" w:rsidR="00CE5C6B" w:rsidRPr="00A62295" w:rsidRDefault="00CE5C6B" w:rsidP="00F8053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295">
              <w:rPr>
                <w:rFonts w:ascii="Arial" w:hAnsi="Arial" w:cs="Arial"/>
                <w:bCs/>
                <w:sz w:val="24"/>
                <w:szCs w:val="24"/>
              </w:rPr>
              <w:t>Respond to any complaints made against you professionally</w:t>
            </w:r>
          </w:p>
          <w:p w14:paraId="0CA43F9E" w14:textId="0E2550FB" w:rsidR="00E36EDA" w:rsidRPr="00A62295" w:rsidRDefault="00E36EDA" w:rsidP="00F805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EE41CA1" w14:textId="77777777" w:rsidR="00D202D4" w:rsidRPr="00A62295" w:rsidRDefault="00D202D4" w:rsidP="00D20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6BA5EC" w14:textId="77777777" w:rsidR="00E36EDA" w:rsidRPr="00F8053D" w:rsidRDefault="00E36EDA" w:rsidP="00C1776B">
      <w:pPr>
        <w:rPr>
          <w:rFonts w:ascii="Arial" w:hAnsi="Arial" w:cs="Arial"/>
          <w:sz w:val="24"/>
          <w:szCs w:val="24"/>
        </w:rPr>
        <w:sectPr w:rsidR="00E36EDA" w:rsidRPr="00F8053D" w:rsidSect="00E700E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4292F07" w14:textId="3946F832" w:rsidR="001410E2" w:rsidRPr="00F8053D" w:rsidRDefault="001410E2" w:rsidP="00F8053D">
      <w:pPr>
        <w:keepNext/>
        <w:keepLines/>
        <w:spacing w:before="480" w:line="240" w:lineRule="auto"/>
        <w:outlineLvl w:val="0"/>
        <w:rPr>
          <w:rFonts w:ascii="Arial" w:eastAsia="MS Gothic" w:hAnsi="Arial" w:cs="Arial"/>
          <w:b/>
          <w:bCs/>
          <w:color w:val="005EB8"/>
          <w:sz w:val="24"/>
          <w:szCs w:val="24"/>
        </w:rPr>
      </w:pPr>
      <w:bookmarkStart w:id="19" w:name="_Toc19711440"/>
      <w:bookmarkStart w:id="20" w:name="_Hlk17379107"/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lastRenderedPageBreak/>
        <w:t>Preparing for your OSCE</w:t>
      </w:r>
      <w:bookmarkEnd w:id="19"/>
    </w:p>
    <w:bookmarkEnd w:id="20"/>
    <w:p w14:paraId="60040798" w14:textId="06CF6D44" w:rsidR="00B94BDF" w:rsidRPr="00A62295" w:rsidRDefault="005779A0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 xml:space="preserve">The </w:t>
      </w:r>
      <w:r w:rsidR="00B94BDF" w:rsidRPr="00512278">
        <w:rPr>
          <w:rFonts w:ascii="Arial" w:hAnsi="Arial" w:cs="Arial"/>
          <w:sz w:val="24"/>
          <w:szCs w:val="24"/>
        </w:rPr>
        <w:t>OSCE</w:t>
      </w:r>
      <w:r w:rsidRPr="003212CB">
        <w:rPr>
          <w:rFonts w:ascii="Arial" w:hAnsi="Arial" w:cs="Arial"/>
          <w:sz w:val="24"/>
          <w:szCs w:val="24"/>
        </w:rPr>
        <w:t xml:space="preserve"> is designed to assess your ability to </w:t>
      </w:r>
      <w:r w:rsidR="00B94BDF" w:rsidRPr="00056D81">
        <w:rPr>
          <w:rFonts w:ascii="Arial" w:hAnsi="Arial" w:cs="Arial"/>
          <w:sz w:val="24"/>
          <w:szCs w:val="24"/>
        </w:rPr>
        <w:t>competently</w:t>
      </w:r>
      <w:r w:rsidRPr="00056D81">
        <w:rPr>
          <w:rFonts w:ascii="Arial" w:hAnsi="Arial" w:cs="Arial"/>
          <w:sz w:val="24"/>
          <w:szCs w:val="24"/>
        </w:rPr>
        <w:t xml:space="preserve"> apply your professional skills and knowledge in the UK. </w:t>
      </w:r>
      <w:r w:rsidR="00B40A8D" w:rsidRPr="00322C21">
        <w:rPr>
          <w:rFonts w:ascii="Arial" w:hAnsi="Arial" w:cs="Arial"/>
          <w:sz w:val="24"/>
          <w:szCs w:val="24"/>
        </w:rPr>
        <w:t xml:space="preserve">It is set </w:t>
      </w:r>
      <w:r w:rsidR="00B94BDF" w:rsidRPr="00322C21">
        <w:rPr>
          <w:rFonts w:ascii="Arial" w:hAnsi="Arial" w:cs="Arial"/>
          <w:sz w:val="24"/>
          <w:szCs w:val="24"/>
        </w:rPr>
        <w:t>at</w:t>
      </w:r>
      <w:r w:rsidR="00B40A8D" w:rsidRPr="00BA2F09">
        <w:rPr>
          <w:rFonts w:ascii="Arial" w:hAnsi="Arial" w:cs="Arial"/>
          <w:sz w:val="24"/>
          <w:szCs w:val="24"/>
        </w:rPr>
        <w:t xml:space="preserve"> </w:t>
      </w:r>
      <w:r w:rsidR="00322C21">
        <w:rPr>
          <w:rFonts w:ascii="Arial" w:hAnsi="Arial" w:cs="Arial"/>
          <w:sz w:val="24"/>
          <w:szCs w:val="24"/>
        </w:rPr>
        <w:t>t</w:t>
      </w:r>
      <w:r w:rsidR="00B40A8D" w:rsidRPr="00322C21">
        <w:rPr>
          <w:rFonts w:ascii="Arial" w:hAnsi="Arial" w:cs="Arial"/>
          <w:sz w:val="24"/>
          <w:szCs w:val="24"/>
        </w:rPr>
        <w:t xml:space="preserve">he level expected of nurses and midwives as they enter the profession. This means you </w:t>
      </w:r>
      <w:r w:rsidR="00E36EDA" w:rsidRPr="00BA2F09">
        <w:rPr>
          <w:rFonts w:ascii="Arial" w:hAnsi="Arial" w:cs="Arial"/>
          <w:sz w:val="24"/>
          <w:szCs w:val="24"/>
        </w:rPr>
        <w:t>must</w:t>
      </w:r>
      <w:r w:rsidR="00B40A8D" w:rsidRPr="00BA2F09">
        <w:rPr>
          <w:rFonts w:ascii="Arial" w:hAnsi="Arial" w:cs="Arial"/>
          <w:sz w:val="24"/>
          <w:szCs w:val="24"/>
        </w:rPr>
        <w:t xml:space="preserve"> show that you </w:t>
      </w:r>
      <w:r w:rsidR="00BA2F09" w:rsidRPr="00A62295">
        <w:rPr>
          <w:rFonts w:ascii="Arial" w:hAnsi="Arial" w:cs="Arial"/>
          <w:sz w:val="24"/>
          <w:szCs w:val="24"/>
        </w:rPr>
        <w:t>can apply</w:t>
      </w:r>
      <w:r w:rsidR="00B40A8D" w:rsidRPr="00A62295">
        <w:rPr>
          <w:rFonts w:ascii="Arial" w:hAnsi="Arial" w:cs="Arial"/>
          <w:sz w:val="24"/>
          <w:szCs w:val="24"/>
        </w:rPr>
        <w:t xml:space="preserve"> </w:t>
      </w:r>
      <w:r w:rsidR="00B94BDF" w:rsidRPr="00A62295">
        <w:rPr>
          <w:rFonts w:ascii="Arial" w:hAnsi="Arial" w:cs="Arial"/>
          <w:sz w:val="24"/>
          <w:szCs w:val="24"/>
        </w:rPr>
        <w:t>knowledge</w:t>
      </w:r>
      <w:r w:rsidR="00B40A8D" w:rsidRPr="00A62295">
        <w:rPr>
          <w:rFonts w:ascii="Arial" w:hAnsi="Arial" w:cs="Arial"/>
          <w:sz w:val="24"/>
          <w:szCs w:val="24"/>
        </w:rPr>
        <w:t xml:space="preserve"> to the care of patients</w:t>
      </w:r>
      <w:r w:rsidR="00B94BDF" w:rsidRPr="00A62295">
        <w:rPr>
          <w:rFonts w:ascii="Arial" w:hAnsi="Arial" w:cs="Arial"/>
          <w:sz w:val="24"/>
          <w:szCs w:val="24"/>
        </w:rPr>
        <w:t xml:space="preserve"> at the level expected of a newly registered nurse or midwife.</w:t>
      </w:r>
      <w:r w:rsidR="00E36EDA" w:rsidRPr="00A62295">
        <w:rPr>
          <w:rFonts w:ascii="Arial" w:hAnsi="Arial" w:cs="Arial"/>
          <w:sz w:val="24"/>
          <w:szCs w:val="24"/>
        </w:rPr>
        <w:t xml:space="preserve"> </w:t>
      </w:r>
      <w:r w:rsidR="003F5D94" w:rsidRPr="00A62295">
        <w:rPr>
          <w:rFonts w:ascii="Arial" w:hAnsi="Arial" w:cs="Arial"/>
          <w:sz w:val="24"/>
          <w:szCs w:val="24"/>
        </w:rPr>
        <w:t xml:space="preserve">You </w:t>
      </w:r>
      <w:r w:rsidR="00476F29" w:rsidRPr="00A62295">
        <w:rPr>
          <w:rFonts w:ascii="Arial" w:hAnsi="Arial" w:cs="Arial"/>
          <w:sz w:val="24"/>
          <w:szCs w:val="24"/>
        </w:rPr>
        <w:t>should</w:t>
      </w:r>
      <w:r w:rsidR="003F5D94" w:rsidRPr="00A62295">
        <w:rPr>
          <w:rFonts w:ascii="Arial" w:hAnsi="Arial" w:cs="Arial"/>
          <w:sz w:val="24"/>
          <w:szCs w:val="24"/>
        </w:rPr>
        <w:t xml:space="preserve"> already </w:t>
      </w:r>
      <w:r w:rsidR="005305EF" w:rsidRPr="00A62295">
        <w:rPr>
          <w:rFonts w:ascii="Arial" w:hAnsi="Arial" w:cs="Arial"/>
          <w:sz w:val="24"/>
          <w:szCs w:val="24"/>
        </w:rPr>
        <w:t xml:space="preserve">be </w:t>
      </w:r>
      <w:r w:rsidR="003F5D94" w:rsidRPr="00A62295">
        <w:rPr>
          <w:rFonts w:ascii="Arial" w:hAnsi="Arial" w:cs="Arial"/>
          <w:sz w:val="24"/>
          <w:szCs w:val="24"/>
        </w:rPr>
        <w:t>undertaking the OSCE preparation with you</w:t>
      </w:r>
      <w:r w:rsidR="005305EF" w:rsidRPr="00A62295">
        <w:rPr>
          <w:rFonts w:ascii="Arial" w:hAnsi="Arial" w:cs="Arial"/>
          <w:sz w:val="24"/>
          <w:szCs w:val="24"/>
        </w:rPr>
        <w:t>r</w:t>
      </w:r>
      <w:r w:rsidR="003F5D94" w:rsidRPr="00A62295">
        <w:rPr>
          <w:rFonts w:ascii="Arial" w:hAnsi="Arial" w:cs="Arial"/>
          <w:sz w:val="24"/>
          <w:szCs w:val="24"/>
        </w:rPr>
        <w:t xml:space="preserve"> Trust</w:t>
      </w:r>
      <w:r w:rsidR="00F646A1" w:rsidRPr="00A62295">
        <w:rPr>
          <w:rFonts w:ascii="Arial" w:hAnsi="Arial" w:cs="Arial"/>
          <w:sz w:val="24"/>
          <w:szCs w:val="24"/>
        </w:rPr>
        <w:t>. However, you may find these links</w:t>
      </w:r>
      <w:r w:rsidR="005305EF" w:rsidRPr="00A62295">
        <w:rPr>
          <w:rFonts w:ascii="Arial" w:hAnsi="Arial" w:cs="Arial"/>
          <w:sz w:val="24"/>
          <w:szCs w:val="24"/>
        </w:rPr>
        <w:t xml:space="preserve"> also</w:t>
      </w:r>
      <w:r w:rsidR="00F646A1" w:rsidRPr="00A62295">
        <w:rPr>
          <w:rFonts w:ascii="Arial" w:hAnsi="Arial" w:cs="Arial"/>
          <w:sz w:val="24"/>
          <w:szCs w:val="24"/>
        </w:rPr>
        <w:t xml:space="preserve"> useful</w:t>
      </w:r>
      <w:r w:rsidR="00D439D5" w:rsidRPr="00A62295">
        <w:rPr>
          <w:rFonts w:ascii="Arial" w:hAnsi="Arial" w:cs="Arial"/>
          <w:sz w:val="24"/>
          <w:szCs w:val="24"/>
        </w:rPr>
        <w:t xml:space="preserve"> for your </w:t>
      </w:r>
      <w:r w:rsidR="00476F29" w:rsidRPr="00A62295">
        <w:rPr>
          <w:rFonts w:ascii="Arial" w:hAnsi="Arial" w:cs="Arial"/>
          <w:sz w:val="24"/>
          <w:szCs w:val="24"/>
        </w:rPr>
        <w:t>preparation</w:t>
      </w:r>
      <w:r w:rsidR="00F646A1" w:rsidRPr="00A62295">
        <w:rPr>
          <w:rFonts w:ascii="Arial" w:hAnsi="Arial" w:cs="Arial"/>
          <w:sz w:val="24"/>
          <w:szCs w:val="24"/>
        </w:rPr>
        <w:t>:</w:t>
      </w:r>
    </w:p>
    <w:p w14:paraId="7A5BDBAF" w14:textId="00A741FE" w:rsidR="00922BA9" w:rsidRPr="00F8053D" w:rsidRDefault="004B7B6D" w:rsidP="00F8053D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hyperlink r:id="rId33" w:history="1">
        <w:r w:rsidR="00533C3B" w:rsidRPr="00512278">
          <w:rPr>
            <w:rStyle w:val="Hyperlink"/>
            <w:rFonts w:ascii="Arial" w:hAnsi="Arial" w:cs="Arial"/>
            <w:sz w:val="24"/>
            <w:szCs w:val="24"/>
          </w:rPr>
          <w:t>https://www.nhsemployers.org/news/2018/02/new-resource-launched-to-support-transition-into-uk-nursing-practice</w:t>
        </w:r>
      </w:hyperlink>
    </w:p>
    <w:p w14:paraId="25FD9DB8" w14:textId="5E9F7965" w:rsidR="0058207C" w:rsidRPr="00F8053D" w:rsidRDefault="004B7B6D" w:rsidP="00F8053D">
      <w:pPr>
        <w:pStyle w:val="ListParagraph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hyperlink r:id="rId34" w:history="1">
        <w:r w:rsidR="005B12AC" w:rsidRPr="00512278">
          <w:rPr>
            <w:rStyle w:val="Hyperlink"/>
            <w:rFonts w:ascii="Arial" w:hAnsi="Arial" w:cs="Arial"/>
            <w:sz w:val="24"/>
            <w:szCs w:val="24"/>
          </w:rPr>
          <w:t>http://www.northampton.ac.uk/wp-content/uploads/2015/10/Preparing-for-your-OSCE-examination-June2017-v3.pdf</w:t>
        </w:r>
      </w:hyperlink>
      <w:hyperlink r:id="rId35" w:history="1">
        <w:r w:rsidR="00E73303" w:rsidRPr="00512278">
          <w:rPr>
            <w:rStyle w:val="Hyperlink"/>
            <w:rFonts w:ascii="Arial" w:hAnsi="Arial" w:cs="Arial"/>
            <w:sz w:val="24"/>
            <w:szCs w:val="24"/>
          </w:rPr>
          <w:t>https://www.northampton.ac.uk/wp-content/uploads/2017/03/Preparing-for-your-OSCE-examination-Feb2017-v2.pdf</w:t>
        </w:r>
      </w:hyperlink>
    </w:p>
    <w:p w14:paraId="2F97107E" w14:textId="01B86B6A" w:rsidR="001410E2" w:rsidRPr="00F8053D" w:rsidRDefault="001410E2" w:rsidP="00F8053D">
      <w:pPr>
        <w:keepNext/>
        <w:keepLines/>
        <w:spacing w:before="480" w:line="276" w:lineRule="auto"/>
        <w:outlineLvl w:val="0"/>
        <w:rPr>
          <w:rFonts w:ascii="Arial" w:eastAsia="MS Gothic" w:hAnsi="Arial" w:cs="Arial"/>
          <w:b/>
          <w:bCs/>
          <w:color w:val="005EB8"/>
          <w:sz w:val="24"/>
          <w:szCs w:val="24"/>
        </w:rPr>
      </w:pPr>
      <w:bookmarkStart w:id="21" w:name="_Toc19711441"/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t>Useful tips and advice</w:t>
      </w:r>
      <w:bookmarkEnd w:id="21"/>
    </w:p>
    <w:p w14:paraId="4F006CF8" w14:textId="3CF29F51" w:rsidR="00D30918" w:rsidRPr="003212CB" w:rsidRDefault="00D30918" w:rsidP="00F8053D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>Try not to be nervous, stay calm - you know this</w:t>
      </w:r>
    </w:p>
    <w:p w14:paraId="4188B857" w14:textId="77777777" w:rsidR="0058068F" w:rsidRPr="00A62295" w:rsidRDefault="00D30918" w:rsidP="00F8053D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>Read, read and read again the paperwork for the stations and make sure you understand fully</w:t>
      </w:r>
      <w:r w:rsidR="0058068F" w:rsidRPr="00A62295">
        <w:rPr>
          <w:rFonts w:ascii="Arial" w:hAnsi="Arial" w:cs="Arial"/>
          <w:sz w:val="24"/>
          <w:szCs w:val="24"/>
        </w:rPr>
        <w:t xml:space="preserve"> </w:t>
      </w:r>
      <w:r w:rsidRPr="00A62295">
        <w:rPr>
          <w:rFonts w:ascii="Arial" w:hAnsi="Arial" w:cs="Arial"/>
          <w:sz w:val="24"/>
          <w:szCs w:val="24"/>
        </w:rPr>
        <w:t>what is expected of you during the assessment.</w:t>
      </w:r>
      <w:r w:rsidR="0058068F" w:rsidRPr="00A62295">
        <w:rPr>
          <w:rFonts w:ascii="Arial" w:hAnsi="Arial" w:cs="Arial"/>
          <w:sz w:val="24"/>
          <w:szCs w:val="24"/>
        </w:rPr>
        <w:t xml:space="preserve"> </w:t>
      </w:r>
    </w:p>
    <w:p w14:paraId="5C9B3B32" w14:textId="77777777" w:rsidR="0058068F" w:rsidRPr="00A62295" w:rsidRDefault="00D30918" w:rsidP="00F8053D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>Ensure you are presented as you would need to be in practice. This includes: no jewellery, long</w:t>
      </w:r>
      <w:r w:rsidR="0058068F" w:rsidRPr="00A62295">
        <w:rPr>
          <w:rFonts w:ascii="Arial" w:hAnsi="Arial" w:cs="Arial"/>
          <w:sz w:val="24"/>
          <w:szCs w:val="24"/>
        </w:rPr>
        <w:t xml:space="preserve"> </w:t>
      </w:r>
      <w:r w:rsidRPr="00A62295">
        <w:rPr>
          <w:rFonts w:ascii="Arial" w:hAnsi="Arial" w:cs="Arial"/>
          <w:sz w:val="24"/>
          <w:szCs w:val="24"/>
        </w:rPr>
        <w:t>hair tied up, no nail polish, flat shoes and short sleeves.</w:t>
      </w:r>
    </w:p>
    <w:p w14:paraId="78C65956" w14:textId="77777777" w:rsidR="0058068F" w:rsidRPr="00A62295" w:rsidRDefault="0058068F" w:rsidP="00F8053D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>W</w:t>
      </w:r>
      <w:r w:rsidR="00D30918" w:rsidRPr="00A62295">
        <w:rPr>
          <w:rFonts w:ascii="Arial" w:hAnsi="Arial" w:cs="Arial"/>
          <w:sz w:val="24"/>
          <w:szCs w:val="24"/>
        </w:rPr>
        <w:t>hen introducing yourself to the patient, introduce yourself as one of the nurses at the</w:t>
      </w:r>
      <w:r w:rsidRPr="00A62295">
        <w:rPr>
          <w:rFonts w:ascii="Arial" w:hAnsi="Arial" w:cs="Arial"/>
          <w:sz w:val="24"/>
          <w:szCs w:val="24"/>
        </w:rPr>
        <w:t xml:space="preserve"> </w:t>
      </w:r>
      <w:r w:rsidR="00D30918" w:rsidRPr="00A62295">
        <w:rPr>
          <w:rFonts w:ascii="Arial" w:hAnsi="Arial" w:cs="Arial"/>
          <w:sz w:val="24"/>
          <w:szCs w:val="24"/>
        </w:rPr>
        <w:t>hospital not as an NMC applicant</w:t>
      </w:r>
    </w:p>
    <w:p w14:paraId="4AB6299E" w14:textId="77777777" w:rsidR="00B4444E" w:rsidRPr="00A62295" w:rsidRDefault="00D30918" w:rsidP="00F8053D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>Make sure you have eaten before your OSCE assessment. You will be in the test centre for</w:t>
      </w:r>
      <w:r w:rsidR="0058068F" w:rsidRPr="00A62295">
        <w:rPr>
          <w:rFonts w:ascii="Arial" w:hAnsi="Arial" w:cs="Arial"/>
          <w:sz w:val="24"/>
          <w:szCs w:val="24"/>
        </w:rPr>
        <w:t xml:space="preserve"> </w:t>
      </w:r>
      <w:r w:rsidRPr="00A62295">
        <w:rPr>
          <w:rFonts w:ascii="Arial" w:hAnsi="Arial" w:cs="Arial"/>
          <w:sz w:val="24"/>
          <w:szCs w:val="24"/>
        </w:rPr>
        <w:t>at least 3 hours; once you are registered you are not allowed to go outside of the centre.</w:t>
      </w:r>
    </w:p>
    <w:p w14:paraId="00796554" w14:textId="77777777" w:rsidR="00B4444E" w:rsidRPr="00A62295" w:rsidRDefault="00D30918" w:rsidP="00F8053D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 xml:space="preserve">Arrive in plenty of time to allow for traffic. </w:t>
      </w:r>
    </w:p>
    <w:p w14:paraId="7ABEDDF5" w14:textId="77777777" w:rsidR="00B4444E" w:rsidRPr="00A62295" w:rsidRDefault="00D30918" w:rsidP="00F8053D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>Reading tip – The assessment is based on the Royal Marsden, we advise (if you can) to read</w:t>
      </w:r>
      <w:r w:rsidR="00B4444E" w:rsidRPr="00A62295">
        <w:rPr>
          <w:rFonts w:ascii="Arial" w:hAnsi="Arial" w:cs="Arial"/>
          <w:sz w:val="24"/>
          <w:szCs w:val="24"/>
        </w:rPr>
        <w:t xml:space="preserve"> </w:t>
      </w:r>
      <w:r w:rsidRPr="00A62295">
        <w:rPr>
          <w:rFonts w:ascii="Arial" w:hAnsi="Arial" w:cs="Arial"/>
          <w:sz w:val="24"/>
          <w:szCs w:val="24"/>
        </w:rPr>
        <w:t>elements of this for reference purposes</w:t>
      </w:r>
    </w:p>
    <w:p w14:paraId="394D2CE4" w14:textId="4230EC2B" w:rsidR="00D30918" w:rsidRPr="00AA337A" w:rsidRDefault="00D30918" w:rsidP="00F8053D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>Make sure you prepare for your OSCE at the appropriate level, remember the OSCE is set at</w:t>
      </w:r>
      <w:r w:rsidR="00B4444E" w:rsidRPr="00A62295">
        <w:rPr>
          <w:rFonts w:ascii="Arial" w:hAnsi="Arial" w:cs="Arial"/>
          <w:sz w:val="24"/>
          <w:szCs w:val="24"/>
        </w:rPr>
        <w:t xml:space="preserve"> the level expected of nurses enter</w:t>
      </w:r>
      <w:r w:rsidR="00AA337A">
        <w:rPr>
          <w:rFonts w:ascii="Arial" w:hAnsi="Arial" w:cs="Arial"/>
          <w:sz w:val="24"/>
          <w:szCs w:val="24"/>
        </w:rPr>
        <w:t>ing</w:t>
      </w:r>
      <w:r w:rsidR="00B4444E" w:rsidRPr="00AA337A">
        <w:rPr>
          <w:rFonts w:ascii="Arial" w:hAnsi="Arial" w:cs="Arial"/>
          <w:sz w:val="24"/>
          <w:szCs w:val="24"/>
        </w:rPr>
        <w:t xml:space="preserve"> the register.</w:t>
      </w:r>
    </w:p>
    <w:p w14:paraId="246B4590" w14:textId="425873FD" w:rsidR="00922BA9" w:rsidRPr="00F8053D" w:rsidRDefault="00922BA9" w:rsidP="00C1776B">
      <w:pPr>
        <w:rPr>
          <w:rFonts w:ascii="Arial" w:hAnsi="Arial" w:cs="Arial"/>
          <w:sz w:val="24"/>
          <w:szCs w:val="24"/>
        </w:rPr>
      </w:pPr>
    </w:p>
    <w:p w14:paraId="5666801C" w14:textId="354D8BC9" w:rsidR="00922BA9" w:rsidRPr="00F8053D" w:rsidRDefault="00922BA9" w:rsidP="00C1776B">
      <w:pPr>
        <w:rPr>
          <w:rFonts w:ascii="Arial" w:hAnsi="Arial" w:cs="Arial"/>
          <w:sz w:val="24"/>
          <w:szCs w:val="24"/>
        </w:rPr>
      </w:pPr>
    </w:p>
    <w:p w14:paraId="7AF88125" w14:textId="2A7F748F" w:rsidR="00922BA9" w:rsidRPr="00F8053D" w:rsidRDefault="00922BA9" w:rsidP="00C1776B">
      <w:pPr>
        <w:rPr>
          <w:rFonts w:ascii="Arial" w:hAnsi="Arial" w:cs="Arial"/>
          <w:sz w:val="24"/>
          <w:szCs w:val="24"/>
        </w:rPr>
      </w:pPr>
    </w:p>
    <w:p w14:paraId="76A75F33" w14:textId="0DFC0BC9" w:rsidR="00922BA9" w:rsidRPr="00F8053D" w:rsidRDefault="00922BA9" w:rsidP="00C1776B">
      <w:pPr>
        <w:rPr>
          <w:rFonts w:ascii="Arial" w:hAnsi="Arial" w:cs="Arial"/>
          <w:sz w:val="24"/>
          <w:szCs w:val="24"/>
        </w:rPr>
      </w:pPr>
    </w:p>
    <w:p w14:paraId="195CD2FF" w14:textId="0492C2FA" w:rsidR="00922BA9" w:rsidRPr="00F8053D" w:rsidRDefault="00922BA9" w:rsidP="00C1776B">
      <w:pPr>
        <w:rPr>
          <w:rFonts w:ascii="Arial" w:hAnsi="Arial" w:cs="Arial"/>
          <w:sz w:val="24"/>
          <w:szCs w:val="24"/>
        </w:rPr>
      </w:pPr>
    </w:p>
    <w:p w14:paraId="0D4E9C0F" w14:textId="1BC59782" w:rsidR="00691648" w:rsidRPr="00F8053D" w:rsidRDefault="00691648" w:rsidP="00C1776B">
      <w:pPr>
        <w:rPr>
          <w:rFonts w:ascii="Arial" w:hAnsi="Arial" w:cs="Arial"/>
          <w:sz w:val="24"/>
          <w:szCs w:val="24"/>
        </w:rPr>
      </w:pPr>
    </w:p>
    <w:p w14:paraId="06522894" w14:textId="18EB5AC8" w:rsidR="00691648" w:rsidRPr="00F8053D" w:rsidRDefault="00691648" w:rsidP="00C1776B">
      <w:pPr>
        <w:rPr>
          <w:rFonts w:ascii="Arial" w:hAnsi="Arial" w:cs="Arial"/>
          <w:sz w:val="24"/>
          <w:szCs w:val="24"/>
        </w:rPr>
      </w:pPr>
    </w:p>
    <w:p w14:paraId="18067A28" w14:textId="4B891FA8" w:rsidR="00691648" w:rsidRPr="00F8053D" w:rsidRDefault="00691648" w:rsidP="00C1776B">
      <w:pPr>
        <w:rPr>
          <w:rFonts w:ascii="Arial" w:hAnsi="Arial" w:cs="Arial"/>
          <w:sz w:val="24"/>
          <w:szCs w:val="24"/>
        </w:rPr>
      </w:pPr>
    </w:p>
    <w:p w14:paraId="669042AD" w14:textId="475ACE19" w:rsidR="00691648" w:rsidRPr="00F8053D" w:rsidRDefault="00691648" w:rsidP="00C1776B">
      <w:pPr>
        <w:rPr>
          <w:rFonts w:ascii="Arial" w:hAnsi="Arial" w:cs="Arial"/>
          <w:sz w:val="24"/>
          <w:szCs w:val="24"/>
        </w:rPr>
      </w:pPr>
    </w:p>
    <w:p w14:paraId="01A17A77" w14:textId="2AE3D17E" w:rsidR="00691648" w:rsidRPr="00F8053D" w:rsidRDefault="00691648" w:rsidP="00C1776B">
      <w:pPr>
        <w:rPr>
          <w:rFonts w:ascii="Arial" w:hAnsi="Arial" w:cs="Arial"/>
          <w:sz w:val="24"/>
          <w:szCs w:val="24"/>
        </w:rPr>
      </w:pPr>
    </w:p>
    <w:p w14:paraId="00E89357" w14:textId="756910EF" w:rsidR="00691648" w:rsidRPr="00F8053D" w:rsidRDefault="00691648" w:rsidP="00C1776B">
      <w:pPr>
        <w:rPr>
          <w:rFonts w:ascii="Arial" w:hAnsi="Arial" w:cs="Arial"/>
          <w:sz w:val="24"/>
          <w:szCs w:val="24"/>
        </w:rPr>
      </w:pPr>
    </w:p>
    <w:p w14:paraId="5ABB9C58" w14:textId="6A69BECC" w:rsidR="00691648" w:rsidRPr="00F8053D" w:rsidRDefault="00691648" w:rsidP="00C1776B">
      <w:pPr>
        <w:rPr>
          <w:rFonts w:ascii="Arial" w:hAnsi="Arial" w:cs="Arial"/>
          <w:sz w:val="24"/>
          <w:szCs w:val="24"/>
        </w:rPr>
      </w:pPr>
    </w:p>
    <w:p w14:paraId="77631453" w14:textId="77777777" w:rsidR="00691648" w:rsidRPr="00F8053D" w:rsidRDefault="00691648" w:rsidP="00C1776B">
      <w:pPr>
        <w:rPr>
          <w:rFonts w:ascii="Arial" w:hAnsi="Arial" w:cs="Arial"/>
          <w:sz w:val="24"/>
          <w:szCs w:val="24"/>
        </w:rPr>
      </w:pPr>
    </w:p>
    <w:p w14:paraId="618804C7" w14:textId="77777777" w:rsidR="00AA337A" w:rsidRDefault="00AA337A" w:rsidP="00505997">
      <w:pPr>
        <w:jc w:val="center"/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</w:pPr>
    </w:p>
    <w:p w14:paraId="4AD39EC6" w14:textId="77777777" w:rsidR="00AA337A" w:rsidRDefault="00AA337A" w:rsidP="00505997">
      <w:pPr>
        <w:jc w:val="center"/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</w:pPr>
    </w:p>
    <w:p w14:paraId="2519ADE8" w14:textId="77777777" w:rsidR="00AA337A" w:rsidRDefault="00AA337A" w:rsidP="00505997">
      <w:pPr>
        <w:jc w:val="center"/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</w:pPr>
    </w:p>
    <w:p w14:paraId="33AB6958" w14:textId="77777777" w:rsidR="00AA337A" w:rsidRDefault="00AA337A" w:rsidP="00505997">
      <w:pPr>
        <w:jc w:val="center"/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</w:pPr>
    </w:p>
    <w:p w14:paraId="42CD1281" w14:textId="77777777" w:rsidR="00AA337A" w:rsidRDefault="00AA337A" w:rsidP="00505997">
      <w:pPr>
        <w:jc w:val="center"/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</w:pPr>
    </w:p>
    <w:p w14:paraId="239375A4" w14:textId="51F51901" w:rsidR="00505997" w:rsidRPr="00F8053D" w:rsidRDefault="00505997" w:rsidP="00505997">
      <w:pPr>
        <w:jc w:val="center"/>
        <w:rPr>
          <w:rFonts w:ascii="Arial" w:hAnsi="Arial" w:cs="Arial"/>
          <w:sz w:val="24"/>
          <w:szCs w:val="24"/>
        </w:rPr>
      </w:pPr>
      <w:r w:rsidRPr="00F8053D"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  <w:t>Post</w:t>
      </w:r>
      <w:r w:rsidR="00947A01" w:rsidRPr="00F8053D"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  <w:t xml:space="preserve"> NMC </w:t>
      </w:r>
      <w:r w:rsidRPr="00F8053D">
        <w:rPr>
          <w:rStyle w:val="normaltextrun"/>
          <w:rFonts w:ascii="Arial" w:hAnsi="Arial" w:cs="Arial"/>
          <w:b/>
          <w:bCs/>
          <w:color w:val="005EB8"/>
          <w:sz w:val="24"/>
          <w:szCs w:val="24"/>
          <w:shd w:val="clear" w:color="auto" w:fill="FFFFFF"/>
        </w:rPr>
        <w:t>Registration</w:t>
      </w:r>
    </w:p>
    <w:p w14:paraId="11FA3400" w14:textId="0A9C1DAC" w:rsidR="00D10C82" w:rsidRPr="00512278" w:rsidRDefault="00D10C82" w:rsidP="00D10C82">
      <w:pPr>
        <w:rPr>
          <w:rFonts w:ascii="Arial" w:hAnsi="Arial" w:cs="Arial"/>
          <w:sz w:val="24"/>
          <w:szCs w:val="24"/>
        </w:rPr>
      </w:pPr>
    </w:p>
    <w:p w14:paraId="222AFE51" w14:textId="666B310E" w:rsidR="00963FB0" w:rsidRPr="00A62295" w:rsidRDefault="00963FB0" w:rsidP="00D10C82">
      <w:pPr>
        <w:rPr>
          <w:rFonts w:ascii="Arial" w:hAnsi="Arial" w:cs="Arial"/>
          <w:sz w:val="24"/>
          <w:szCs w:val="24"/>
        </w:rPr>
      </w:pPr>
    </w:p>
    <w:p w14:paraId="3945D8CD" w14:textId="479B0DD5" w:rsidR="00963FB0" w:rsidRPr="00A62295" w:rsidRDefault="00963FB0" w:rsidP="00D10C82">
      <w:pPr>
        <w:rPr>
          <w:rFonts w:ascii="Arial" w:hAnsi="Arial" w:cs="Arial"/>
          <w:sz w:val="24"/>
          <w:szCs w:val="24"/>
        </w:rPr>
      </w:pPr>
    </w:p>
    <w:p w14:paraId="226E8AA8" w14:textId="05CA268D" w:rsidR="00963FB0" w:rsidRPr="00A62295" w:rsidRDefault="00963FB0" w:rsidP="00D10C82">
      <w:pPr>
        <w:rPr>
          <w:rFonts w:ascii="Arial" w:hAnsi="Arial" w:cs="Arial"/>
          <w:sz w:val="24"/>
          <w:szCs w:val="24"/>
        </w:rPr>
      </w:pPr>
    </w:p>
    <w:p w14:paraId="3735A8B2" w14:textId="2095745B" w:rsidR="00963FB0" w:rsidRPr="00A62295" w:rsidRDefault="00963FB0" w:rsidP="00D10C82">
      <w:pPr>
        <w:rPr>
          <w:rFonts w:ascii="Arial" w:hAnsi="Arial" w:cs="Arial"/>
          <w:sz w:val="24"/>
          <w:szCs w:val="24"/>
        </w:rPr>
      </w:pPr>
    </w:p>
    <w:p w14:paraId="209D89AC" w14:textId="7D3F3FC0" w:rsidR="00963FB0" w:rsidRPr="00A62295" w:rsidRDefault="00963FB0" w:rsidP="00D10C82">
      <w:pPr>
        <w:rPr>
          <w:rFonts w:ascii="Arial" w:hAnsi="Arial" w:cs="Arial"/>
          <w:sz w:val="24"/>
          <w:szCs w:val="24"/>
        </w:rPr>
      </w:pPr>
    </w:p>
    <w:p w14:paraId="7E7DA31B" w14:textId="34E7347A" w:rsidR="003A484B" w:rsidRPr="00A62295" w:rsidRDefault="003A484B" w:rsidP="00D10C82">
      <w:pPr>
        <w:rPr>
          <w:rFonts w:ascii="Arial" w:hAnsi="Arial" w:cs="Arial"/>
          <w:sz w:val="24"/>
          <w:szCs w:val="24"/>
        </w:rPr>
      </w:pPr>
    </w:p>
    <w:p w14:paraId="24D4F4EE" w14:textId="77777777" w:rsidR="003A484B" w:rsidRPr="00A62295" w:rsidRDefault="003A484B" w:rsidP="00D10C82">
      <w:pPr>
        <w:rPr>
          <w:rFonts w:ascii="Arial" w:hAnsi="Arial" w:cs="Arial"/>
          <w:sz w:val="24"/>
          <w:szCs w:val="24"/>
        </w:rPr>
      </w:pPr>
    </w:p>
    <w:p w14:paraId="51B7755A" w14:textId="061DF13D" w:rsidR="00963FB0" w:rsidRPr="00A62295" w:rsidRDefault="00963FB0" w:rsidP="00D10C82">
      <w:pPr>
        <w:rPr>
          <w:rFonts w:ascii="Arial" w:hAnsi="Arial" w:cs="Arial"/>
          <w:sz w:val="24"/>
          <w:szCs w:val="24"/>
        </w:rPr>
      </w:pPr>
    </w:p>
    <w:p w14:paraId="45BC6815" w14:textId="67F1CCF0" w:rsidR="00963FB0" w:rsidRPr="00A62295" w:rsidRDefault="00963FB0" w:rsidP="00D10C82">
      <w:pPr>
        <w:rPr>
          <w:rFonts w:ascii="Arial" w:hAnsi="Arial" w:cs="Arial"/>
          <w:sz w:val="24"/>
          <w:szCs w:val="24"/>
        </w:rPr>
      </w:pPr>
    </w:p>
    <w:p w14:paraId="424FEED3" w14:textId="0F89F41D" w:rsidR="00963FB0" w:rsidRPr="00A62295" w:rsidRDefault="00963FB0" w:rsidP="00D10C82">
      <w:pPr>
        <w:rPr>
          <w:rFonts w:ascii="Arial" w:hAnsi="Arial" w:cs="Arial"/>
          <w:sz w:val="24"/>
          <w:szCs w:val="24"/>
        </w:rPr>
      </w:pPr>
    </w:p>
    <w:p w14:paraId="3A66BFBF" w14:textId="12D6D99B" w:rsidR="00963FB0" w:rsidRPr="00A62295" w:rsidRDefault="00963FB0" w:rsidP="00D10C82">
      <w:pPr>
        <w:rPr>
          <w:rFonts w:ascii="Arial" w:hAnsi="Arial" w:cs="Arial"/>
          <w:sz w:val="24"/>
          <w:szCs w:val="24"/>
        </w:rPr>
      </w:pPr>
    </w:p>
    <w:p w14:paraId="5766D344" w14:textId="1EC3CE3E" w:rsidR="00963FB0" w:rsidRPr="00A62295" w:rsidRDefault="00963FB0" w:rsidP="00D10C82">
      <w:pPr>
        <w:rPr>
          <w:rFonts w:ascii="Arial" w:hAnsi="Arial" w:cs="Arial"/>
          <w:sz w:val="24"/>
          <w:szCs w:val="24"/>
        </w:rPr>
      </w:pPr>
    </w:p>
    <w:p w14:paraId="58CBE1A3" w14:textId="2C864278" w:rsidR="00963FB0" w:rsidRPr="00A62295" w:rsidRDefault="00963FB0" w:rsidP="00D10C82">
      <w:pPr>
        <w:rPr>
          <w:rFonts w:ascii="Arial" w:hAnsi="Arial" w:cs="Arial"/>
          <w:sz w:val="24"/>
          <w:szCs w:val="24"/>
        </w:rPr>
      </w:pPr>
    </w:p>
    <w:p w14:paraId="35B0BA27" w14:textId="77777777" w:rsidR="008C4780" w:rsidRPr="00A62295" w:rsidRDefault="008C4780" w:rsidP="00D10C82">
      <w:pPr>
        <w:rPr>
          <w:rFonts w:ascii="Arial" w:hAnsi="Arial" w:cs="Arial"/>
          <w:sz w:val="24"/>
          <w:szCs w:val="24"/>
        </w:rPr>
      </w:pPr>
    </w:p>
    <w:p w14:paraId="1B7148FA" w14:textId="13B0DFD9" w:rsidR="00963FB0" w:rsidRPr="00A62295" w:rsidRDefault="00963FB0" w:rsidP="00D10C82">
      <w:pPr>
        <w:rPr>
          <w:rFonts w:ascii="Arial" w:hAnsi="Arial" w:cs="Arial"/>
          <w:sz w:val="24"/>
          <w:szCs w:val="24"/>
        </w:rPr>
      </w:pPr>
    </w:p>
    <w:p w14:paraId="038854F0" w14:textId="77777777" w:rsidR="001410E2" w:rsidRPr="00A62295" w:rsidRDefault="001410E2" w:rsidP="00D10C82">
      <w:pPr>
        <w:rPr>
          <w:rFonts w:ascii="Arial" w:hAnsi="Arial" w:cs="Arial"/>
          <w:sz w:val="24"/>
          <w:szCs w:val="24"/>
        </w:rPr>
      </w:pPr>
    </w:p>
    <w:p w14:paraId="78F66AE4" w14:textId="77777777" w:rsidR="00AA337A" w:rsidRDefault="00AA337A" w:rsidP="00512278">
      <w:pPr>
        <w:keepNext/>
        <w:keepLines/>
        <w:spacing w:before="480" w:line="276" w:lineRule="auto"/>
        <w:outlineLvl w:val="0"/>
        <w:rPr>
          <w:rFonts w:ascii="Arial" w:eastAsia="MS Gothic" w:hAnsi="Arial" w:cs="Arial"/>
          <w:b/>
          <w:bCs/>
          <w:color w:val="005EB8"/>
          <w:sz w:val="24"/>
          <w:szCs w:val="24"/>
        </w:rPr>
      </w:pPr>
      <w:bookmarkStart w:id="22" w:name="_Toc19711442"/>
    </w:p>
    <w:p w14:paraId="40449703" w14:textId="20F3E03D" w:rsidR="00FB2C6B" w:rsidRPr="00F8053D" w:rsidRDefault="00FB2C6B" w:rsidP="00F8053D">
      <w:pPr>
        <w:keepNext/>
        <w:keepLines/>
        <w:spacing w:before="480" w:line="276" w:lineRule="auto"/>
        <w:outlineLvl w:val="0"/>
        <w:rPr>
          <w:rFonts w:ascii="Arial" w:eastAsia="MS Gothic" w:hAnsi="Arial" w:cs="Arial"/>
          <w:b/>
          <w:bCs/>
          <w:color w:val="005EB8"/>
          <w:sz w:val="24"/>
          <w:szCs w:val="24"/>
        </w:rPr>
      </w:pPr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t>Revalidation</w:t>
      </w:r>
      <w:bookmarkEnd w:id="22"/>
    </w:p>
    <w:p w14:paraId="5147C662" w14:textId="657B5F80" w:rsidR="00FB2C6B" w:rsidRPr="00A62295" w:rsidRDefault="008B74D5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>Congratulations on joining the NMC register.</w:t>
      </w:r>
      <w:r w:rsidR="005F4F56" w:rsidRPr="003212CB">
        <w:rPr>
          <w:rFonts w:ascii="Arial" w:hAnsi="Arial" w:cs="Arial"/>
          <w:sz w:val="24"/>
          <w:szCs w:val="24"/>
        </w:rPr>
        <w:t xml:space="preserve"> </w:t>
      </w:r>
      <w:r w:rsidRPr="003212CB">
        <w:rPr>
          <w:rFonts w:ascii="Arial" w:hAnsi="Arial" w:cs="Arial"/>
          <w:sz w:val="24"/>
          <w:szCs w:val="24"/>
        </w:rPr>
        <w:t xml:space="preserve">This section of the toolkit </w:t>
      </w:r>
      <w:r w:rsidR="001D13FF" w:rsidRPr="00DC6574">
        <w:rPr>
          <w:rFonts w:ascii="Arial" w:hAnsi="Arial" w:cs="Arial"/>
          <w:sz w:val="24"/>
          <w:szCs w:val="24"/>
        </w:rPr>
        <w:t>offer</w:t>
      </w:r>
      <w:r w:rsidR="002A5D39">
        <w:rPr>
          <w:rFonts w:ascii="Arial" w:hAnsi="Arial" w:cs="Arial"/>
          <w:sz w:val="24"/>
          <w:szCs w:val="24"/>
        </w:rPr>
        <w:t>s</w:t>
      </w:r>
      <w:r w:rsidR="001D13FF" w:rsidRPr="00DC6574">
        <w:rPr>
          <w:rFonts w:ascii="Arial" w:hAnsi="Arial" w:cs="Arial"/>
          <w:sz w:val="24"/>
          <w:szCs w:val="24"/>
        </w:rPr>
        <w:t xml:space="preserve"> you some simple step-by-step </w:t>
      </w:r>
      <w:r w:rsidR="006B5827" w:rsidRPr="002A5D39">
        <w:rPr>
          <w:rFonts w:ascii="Arial" w:hAnsi="Arial" w:cs="Arial"/>
          <w:sz w:val="24"/>
          <w:szCs w:val="24"/>
        </w:rPr>
        <w:t xml:space="preserve">professional development tools, to </w:t>
      </w:r>
      <w:r w:rsidR="00475A8C" w:rsidRPr="002A5D39">
        <w:rPr>
          <w:rFonts w:ascii="Arial" w:hAnsi="Arial" w:cs="Arial"/>
          <w:sz w:val="24"/>
          <w:szCs w:val="24"/>
        </w:rPr>
        <w:t xml:space="preserve">develop your </w:t>
      </w:r>
      <w:r w:rsidR="00443938" w:rsidRPr="002A5D39">
        <w:rPr>
          <w:rFonts w:ascii="Arial" w:hAnsi="Arial" w:cs="Arial"/>
          <w:sz w:val="24"/>
          <w:szCs w:val="24"/>
        </w:rPr>
        <w:t>skills</w:t>
      </w:r>
      <w:r w:rsidR="00475A8C" w:rsidRPr="002A5D39">
        <w:rPr>
          <w:rFonts w:ascii="Arial" w:hAnsi="Arial" w:cs="Arial"/>
          <w:sz w:val="24"/>
          <w:szCs w:val="24"/>
        </w:rPr>
        <w:t xml:space="preserve"> and practice</w:t>
      </w:r>
      <w:r w:rsidR="005F4F56" w:rsidRPr="004B3AE4">
        <w:rPr>
          <w:rFonts w:ascii="Arial" w:hAnsi="Arial" w:cs="Arial"/>
          <w:sz w:val="24"/>
          <w:szCs w:val="24"/>
        </w:rPr>
        <w:t xml:space="preserve"> through </w:t>
      </w:r>
      <w:r w:rsidR="00E37C0A" w:rsidRPr="004B3AE4">
        <w:rPr>
          <w:rFonts w:ascii="Arial" w:hAnsi="Arial" w:cs="Arial"/>
          <w:sz w:val="24"/>
          <w:szCs w:val="24"/>
        </w:rPr>
        <w:t>reflection and personal growth</w:t>
      </w:r>
      <w:r w:rsidR="004B3AE4">
        <w:rPr>
          <w:rFonts w:ascii="Arial" w:hAnsi="Arial" w:cs="Arial"/>
          <w:sz w:val="24"/>
          <w:szCs w:val="24"/>
        </w:rPr>
        <w:t>.</w:t>
      </w:r>
      <w:r w:rsidR="00443938" w:rsidRPr="004B3AE4">
        <w:rPr>
          <w:rFonts w:ascii="Arial" w:hAnsi="Arial" w:cs="Arial"/>
          <w:sz w:val="24"/>
          <w:szCs w:val="24"/>
        </w:rPr>
        <w:t xml:space="preserve"> </w:t>
      </w:r>
      <w:r w:rsidR="004B3AE4">
        <w:rPr>
          <w:rFonts w:ascii="Arial" w:hAnsi="Arial" w:cs="Arial"/>
          <w:sz w:val="24"/>
          <w:szCs w:val="24"/>
        </w:rPr>
        <w:t>You</w:t>
      </w:r>
      <w:r w:rsidR="00443938" w:rsidRPr="004B3AE4">
        <w:rPr>
          <w:rFonts w:ascii="Arial" w:hAnsi="Arial" w:cs="Arial"/>
          <w:sz w:val="24"/>
          <w:szCs w:val="24"/>
        </w:rPr>
        <w:t xml:space="preserve"> may find </w:t>
      </w:r>
      <w:r w:rsidR="004B3AE4">
        <w:rPr>
          <w:rFonts w:ascii="Arial" w:hAnsi="Arial" w:cs="Arial"/>
          <w:sz w:val="24"/>
          <w:szCs w:val="24"/>
        </w:rPr>
        <w:t xml:space="preserve">this </w:t>
      </w:r>
      <w:r w:rsidR="00443938" w:rsidRPr="004B3AE4">
        <w:rPr>
          <w:rFonts w:ascii="Arial" w:hAnsi="Arial" w:cs="Arial"/>
          <w:sz w:val="24"/>
          <w:szCs w:val="24"/>
        </w:rPr>
        <w:t xml:space="preserve">useful in applying for future roles in the NHS. </w:t>
      </w:r>
      <w:r w:rsidR="00352960" w:rsidRPr="004B3AE4">
        <w:rPr>
          <w:rFonts w:ascii="Arial" w:hAnsi="Arial" w:cs="Arial"/>
          <w:sz w:val="24"/>
          <w:szCs w:val="24"/>
        </w:rPr>
        <w:t xml:space="preserve">It will also help </w:t>
      </w:r>
      <w:r w:rsidR="00737553" w:rsidRPr="004B3AE4">
        <w:rPr>
          <w:rFonts w:ascii="Arial" w:hAnsi="Arial" w:cs="Arial"/>
          <w:sz w:val="24"/>
          <w:szCs w:val="24"/>
        </w:rPr>
        <w:t>with gathering your revalidation evidence.</w:t>
      </w:r>
    </w:p>
    <w:p w14:paraId="3F496707" w14:textId="28AA8CAE" w:rsidR="00FB2C6B" w:rsidRPr="00512278" w:rsidRDefault="00FB2C6B" w:rsidP="003A48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3" w:name="_Hlk17380127"/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t>Continuing Professional Development (CPD)</w:t>
      </w:r>
    </w:p>
    <w:bookmarkEnd w:id="23"/>
    <w:p w14:paraId="1F2688C6" w14:textId="04FF36B5" w:rsidR="00737553" w:rsidRPr="00F8053D" w:rsidRDefault="00737553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 xml:space="preserve">In April 2016, the NMC introduced revalidation and a requirement that every UK registered nurse needs to obtain a minimum requirement of 35 hours of CPD over the three years </w:t>
      </w:r>
      <w:r w:rsidR="00C00916" w:rsidRPr="00512278">
        <w:rPr>
          <w:rFonts w:ascii="Arial" w:hAnsi="Arial" w:cs="Arial"/>
          <w:sz w:val="24"/>
          <w:szCs w:val="24"/>
        </w:rPr>
        <w:t>for</w:t>
      </w:r>
      <w:r w:rsidRPr="00512278">
        <w:rPr>
          <w:rFonts w:ascii="Arial" w:hAnsi="Arial" w:cs="Arial"/>
          <w:sz w:val="24"/>
          <w:szCs w:val="24"/>
        </w:rPr>
        <w:t xml:space="preserve"> nurses to be able to remain on the register</w:t>
      </w:r>
      <w:r w:rsidR="00824678">
        <w:rPr>
          <w:rFonts w:ascii="Arial" w:hAnsi="Arial" w:cs="Arial"/>
          <w:sz w:val="24"/>
          <w:szCs w:val="24"/>
        </w:rPr>
        <w:t>,</w:t>
      </w:r>
      <w:r w:rsidRPr="00512278">
        <w:rPr>
          <w:rFonts w:ascii="Arial" w:hAnsi="Arial" w:cs="Arial"/>
          <w:sz w:val="24"/>
          <w:szCs w:val="24"/>
        </w:rPr>
        <w:t xml:space="preserve"> and will need to evidence this by recording them in a portfolio.</w:t>
      </w:r>
    </w:p>
    <w:p w14:paraId="29DE6619" w14:textId="0FC6F0F1" w:rsidR="00FB2C6B" w:rsidRPr="00512278" w:rsidRDefault="00FB2C6B" w:rsidP="003A48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t>What is CPD</w:t>
      </w:r>
    </w:p>
    <w:p w14:paraId="6599C553" w14:textId="5C03FCB4" w:rsidR="00563568" w:rsidRPr="00A62295" w:rsidRDefault="00EE5450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>The</w:t>
      </w:r>
      <w:r w:rsidR="00563568" w:rsidRPr="003212CB">
        <w:rPr>
          <w:rFonts w:ascii="Arial" w:hAnsi="Arial" w:cs="Arial"/>
          <w:sz w:val="24"/>
          <w:szCs w:val="24"/>
        </w:rPr>
        <w:t xml:space="preserve"> main </w:t>
      </w:r>
      <w:r w:rsidR="00A16F4E" w:rsidRPr="00DC6574">
        <w:rPr>
          <w:rFonts w:ascii="Arial" w:hAnsi="Arial" w:cs="Arial"/>
          <w:sz w:val="24"/>
          <w:szCs w:val="24"/>
        </w:rPr>
        <w:t xml:space="preserve">purpose is to </w:t>
      </w:r>
      <w:r w:rsidR="00FB5980" w:rsidRPr="00056D81">
        <w:rPr>
          <w:rFonts w:ascii="Arial" w:hAnsi="Arial" w:cs="Arial"/>
          <w:sz w:val="24"/>
          <w:szCs w:val="24"/>
        </w:rPr>
        <w:t>help</w:t>
      </w:r>
      <w:r w:rsidR="00A16F4E" w:rsidRPr="00056D81">
        <w:rPr>
          <w:rFonts w:ascii="Arial" w:hAnsi="Arial" w:cs="Arial"/>
          <w:sz w:val="24"/>
          <w:szCs w:val="24"/>
        </w:rPr>
        <w:t xml:space="preserve"> staff to maintain and develop the skills they need to delivery high q</w:t>
      </w:r>
      <w:r w:rsidR="00A16F4E" w:rsidRPr="00A62295">
        <w:rPr>
          <w:rFonts w:ascii="Arial" w:hAnsi="Arial" w:cs="Arial"/>
          <w:sz w:val="24"/>
          <w:szCs w:val="24"/>
        </w:rPr>
        <w:t>uality, safe and effective care across all roles and settings.</w:t>
      </w:r>
    </w:p>
    <w:p w14:paraId="6D6A58C1" w14:textId="32930B69" w:rsidR="00B778FC" w:rsidRPr="00A62295" w:rsidRDefault="00B778FC" w:rsidP="003A48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>Examples of CPD:</w:t>
      </w:r>
    </w:p>
    <w:p w14:paraId="4E298446" w14:textId="75F0727E" w:rsidR="00B778FC" w:rsidRPr="00A62295" w:rsidRDefault="00B778FC" w:rsidP="003A484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>Reading and reviewing publications</w:t>
      </w:r>
    </w:p>
    <w:p w14:paraId="24654B61" w14:textId="2D1D70F2" w:rsidR="00B778FC" w:rsidRPr="00A62295" w:rsidRDefault="00B778FC" w:rsidP="003A484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>Attending workshops or conferences</w:t>
      </w:r>
    </w:p>
    <w:p w14:paraId="5D82BF5E" w14:textId="37E4A519" w:rsidR="00B778FC" w:rsidRPr="00A62295" w:rsidRDefault="00B778FC" w:rsidP="003A484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>Undertaking research</w:t>
      </w:r>
    </w:p>
    <w:p w14:paraId="599E80DA" w14:textId="64825A24" w:rsidR="00B778FC" w:rsidRPr="00A62295" w:rsidRDefault="00883418" w:rsidP="003A484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>Distant learning and webinars</w:t>
      </w:r>
    </w:p>
    <w:p w14:paraId="77C90E70" w14:textId="0FC329FB" w:rsidR="00883418" w:rsidRPr="00A62295" w:rsidRDefault="0011669F" w:rsidP="003A484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>M</w:t>
      </w:r>
      <w:r w:rsidR="00883418" w:rsidRPr="00A62295">
        <w:rPr>
          <w:rFonts w:ascii="Arial" w:hAnsi="Arial" w:cs="Arial"/>
          <w:sz w:val="24"/>
          <w:szCs w:val="24"/>
        </w:rPr>
        <w:t>andatory</w:t>
      </w:r>
      <w:r w:rsidRPr="00A62295">
        <w:rPr>
          <w:rFonts w:ascii="Arial" w:hAnsi="Arial" w:cs="Arial"/>
          <w:sz w:val="24"/>
          <w:szCs w:val="24"/>
        </w:rPr>
        <w:t xml:space="preserve"> training directly relevant to a nurse’s speciality </w:t>
      </w:r>
    </w:p>
    <w:p w14:paraId="4D2E2B65" w14:textId="5F86DEB8" w:rsidR="0011669F" w:rsidRPr="00A62295" w:rsidRDefault="00790525" w:rsidP="003A484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>Taking part in clinical audits</w:t>
      </w:r>
    </w:p>
    <w:p w14:paraId="541B299C" w14:textId="1CEB2E87" w:rsidR="00790525" w:rsidRPr="00A62295" w:rsidRDefault="00790525" w:rsidP="003A484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>College or university level education or training</w:t>
      </w:r>
    </w:p>
    <w:p w14:paraId="0564BF6C" w14:textId="5B27D5DD" w:rsidR="00790525" w:rsidRPr="00A62295" w:rsidRDefault="00790525" w:rsidP="003A484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 xml:space="preserve">Practice visits to different environments </w:t>
      </w:r>
    </w:p>
    <w:p w14:paraId="22446377" w14:textId="15152828" w:rsidR="00790525" w:rsidRPr="00A62295" w:rsidRDefault="003B4823" w:rsidP="003A484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>Shadowing or secondments</w:t>
      </w:r>
    </w:p>
    <w:p w14:paraId="67B2397B" w14:textId="1E8315F2" w:rsidR="003B4823" w:rsidRPr="00A62295" w:rsidRDefault="003B4823" w:rsidP="003A484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 xml:space="preserve">Structured clinical supervision </w:t>
      </w:r>
    </w:p>
    <w:p w14:paraId="25ED9685" w14:textId="432E2303" w:rsidR="003B4823" w:rsidRPr="00A62295" w:rsidRDefault="003B4823" w:rsidP="003A484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 xml:space="preserve">Peer review activities </w:t>
      </w:r>
    </w:p>
    <w:p w14:paraId="341BB038" w14:textId="3465AB33" w:rsidR="00FA5440" w:rsidRPr="00A62295" w:rsidRDefault="003B4823" w:rsidP="003A484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>Coaching or mentoring of others, or being coached or mentored</w:t>
      </w:r>
    </w:p>
    <w:p w14:paraId="2F58385F" w14:textId="773B2A87" w:rsidR="00FB2C6B" w:rsidRPr="00512278" w:rsidRDefault="00FB2C6B" w:rsidP="003A48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t>Why is CPD important?</w:t>
      </w:r>
    </w:p>
    <w:p w14:paraId="6B9CFC80" w14:textId="4B9C25E0" w:rsidR="006469D4" w:rsidRPr="00A62295" w:rsidRDefault="00EC2407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>CPD is important for all nursing staff in all settings</w:t>
      </w:r>
      <w:r w:rsidR="00216051" w:rsidRPr="003212CB">
        <w:rPr>
          <w:rFonts w:ascii="Arial" w:hAnsi="Arial" w:cs="Arial"/>
          <w:sz w:val="24"/>
          <w:szCs w:val="24"/>
        </w:rPr>
        <w:t xml:space="preserve">. Everyone should be given the opportunity to access learning, whether to develop their career, or remain in their current role and be the best they can. </w:t>
      </w:r>
      <w:r w:rsidR="00255044" w:rsidRPr="00A62295">
        <w:rPr>
          <w:rFonts w:ascii="Arial" w:hAnsi="Arial" w:cs="Arial"/>
          <w:sz w:val="24"/>
          <w:szCs w:val="24"/>
        </w:rPr>
        <w:t>There is</w:t>
      </w:r>
      <w:r w:rsidR="002B725A" w:rsidRPr="00A62295">
        <w:rPr>
          <w:rFonts w:ascii="Arial" w:hAnsi="Arial" w:cs="Arial"/>
          <w:sz w:val="24"/>
          <w:szCs w:val="24"/>
        </w:rPr>
        <w:t xml:space="preserve"> international evidence that CPD is vitally important for nursing staff in terms of their professional and personal development and in contributing to improved </w:t>
      </w:r>
      <w:r w:rsidR="00C1082C" w:rsidRPr="00A62295">
        <w:rPr>
          <w:rFonts w:ascii="Arial" w:hAnsi="Arial" w:cs="Arial"/>
          <w:sz w:val="24"/>
          <w:szCs w:val="24"/>
        </w:rPr>
        <w:t>patient outcomes and increased public confidence</w:t>
      </w:r>
      <w:r w:rsidR="007250C2" w:rsidRPr="00A62295">
        <w:rPr>
          <w:rFonts w:ascii="Arial" w:hAnsi="Arial" w:cs="Arial"/>
          <w:sz w:val="24"/>
          <w:szCs w:val="24"/>
        </w:rPr>
        <w:t>.</w:t>
      </w:r>
    </w:p>
    <w:p w14:paraId="1284D56D" w14:textId="77777777" w:rsidR="00E5180F" w:rsidRPr="00F8053D" w:rsidRDefault="00E5180F" w:rsidP="003A484B">
      <w:pPr>
        <w:spacing w:line="276" w:lineRule="auto"/>
        <w:jc w:val="both"/>
        <w:rPr>
          <w:rFonts w:ascii="Arial" w:eastAsia="MS Gothic" w:hAnsi="Arial" w:cs="Arial"/>
          <w:b/>
          <w:bCs/>
          <w:color w:val="005EB8"/>
          <w:sz w:val="24"/>
          <w:szCs w:val="24"/>
        </w:rPr>
      </w:pPr>
    </w:p>
    <w:p w14:paraId="4CFC4FDD" w14:textId="77777777" w:rsidR="00E5180F" w:rsidRPr="00F8053D" w:rsidRDefault="00E5180F" w:rsidP="003A484B">
      <w:pPr>
        <w:spacing w:line="276" w:lineRule="auto"/>
        <w:jc w:val="both"/>
        <w:rPr>
          <w:rFonts w:ascii="Arial" w:eastAsia="MS Gothic" w:hAnsi="Arial" w:cs="Arial"/>
          <w:b/>
          <w:bCs/>
          <w:color w:val="005EB8"/>
          <w:sz w:val="24"/>
          <w:szCs w:val="24"/>
        </w:rPr>
      </w:pPr>
    </w:p>
    <w:p w14:paraId="2D8A9DF4" w14:textId="0C8C2E1E" w:rsidR="00FB2C6B" w:rsidRPr="00512278" w:rsidRDefault="00FB2C6B" w:rsidP="003A48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lastRenderedPageBreak/>
        <w:t>Practice Hours</w:t>
      </w:r>
    </w:p>
    <w:p w14:paraId="56FAE137" w14:textId="7584FAED" w:rsidR="00537A35" w:rsidRPr="00F8053D" w:rsidRDefault="005745A3" w:rsidP="003A484B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 xml:space="preserve">The NMC require nurses in the UK to practice a minimum of 350 hours over the </w:t>
      </w:r>
      <w:r w:rsidR="002E7B81" w:rsidRPr="003212CB">
        <w:rPr>
          <w:rFonts w:ascii="Arial" w:hAnsi="Arial" w:cs="Arial"/>
          <w:sz w:val="24"/>
          <w:szCs w:val="24"/>
        </w:rPr>
        <w:t>three years in order to remain on the register.</w:t>
      </w:r>
    </w:p>
    <w:p w14:paraId="14634785" w14:textId="3C7116FB" w:rsidR="00575888" w:rsidRPr="00512278" w:rsidRDefault="00575888" w:rsidP="003A48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t>Practice related feedback</w:t>
      </w:r>
    </w:p>
    <w:p w14:paraId="47B6F35A" w14:textId="47312BE2" w:rsidR="002E7B81" w:rsidRPr="00A62295" w:rsidRDefault="007A1D09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>You must have obtained five pieces of practice-related feedback in the three-year period since your regis</w:t>
      </w:r>
      <w:r w:rsidRPr="00A62295">
        <w:rPr>
          <w:rFonts w:ascii="Arial" w:hAnsi="Arial" w:cs="Arial"/>
          <w:sz w:val="24"/>
          <w:szCs w:val="24"/>
        </w:rPr>
        <w:t>tration was last renewed or you joined the register.</w:t>
      </w:r>
    </w:p>
    <w:p w14:paraId="13951DD4" w14:textId="72A7157C" w:rsidR="00575888" w:rsidRPr="00512278" w:rsidRDefault="00575888" w:rsidP="003A48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4" w:name="_Hlk17380235"/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t>Reflective accounts</w:t>
      </w:r>
    </w:p>
    <w:bookmarkEnd w:id="24"/>
    <w:p w14:paraId="406A1F3F" w14:textId="7C9B1388" w:rsidR="00FB6778" w:rsidRPr="00A62295" w:rsidRDefault="00FB6778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 xml:space="preserve">We briefly referenced </w:t>
      </w:r>
      <w:r w:rsidR="00575888" w:rsidRPr="003212CB">
        <w:rPr>
          <w:rFonts w:ascii="Arial" w:hAnsi="Arial" w:cs="Arial"/>
          <w:sz w:val="24"/>
          <w:szCs w:val="24"/>
        </w:rPr>
        <w:t>reflections</w:t>
      </w:r>
      <w:r w:rsidRPr="00DC6574">
        <w:rPr>
          <w:rFonts w:ascii="Arial" w:hAnsi="Arial" w:cs="Arial"/>
          <w:sz w:val="24"/>
          <w:szCs w:val="24"/>
        </w:rPr>
        <w:t xml:space="preserve"> earlier</w:t>
      </w:r>
      <w:r w:rsidR="00575888" w:rsidRPr="00056D81">
        <w:rPr>
          <w:rFonts w:ascii="Arial" w:hAnsi="Arial" w:cs="Arial"/>
          <w:sz w:val="24"/>
          <w:szCs w:val="24"/>
        </w:rPr>
        <w:t xml:space="preserve"> in</w:t>
      </w:r>
      <w:r w:rsidRPr="00056D81">
        <w:rPr>
          <w:rFonts w:ascii="Arial" w:hAnsi="Arial" w:cs="Arial"/>
          <w:sz w:val="24"/>
          <w:szCs w:val="24"/>
        </w:rPr>
        <w:t xml:space="preserve"> the toolkit</w:t>
      </w:r>
      <w:r w:rsidR="00A767A5" w:rsidRPr="008E039A">
        <w:rPr>
          <w:rFonts w:ascii="Arial" w:hAnsi="Arial" w:cs="Arial"/>
          <w:sz w:val="24"/>
          <w:szCs w:val="24"/>
        </w:rPr>
        <w:t xml:space="preserve">. </w:t>
      </w:r>
      <w:r w:rsidRPr="008E039A">
        <w:rPr>
          <w:rFonts w:ascii="Arial" w:hAnsi="Arial" w:cs="Arial"/>
          <w:sz w:val="24"/>
          <w:szCs w:val="24"/>
        </w:rPr>
        <w:t xml:space="preserve">You must have prepared five written reflective accounts in the three-year period since your registration was last </w:t>
      </w:r>
      <w:r w:rsidRPr="00A62295">
        <w:rPr>
          <w:rFonts w:ascii="Arial" w:hAnsi="Arial" w:cs="Arial"/>
          <w:sz w:val="24"/>
          <w:szCs w:val="24"/>
        </w:rPr>
        <w:t>renewed or you joined the register. Each reflective account must refer to:</w:t>
      </w:r>
    </w:p>
    <w:p w14:paraId="423D8AE1" w14:textId="77777777" w:rsidR="00FB6778" w:rsidRPr="00A62295" w:rsidRDefault="00FB6778" w:rsidP="003A484B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>an instance of your CPD, and/or</w:t>
      </w:r>
    </w:p>
    <w:p w14:paraId="4E05AF28" w14:textId="77777777" w:rsidR="00FB6778" w:rsidRPr="00A62295" w:rsidRDefault="00FB6778" w:rsidP="003A484B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>a piece of practice-related feedback you have received, and/or</w:t>
      </w:r>
    </w:p>
    <w:p w14:paraId="4B1D6E11" w14:textId="77777777" w:rsidR="00FB6778" w:rsidRPr="00A62295" w:rsidRDefault="00FB6778" w:rsidP="003A484B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>an event or experience in your own professional practice</w:t>
      </w:r>
    </w:p>
    <w:p w14:paraId="166C135B" w14:textId="40ACD014" w:rsidR="00FB6778" w:rsidRPr="00A62295" w:rsidRDefault="00FB6778" w:rsidP="003A484B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>and how they relate to the Code.</w:t>
      </w:r>
    </w:p>
    <w:p w14:paraId="05940D02" w14:textId="77777777" w:rsidR="00575888" w:rsidRPr="00512278" w:rsidRDefault="00575888" w:rsidP="003A48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t>Reflective discussion</w:t>
      </w:r>
    </w:p>
    <w:p w14:paraId="40B76090" w14:textId="1A6A92F2" w:rsidR="00A767A5" w:rsidRPr="00A62295" w:rsidRDefault="00A767A5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>You must have had a reflective discussion with another NMC registrant, covering your five written reflective accounts on your CPD and/or practice-related feedback and/or an event or experience in your practice and how this relates</w:t>
      </w:r>
      <w:r w:rsidRPr="00A62295">
        <w:rPr>
          <w:rFonts w:ascii="Arial" w:hAnsi="Arial" w:cs="Arial"/>
          <w:sz w:val="24"/>
          <w:szCs w:val="24"/>
        </w:rPr>
        <w:t xml:space="preserve"> to the Code.</w:t>
      </w:r>
    </w:p>
    <w:p w14:paraId="476FBB50" w14:textId="4BD07932" w:rsidR="00963FB0" w:rsidRPr="00512278" w:rsidRDefault="00EE5450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A62295">
        <w:rPr>
          <w:rFonts w:ascii="Arial" w:hAnsi="Arial" w:cs="Arial"/>
          <w:sz w:val="24"/>
          <w:szCs w:val="24"/>
        </w:rPr>
        <w:t xml:space="preserve">All revalidation information/templates can be found </w:t>
      </w:r>
      <w:hyperlink r:id="rId36" w:history="1">
        <w:r w:rsidR="00555CFA" w:rsidRPr="00512278">
          <w:rPr>
            <w:rStyle w:val="Hyperlink"/>
            <w:rFonts w:ascii="Arial" w:hAnsi="Arial" w:cs="Arial"/>
            <w:sz w:val="24"/>
            <w:szCs w:val="24"/>
          </w:rPr>
          <w:t>http://revalidation.nmc.org.uk/index.html</w:t>
        </w:r>
      </w:hyperlink>
    </w:p>
    <w:p w14:paraId="1DEF0484" w14:textId="77777777" w:rsidR="003A484B" w:rsidRPr="00F8053D" w:rsidRDefault="003A484B" w:rsidP="000979B3">
      <w:pPr>
        <w:spacing w:line="360" w:lineRule="auto"/>
        <w:jc w:val="center"/>
        <w:rPr>
          <w:rFonts w:ascii="Arial" w:eastAsia="MS Gothic" w:hAnsi="Arial" w:cs="Arial"/>
          <w:b/>
          <w:bCs/>
          <w:color w:val="005EB8"/>
          <w:sz w:val="24"/>
          <w:szCs w:val="24"/>
        </w:rPr>
      </w:pPr>
    </w:p>
    <w:p w14:paraId="3D598326" w14:textId="77777777" w:rsidR="003A484B" w:rsidRPr="00F8053D" w:rsidRDefault="003A484B" w:rsidP="000979B3">
      <w:pPr>
        <w:spacing w:line="360" w:lineRule="auto"/>
        <w:jc w:val="center"/>
        <w:rPr>
          <w:rFonts w:ascii="Arial" w:eastAsia="MS Gothic" w:hAnsi="Arial" w:cs="Arial"/>
          <w:b/>
          <w:bCs/>
          <w:color w:val="005EB8"/>
          <w:sz w:val="24"/>
          <w:szCs w:val="24"/>
        </w:rPr>
      </w:pPr>
    </w:p>
    <w:p w14:paraId="2CA306B9" w14:textId="77777777" w:rsidR="003A484B" w:rsidRPr="00F8053D" w:rsidRDefault="003A484B" w:rsidP="000979B3">
      <w:pPr>
        <w:spacing w:line="360" w:lineRule="auto"/>
        <w:jc w:val="center"/>
        <w:rPr>
          <w:rFonts w:ascii="Arial" w:eastAsia="MS Gothic" w:hAnsi="Arial" w:cs="Arial"/>
          <w:b/>
          <w:bCs/>
          <w:color w:val="005EB8"/>
          <w:sz w:val="24"/>
          <w:szCs w:val="24"/>
        </w:rPr>
      </w:pPr>
    </w:p>
    <w:p w14:paraId="5D1A9CEA" w14:textId="77777777" w:rsidR="003A484B" w:rsidRPr="00F8053D" w:rsidRDefault="003A484B" w:rsidP="000979B3">
      <w:pPr>
        <w:spacing w:line="360" w:lineRule="auto"/>
        <w:jc w:val="center"/>
        <w:rPr>
          <w:rFonts w:ascii="Arial" w:eastAsia="MS Gothic" w:hAnsi="Arial" w:cs="Arial"/>
          <w:b/>
          <w:bCs/>
          <w:color w:val="005EB8"/>
          <w:sz w:val="24"/>
          <w:szCs w:val="24"/>
        </w:rPr>
      </w:pPr>
    </w:p>
    <w:p w14:paraId="223403A1" w14:textId="77777777" w:rsidR="003A484B" w:rsidRPr="00F8053D" w:rsidRDefault="003A484B" w:rsidP="000979B3">
      <w:pPr>
        <w:spacing w:line="360" w:lineRule="auto"/>
        <w:jc w:val="center"/>
        <w:rPr>
          <w:rFonts w:ascii="Arial" w:eastAsia="MS Gothic" w:hAnsi="Arial" w:cs="Arial"/>
          <w:b/>
          <w:bCs/>
          <w:color w:val="005EB8"/>
          <w:sz w:val="24"/>
          <w:szCs w:val="24"/>
        </w:rPr>
      </w:pPr>
    </w:p>
    <w:p w14:paraId="654C7E86" w14:textId="77777777" w:rsidR="00B22CC1" w:rsidRDefault="00B22CC1" w:rsidP="003823B5">
      <w:pPr>
        <w:spacing w:line="276" w:lineRule="auto"/>
        <w:rPr>
          <w:rFonts w:ascii="Arial" w:eastAsia="MS Gothic" w:hAnsi="Arial" w:cs="Arial"/>
          <w:b/>
          <w:bCs/>
          <w:color w:val="005EB8"/>
          <w:sz w:val="24"/>
          <w:szCs w:val="24"/>
        </w:rPr>
      </w:pPr>
    </w:p>
    <w:p w14:paraId="62628BBB" w14:textId="77777777" w:rsidR="00B22CC1" w:rsidRDefault="00B22CC1" w:rsidP="003823B5">
      <w:pPr>
        <w:spacing w:line="276" w:lineRule="auto"/>
        <w:rPr>
          <w:rFonts w:ascii="Arial" w:eastAsia="MS Gothic" w:hAnsi="Arial" w:cs="Arial"/>
          <w:b/>
          <w:bCs/>
          <w:color w:val="005EB8"/>
          <w:sz w:val="24"/>
          <w:szCs w:val="24"/>
        </w:rPr>
      </w:pPr>
    </w:p>
    <w:p w14:paraId="4C4F5BD8" w14:textId="77777777" w:rsidR="006103B3" w:rsidRDefault="006103B3" w:rsidP="003823B5">
      <w:pPr>
        <w:spacing w:line="276" w:lineRule="auto"/>
        <w:rPr>
          <w:rFonts w:ascii="Arial" w:eastAsia="MS Gothic" w:hAnsi="Arial" w:cs="Arial"/>
          <w:b/>
          <w:bCs/>
          <w:color w:val="005EB8"/>
          <w:sz w:val="24"/>
          <w:szCs w:val="24"/>
        </w:rPr>
      </w:pPr>
    </w:p>
    <w:p w14:paraId="47C7E941" w14:textId="0E5775D0" w:rsidR="000979B3" w:rsidRPr="00A74416" w:rsidRDefault="000979B3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A74416">
        <w:rPr>
          <w:rFonts w:ascii="Arial" w:eastAsia="MS Gothic" w:hAnsi="Arial" w:cs="Arial"/>
          <w:b/>
          <w:bCs/>
          <w:color w:val="005EB8"/>
          <w:sz w:val="24"/>
          <w:szCs w:val="24"/>
        </w:rPr>
        <w:t>Recording reflections</w:t>
      </w:r>
    </w:p>
    <w:p w14:paraId="7300826E" w14:textId="3FC1E572" w:rsidR="001C591E" w:rsidRPr="00A62295" w:rsidRDefault="00692A72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 xml:space="preserve">Use this NMC reflective template to </w:t>
      </w:r>
      <w:r w:rsidR="00AF1EB6" w:rsidRPr="00512278">
        <w:rPr>
          <w:rFonts w:ascii="Arial" w:hAnsi="Arial" w:cs="Arial"/>
          <w:sz w:val="24"/>
          <w:szCs w:val="24"/>
        </w:rPr>
        <w:t xml:space="preserve">record an event, CPD event or feedback </w:t>
      </w:r>
      <w:r w:rsidR="008A39A5" w:rsidRPr="003212CB">
        <w:rPr>
          <w:rFonts w:ascii="Arial" w:hAnsi="Arial" w:cs="Arial"/>
          <w:sz w:val="24"/>
          <w:szCs w:val="24"/>
        </w:rPr>
        <w:t>since practicing in your clinical areas as a UK registered nurse. Remember you can use this for your revalidation in three year</w:t>
      </w:r>
      <w:r w:rsidR="00716A6D" w:rsidRPr="00A62295">
        <w:rPr>
          <w:rFonts w:ascii="Arial" w:hAnsi="Arial" w:cs="Arial"/>
          <w:sz w:val="24"/>
          <w:szCs w:val="24"/>
        </w:rPr>
        <w:t>s</w:t>
      </w:r>
      <w:r w:rsidR="008A39A5" w:rsidRPr="00A62295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24" w:space="0" w:color="52A233"/>
          <w:left w:val="single" w:sz="24" w:space="0" w:color="52A233"/>
          <w:bottom w:val="single" w:sz="24" w:space="0" w:color="52A233"/>
          <w:right w:val="single" w:sz="24" w:space="0" w:color="52A233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AC0954" w:rsidRPr="00512278" w14:paraId="019A630B" w14:textId="77777777" w:rsidTr="00AC0954">
        <w:tc>
          <w:tcPr>
            <w:tcW w:w="9606" w:type="dxa"/>
            <w:tcBorders>
              <w:top w:val="single" w:sz="24" w:space="0" w:color="52A233"/>
              <w:left w:val="single" w:sz="24" w:space="0" w:color="52A233"/>
              <w:bottom w:val="single" w:sz="24" w:space="0" w:color="52A233"/>
              <w:right w:val="single" w:sz="24" w:space="0" w:color="52A233"/>
            </w:tcBorders>
            <w:tcMar>
              <w:top w:w="113" w:type="dxa"/>
              <w:left w:w="108" w:type="dxa"/>
              <w:bottom w:w="113" w:type="dxa"/>
              <w:right w:w="567" w:type="dxa"/>
            </w:tcMar>
            <w:vAlign w:val="center"/>
            <w:hideMark/>
          </w:tcPr>
          <w:p w14:paraId="07271697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Arial" w:eastAsia="MS Mincho" w:hAnsi="Arial" w:cs="Arial"/>
                <w:b/>
                <w:color w:val="52A233"/>
                <w:sz w:val="24"/>
                <w:szCs w:val="24"/>
              </w:rPr>
            </w:pPr>
            <w:r w:rsidRPr="00F8053D">
              <w:rPr>
                <w:rFonts w:ascii="Arial" w:eastAsia="MS Mincho" w:hAnsi="Arial" w:cs="Arial"/>
                <w:b/>
                <w:color w:val="52A233"/>
                <w:sz w:val="24"/>
                <w:szCs w:val="24"/>
              </w:rPr>
              <w:lastRenderedPageBreak/>
              <w:t>Reflective account:</w:t>
            </w:r>
          </w:p>
        </w:tc>
      </w:tr>
      <w:tr w:rsidR="00AC0954" w:rsidRPr="00512278" w14:paraId="2C89303C" w14:textId="77777777" w:rsidTr="00AC0954">
        <w:trPr>
          <w:trHeight w:val="649"/>
        </w:trPr>
        <w:tc>
          <w:tcPr>
            <w:tcW w:w="9606" w:type="dxa"/>
            <w:tcBorders>
              <w:top w:val="single" w:sz="24" w:space="0" w:color="52A233"/>
              <w:left w:val="single" w:sz="24" w:space="0" w:color="52A233"/>
              <w:bottom w:val="nil"/>
              <w:right w:val="single" w:sz="24" w:space="0" w:color="52A233"/>
            </w:tcBorders>
            <w:tcMar>
              <w:top w:w="113" w:type="dxa"/>
              <w:left w:w="108" w:type="dxa"/>
              <w:bottom w:w="113" w:type="dxa"/>
              <w:right w:w="567" w:type="dxa"/>
            </w:tcMar>
            <w:vAlign w:val="center"/>
            <w:hideMark/>
          </w:tcPr>
          <w:p w14:paraId="1AD65BB7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Arial" w:eastAsia="MS Mincho" w:hAnsi="Arial" w:cs="Arial"/>
                <w:color w:val="52A233"/>
                <w:spacing w:val="-1"/>
                <w:sz w:val="24"/>
                <w:szCs w:val="24"/>
              </w:rPr>
            </w:pPr>
            <w:r w:rsidRPr="00512278">
              <w:rPr>
                <w:rFonts w:ascii="Arial" w:eastAsia="MS Mincho" w:hAnsi="Arial" w:cs="Arial"/>
                <w:b/>
                <w:color w:val="52A233"/>
                <w:sz w:val="24"/>
                <w:szCs w:val="24"/>
              </w:rPr>
              <w:t>What was the nature of the CPD activity and/or practice-related feedback and/or event or experience in your practice?</w:t>
            </w:r>
            <w:r w:rsidRPr="00F8053D">
              <w:rPr>
                <w:rFonts w:ascii="Arial" w:eastAsia="MS Mincho" w:hAnsi="Arial" w:cs="Arial"/>
                <w:color w:val="52A233"/>
                <w:spacing w:val="-1"/>
                <w:sz w:val="24"/>
                <w:szCs w:val="24"/>
              </w:rPr>
              <w:t xml:space="preserve"> </w:t>
            </w:r>
          </w:p>
        </w:tc>
      </w:tr>
      <w:tr w:rsidR="00AC0954" w:rsidRPr="00512278" w14:paraId="3E9B5E4F" w14:textId="77777777" w:rsidTr="00AC0954">
        <w:tc>
          <w:tcPr>
            <w:tcW w:w="9606" w:type="dxa"/>
            <w:tcBorders>
              <w:top w:val="nil"/>
              <w:left w:val="single" w:sz="24" w:space="0" w:color="52A233"/>
              <w:bottom w:val="single" w:sz="24" w:space="0" w:color="52A233"/>
              <w:right w:val="single" w:sz="24" w:space="0" w:color="52A233"/>
            </w:tcBorders>
            <w:tcMar>
              <w:top w:w="113" w:type="dxa"/>
              <w:left w:w="108" w:type="dxa"/>
              <w:bottom w:w="113" w:type="dxa"/>
              <w:right w:w="567" w:type="dxa"/>
            </w:tcMar>
            <w:vAlign w:val="center"/>
          </w:tcPr>
          <w:p w14:paraId="260C27FB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Arial" w:eastAsia="MS Mincho" w:hAnsi="Arial" w:cs="Arial"/>
                <w:color w:val="FFFFFF"/>
                <w:sz w:val="24"/>
                <w:szCs w:val="24"/>
              </w:rPr>
            </w:pPr>
          </w:p>
          <w:p w14:paraId="3B669087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Arial" w:eastAsia="MS Mincho" w:hAnsi="Arial" w:cs="Arial"/>
                <w:color w:val="FFFFFF"/>
                <w:sz w:val="24"/>
                <w:szCs w:val="24"/>
              </w:rPr>
            </w:pPr>
          </w:p>
          <w:p w14:paraId="68C3600C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Arial" w:eastAsia="MS Mincho" w:hAnsi="Arial" w:cs="Arial"/>
                <w:color w:val="FFFFFF"/>
                <w:sz w:val="24"/>
                <w:szCs w:val="24"/>
              </w:rPr>
            </w:pPr>
          </w:p>
          <w:p w14:paraId="2A489C27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Arial" w:eastAsia="MS Mincho" w:hAnsi="Arial" w:cs="Arial"/>
                <w:color w:val="FFFFFF"/>
                <w:sz w:val="24"/>
                <w:szCs w:val="24"/>
              </w:rPr>
            </w:pPr>
          </w:p>
        </w:tc>
      </w:tr>
      <w:tr w:rsidR="00AC0954" w:rsidRPr="00512278" w14:paraId="18D07E02" w14:textId="77777777" w:rsidTr="00AC0954">
        <w:tc>
          <w:tcPr>
            <w:tcW w:w="9606" w:type="dxa"/>
            <w:tcBorders>
              <w:top w:val="single" w:sz="24" w:space="0" w:color="52A233"/>
              <w:left w:val="single" w:sz="24" w:space="0" w:color="52A233"/>
              <w:bottom w:val="nil"/>
              <w:right w:val="single" w:sz="24" w:space="0" w:color="52A233"/>
            </w:tcBorders>
            <w:tcMar>
              <w:top w:w="113" w:type="dxa"/>
              <w:left w:w="108" w:type="dxa"/>
              <w:bottom w:w="113" w:type="dxa"/>
              <w:right w:w="567" w:type="dxa"/>
            </w:tcMar>
            <w:vAlign w:val="center"/>
            <w:hideMark/>
          </w:tcPr>
          <w:p w14:paraId="697DC3E1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Arial" w:eastAsia="MS Mincho" w:hAnsi="Arial" w:cs="Arial"/>
                <w:color w:val="52A233"/>
                <w:spacing w:val="-1"/>
                <w:sz w:val="24"/>
                <w:szCs w:val="24"/>
              </w:rPr>
            </w:pPr>
            <w:r w:rsidRPr="00512278">
              <w:rPr>
                <w:rFonts w:ascii="Arial" w:eastAsia="MS Mincho" w:hAnsi="Arial" w:cs="Arial"/>
                <w:b/>
                <w:color w:val="52A233"/>
                <w:sz w:val="24"/>
                <w:szCs w:val="24"/>
              </w:rPr>
              <w:t>What did you learn from the CPD activity and/or feedback and/or event or experience in your practice?</w:t>
            </w:r>
            <w:r w:rsidRPr="00512278">
              <w:rPr>
                <w:rFonts w:ascii="Arial" w:eastAsia="MS Mincho" w:hAnsi="Arial" w:cs="Arial"/>
                <w:color w:val="52A233"/>
                <w:spacing w:val="-1"/>
                <w:sz w:val="24"/>
                <w:szCs w:val="24"/>
              </w:rPr>
              <w:t xml:space="preserve"> </w:t>
            </w:r>
          </w:p>
        </w:tc>
      </w:tr>
      <w:tr w:rsidR="00AC0954" w:rsidRPr="00512278" w14:paraId="333B0ABF" w14:textId="77777777" w:rsidTr="00AC0954">
        <w:tc>
          <w:tcPr>
            <w:tcW w:w="9606" w:type="dxa"/>
            <w:tcBorders>
              <w:top w:val="nil"/>
              <w:left w:val="single" w:sz="24" w:space="0" w:color="52A233"/>
              <w:bottom w:val="single" w:sz="24" w:space="0" w:color="52A233"/>
              <w:right w:val="single" w:sz="24" w:space="0" w:color="52A233"/>
            </w:tcBorders>
            <w:tcMar>
              <w:top w:w="113" w:type="dxa"/>
              <w:left w:w="108" w:type="dxa"/>
              <w:bottom w:w="113" w:type="dxa"/>
              <w:right w:w="567" w:type="dxa"/>
            </w:tcMar>
            <w:vAlign w:val="center"/>
          </w:tcPr>
          <w:p w14:paraId="117EE274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Arial" w:eastAsia="MS Mincho" w:hAnsi="Arial" w:cs="Arial"/>
                <w:color w:val="FFFFFF"/>
                <w:sz w:val="24"/>
                <w:szCs w:val="24"/>
              </w:rPr>
            </w:pPr>
          </w:p>
          <w:p w14:paraId="4BC239CE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Arial" w:eastAsia="MS Mincho" w:hAnsi="Arial" w:cs="Arial"/>
                <w:color w:val="FFFFFF"/>
                <w:sz w:val="24"/>
                <w:szCs w:val="24"/>
              </w:rPr>
            </w:pPr>
          </w:p>
          <w:p w14:paraId="17CA791F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Arial" w:eastAsia="MS Mincho" w:hAnsi="Arial" w:cs="Arial"/>
                <w:color w:val="FFFFFF"/>
                <w:sz w:val="24"/>
                <w:szCs w:val="24"/>
              </w:rPr>
            </w:pPr>
          </w:p>
          <w:p w14:paraId="60BDD70F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Arial" w:eastAsia="MS Mincho" w:hAnsi="Arial" w:cs="Arial"/>
                <w:color w:val="FFFFFF"/>
                <w:sz w:val="24"/>
                <w:szCs w:val="24"/>
              </w:rPr>
            </w:pPr>
          </w:p>
          <w:p w14:paraId="6DF03556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Arial" w:eastAsia="MS Mincho" w:hAnsi="Arial" w:cs="Arial"/>
                <w:color w:val="FFFFFF"/>
                <w:sz w:val="24"/>
                <w:szCs w:val="24"/>
              </w:rPr>
            </w:pPr>
          </w:p>
        </w:tc>
      </w:tr>
      <w:tr w:rsidR="00AC0954" w:rsidRPr="00512278" w14:paraId="63E273E2" w14:textId="77777777" w:rsidTr="00AC0954">
        <w:tc>
          <w:tcPr>
            <w:tcW w:w="9606" w:type="dxa"/>
            <w:tcBorders>
              <w:top w:val="single" w:sz="24" w:space="0" w:color="52A233"/>
              <w:left w:val="single" w:sz="24" w:space="0" w:color="52A233"/>
              <w:bottom w:val="nil"/>
              <w:right w:val="single" w:sz="24" w:space="0" w:color="52A233"/>
            </w:tcBorders>
            <w:tcMar>
              <w:top w:w="113" w:type="dxa"/>
              <w:left w:w="108" w:type="dxa"/>
              <w:bottom w:w="113" w:type="dxa"/>
              <w:right w:w="567" w:type="dxa"/>
            </w:tcMar>
            <w:vAlign w:val="center"/>
            <w:hideMark/>
          </w:tcPr>
          <w:p w14:paraId="7B180771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Arial" w:eastAsia="MS Mincho" w:hAnsi="Arial" w:cs="Arial"/>
                <w:color w:val="52A233"/>
                <w:spacing w:val="-1"/>
                <w:sz w:val="24"/>
                <w:szCs w:val="24"/>
              </w:rPr>
            </w:pPr>
            <w:r w:rsidRPr="00512278">
              <w:rPr>
                <w:rFonts w:ascii="Arial" w:eastAsia="MS Mincho" w:hAnsi="Arial" w:cs="Arial"/>
                <w:b/>
                <w:color w:val="52A233"/>
                <w:sz w:val="24"/>
                <w:szCs w:val="24"/>
              </w:rPr>
              <w:t>How did you change or improve your practice as a result?</w:t>
            </w:r>
            <w:r w:rsidRPr="00F8053D">
              <w:rPr>
                <w:rFonts w:ascii="Arial" w:eastAsia="MS Mincho" w:hAnsi="Arial" w:cs="Arial"/>
                <w:color w:val="52A233"/>
                <w:spacing w:val="-1"/>
                <w:sz w:val="24"/>
                <w:szCs w:val="24"/>
              </w:rPr>
              <w:t xml:space="preserve"> </w:t>
            </w:r>
          </w:p>
        </w:tc>
      </w:tr>
      <w:tr w:rsidR="00AC0954" w:rsidRPr="00512278" w14:paraId="5B08CA8C" w14:textId="77777777" w:rsidTr="00AC0954">
        <w:tc>
          <w:tcPr>
            <w:tcW w:w="9606" w:type="dxa"/>
            <w:tcBorders>
              <w:top w:val="nil"/>
              <w:left w:val="single" w:sz="24" w:space="0" w:color="52A233"/>
              <w:bottom w:val="single" w:sz="24" w:space="0" w:color="52A233"/>
              <w:right w:val="single" w:sz="24" w:space="0" w:color="52A233"/>
            </w:tcBorders>
            <w:tcMar>
              <w:top w:w="113" w:type="dxa"/>
              <w:left w:w="108" w:type="dxa"/>
              <w:bottom w:w="113" w:type="dxa"/>
              <w:right w:w="567" w:type="dxa"/>
            </w:tcMar>
            <w:vAlign w:val="center"/>
          </w:tcPr>
          <w:p w14:paraId="01848C6F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Arial" w:eastAsia="MS Mincho" w:hAnsi="Arial" w:cs="Arial"/>
                <w:color w:val="FFFFFF"/>
                <w:sz w:val="24"/>
                <w:szCs w:val="24"/>
              </w:rPr>
            </w:pPr>
          </w:p>
          <w:p w14:paraId="550C1DF1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Arial" w:eastAsia="MS Mincho" w:hAnsi="Arial" w:cs="Arial"/>
                <w:color w:val="FFFFFF"/>
                <w:sz w:val="24"/>
                <w:szCs w:val="24"/>
              </w:rPr>
            </w:pPr>
          </w:p>
          <w:p w14:paraId="4CE5996B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Arial" w:eastAsia="MS Mincho" w:hAnsi="Arial" w:cs="Arial"/>
                <w:color w:val="FFFFFF"/>
                <w:sz w:val="24"/>
                <w:szCs w:val="24"/>
              </w:rPr>
            </w:pPr>
          </w:p>
          <w:p w14:paraId="1F3B6E45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Arial" w:eastAsia="MS Mincho" w:hAnsi="Arial" w:cs="Arial"/>
                <w:color w:val="FFFFFF"/>
                <w:sz w:val="24"/>
                <w:szCs w:val="24"/>
              </w:rPr>
            </w:pPr>
          </w:p>
          <w:p w14:paraId="46022316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Arial" w:eastAsia="MS Mincho" w:hAnsi="Arial" w:cs="Arial"/>
                <w:color w:val="FFFFFF"/>
                <w:sz w:val="24"/>
                <w:szCs w:val="24"/>
              </w:rPr>
            </w:pPr>
          </w:p>
        </w:tc>
      </w:tr>
      <w:tr w:rsidR="00AC0954" w:rsidRPr="00512278" w14:paraId="64B2825C" w14:textId="77777777" w:rsidTr="00AC0954">
        <w:tc>
          <w:tcPr>
            <w:tcW w:w="9606" w:type="dxa"/>
            <w:tcBorders>
              <w:top w:val="single" w:sz="24" w:space="0" w:color="52A233"/>
              <w:left w:val="single" w:sz="24" w:space="0" w:color="52A233"/>
              <w:bottom w:val="nil"/>
              <w:right w:val="single" w:sz="24" w:space="0" w:color="52A233"/>
            </w:tcBorders>
            <w:tcMar>
              <w:top w:w="113" w:type="dxa"/>
              <w:left w:w="108" w:type="dxa"/>
              <w:bottom w:w="113" w:type="dxa"/>
              <w:right w:w="567" w:type="dxa"/>
            </w:tcMar>
            <w:vAlign w:val="center"/>
            <w:hideMark/>
          </w:tcPr>
          <w:p w14:paraId="7B4F489A" w14:textId="77777777" w:rsidR="00AC0954" w:rsidRPr="00512278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57" w:line="288" w:lineRule="auto"/>
              <w:rPr>
                <w:rFonts w:ascii="Arial" w:eastAsia="MS Mincho" w:hAnsi="Arial" w:cs="Arial"/>
                <w:b/>
                <w:color w:val="52A233"/>
                <w:sz w:val="24"/>
                <w:szCs w:val="24"/>
              </w:rPr>
            </w:pPr>
            <w:r w:rsidRPr="00512278">
              <w:rPr>
                <w:rFonts w:ascii="Arial" w:eastAsia="MS Mincho" w:hAnsi="Arial" w:cs="Arial"/>
                <w:b/>
                <w:color w:val="52A233"/>
                <w:sz w:val="24"/>
                <w:szCs w:val="24"/>
              </w:rPr>
              <w:t xml:space="preserve">How is this relevant to the Code? </w:t>
            </w:r>
          </w:p>
          <w:p w14:paraId="2BA143CB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Arial" w:eastAsia="MS Mincho" w:hAnsi="Arial" w:cs="Arial"/>
                <w:spacing w:val="-1"/>
                <w:sz w:val="24"/>
                <w:szCs w:val="24"/>
              </w:rPr>
            </w:pPr>
            <w:r w:rsidRPr="00F8053D">
              <w:rPr>
                <w:rFonts w:ascii="Arial" w:eastAsia="MS Mincho" w:hAnsi="Arial" w:cs="Arial"/>
                <w:color w:val="52A233"/>
                <w:sz w:val="24"/>
                <w:szCs w:val="24"/>
              </w:rPr>
              <w:t>Select one or more themes: Prioritise people – Practise effectively – Preserve safety – Promote professionalism and trust</w:t>
            </w:r>
          </w:p>
        </w:tc>
      </w:tr>
      <w:tr w:rsidR="00AC0954" w:rsidRPr="00512278" w14:paraId="11000C03" w14:textId="77777777" w:rsidTr="00AC0954">
        <w:tc>
          <w:tcPr>
            <w:tcW w:w="9606" w:type="dxa"/>
            <w:tcBorders>
              <w:top w:val="nil"/>
              <w:left w:val="single" w:sz="24" w:space="0" w:color="52A233"/>
              <w:bottom w:val="single" w:sz="24" w:space="0" w:color="52A233"/>
              <w:right w:val="single" w:sz="24" w:space="0" w:color="52A233"/>
            </w:tcBorders>
            <w:tcMar>
              <w:top w:w="113" w:type="dxa"/>
              <w:left w:w="108" w:type="dxa"/>
              <w:bottom w:w="113" w:type="dxa"/>
              <w:right w:w="567" w:type="dxa"/>
            </w:tcMar>
            <w:vAlign w:val="center"/>
          </w:tcPr>
          <w:p w14:paraId="2F3FE56E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57" w:line="288" w:lineRule="auto"/>
              <w:rPr>
                <w:rFonts w:ascii="Arial" w:eastAsia="MS Mincho" w:hAnsi="Arial" w:cs="Arial"/>
                <w:color w:val="FFFFFF"/>
                <w:sz w:val="24"/>
                <w:szCs w:val="24"/>
              </w:rPr>
            </w:pPr>
          </w:p>
          <w:p w14:paraId="415176EA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57" w:line="288" w:lineRule="auto"/>
              <w:rPr>
                <w:rFonts w:ascii="Arial" w:eastAsia="MS Mincho" w:hAnsi="Arial" w:cs="Arial"/>
                <w:color w:val="FFFFFF"/>
                <w:sz w:val="24"/>
                <w:szCs w:val="24"/>
              </w:rPr>
            </w:pPr>
          </w:p>
          <w:p w14:paraId="6D4BD38F" w14:textId="77777777" w:rsidR="00AC0954" w:rsidRPr="00F8053D" w:rsidRDefault="00AC0954" w:rsidP="00AC0954">
            <w:pPr>
              <w:widowControl w:val="0"/>
              <w:suppressAutoHyphens/>
              <w:autoSpaceDE w:val="0"/>
              <w:autoSpaceDN w:val="0"/>
              <w:adjustRightInd w:val="0"/>
              <w:spacing w:after="57" w:line="288" w:lineRule="auto"/>
              <w:rPr>
                <w:rFonts w:ascii="Arial" w:eastAsia="MS Mincho" w:hAnsi="Arial" w:cs="Arial"/>
                <w:color w:val="FFFFFF"/>
                <w:sz w:val="24"/>
                <w:szCs w:val="24"/>
              </w:rPr>
            </w:pPr>
          </w:p>
        </w:tc>
      </w:tr>
    </w:tbl>
    <w:p w14:paraId="5DBAF0D5" w14:textId="77777777" w:rsidR="002B4B08" w:rsidRPr="00A62295" w:rsidRDefault="002B4B08" w:rsidP="00170701">
      <w:pPr>
        <w:rPr>
          <w:rFonts w:ascii="Arial" w:hAnsi="Arial" w:cs="Arial"/>
          <w:sz w:val="24"/>
          <w:szCs w:val="24"/>
        </w:rPr>
        <w:sectPr w:rsidR="002B4B08" w:rsidRPr="00A62295" w:rsidSect="00E36ED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E8B7BBF" w14:textId="77777777" w:rsidR="000979B3" w:rsidRPr="00F8053D" w:rsidRDefault="000979B3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lastRenderedPageBreak/>
        <w:t>Review meeting with your manager</w:t>
      </w:r>
    </w:p>
    <w:p w14:paraId="6DADB74F" w14:textId="17C64DD4" w:rsidR="00952E21" w:rsidRPr="00F8053D" w:rsidRDefault="00952E21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>Please complete this section with your manager. Your review</w:t>
      </w:r>
      <w:r w:rsidRPr="003212CB">
        <w:rPr>
          <w:rFonts w:ascii="Arial" w:hAnsi="Arial" w:cs="Arial"/>
          <w:sz w:val="24"/>
          <w:szCs w:val="24"/>
        </w:rPr>
        <w:t xml:space="preserve"> meeting should take place within </w:t>
      </w:r>
      <w:r w:rsidRPr="00DC6574">
        <w:rPr>
          <w:rFonts w:ascii="Arial" w:hAnsi="Arial" w:cs="Arial"/>
          <w:sz w:val="24"/>
          <w:szCs w:val="24"/>
        </w:rPr>
        <w:t>1 month of obtaining your NMC registration</w:t>
      </w:r>
    </w:p>
    <w:tbl>
      <w:tblPr>
        <w:tblStyle w:val="TableGrid"/>
        <w:tblW w:w="9166" w:type="dxa"/>
        <w:tblLook w:val="04A0" w:firstRow="1" w:lastRow="0" w:firstColumn="1" w:lastColumn="0" w:noHBand="0" w:noVBand="1"/>
      </w:tblPr>
      <w:tblGrid>
        <w:gridCol w:w="9166"/>
      </w:tblGrid>
      <w:tr w:rsidR="00952E21" w:rsidRPr="00512278" w14:paraId="0542ED17" w14:textId="77777777" w:rsidTr="003A484B">
        <w:trPr>
          <w:trHeight w:val="310"/>
        </w:trPr>
        <w:tc>
          <w:tcPr>
            <w:tcW w:w="9166" w:type="dxa"/>
            <w:shd w:val="clear" w:color="auto" w:fill="B4C6E7" w:themeFill="accent1" w:themeFillTint="66"/>
          </w:tcPr>
          <w:p w14:paraId="3C5E35CE" w14:textId="77777777" w:rsidR="00952E21" w:rsidRPr="00512278" w:rsidRDefault="00952E21" w:rsidP="00061949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Area of Practice:</w:t>
            </w:r>
          </w:p>
        </w:tc>
      </w:tr>
      <w:tr w:rsidR="00952E21" w:rsidRPr="00512278" w14:paraId="349CD113" w14:textId="77777777" w:rsidTr="003A484B">
        <w:trPr>
          <w:trHeight w:val="310"/>
        </w:trPr>
        <w:tc>
          <w:tcPr>
            <w:tcW w:w="9166" w:type="dxa"/>
            <w:shd w:val="clear" w:color="auto" w:fill="B4C6E7" w:themeFill="accent1" w:themeFillTint="66"/>
          </w:tcPr>
          <w:p w14:paraId="738E493E" w14:textId="77777777" w:rsidR="00952E21" w:rsidRPr="00512278" w:rsidRDefault="00952E21" w:rsidP="00061949">
            <w:pPr>
              <w:tabs>
                <w:tab w:val="left" w:pos="5505"/>
              </w:tabs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Managers Name:</w:t>
            </w:r>
            <w:r w:rsidRPr="00512278">
              <w:rPr>
                <w:rFonts w:ascii="Arial" w:hAnsi="Arial" w:cs="Arial"/>
                <w:sz w:val="24"/>
                <w:szCs w:val="24"/>
              </w:rPr>
              <w:tab/>
              <w:t>Date of Meeting:</w:t>
            </w:r>
          </w:p>
        </w:tc>
      </w:tr>
      <w:tr w:rsidR="00952E21" w:rsidRPr="00512278" w14:paraId="080F37FC" w14:textId="77777777" w:rsidTr="003A484B">
        <w:trPr>
          <w:trHeight w:val="2562"/>
        </w:trPr>
        <w:tc>
          <w:tcPr>
            <w:tcW w:w="9166" w:type="dxa"/>
          </w:tcPr>
          <w:p w14:paraId="7F0DA1FC" w14:textId="77777777" w:rsidR="00952E21" w:rsidRPr="00A62295" w:rsidRDefault="00952E21" w:rsidP="00061949">
            <w:pPr>
              <w:tabs>
                <w:tab w:val="left" w:pos="5505"/>
              </w:tabs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Your self-assessment/reflection on progress</w:t>
            </w:r>
            <w:r w:rsidRPr="003212CB">
              <w:rPr>
                <w:rFonts w:ascii="Arial" w:hAnsi="Arial" w:cs="Arial"/>
                <w:sz w:val="24"/>
                <w:szCs w:val="24"/>
              </w:rPr>
              <w:t xml:space="preserve">. What has gone well </w:t>
            </w:r>
            <w:r w:rsidRPr="00DC6574">
              <w:rPr>
                <w:rFonts w:ascii="Arial" w:hAnsi="Arial" w:cs="Arial"/>
                <w:sz w:val="24"/>
                <w:szCs w:val="24"/>
              </w:rPr>
              <w:t>and any challenges:</w:t>
            </w:r>
          </w:p>
          <w:p w14:paraId="490C49D1" w14:textId="77777777" w:rsidR="00952E21" w:rsidRPr="00A62295" w:rsidRDefault="00952E21" w:rsidP="00061949">
            <w:pPr>
              <w:tabs>
                <w:tab w:val="left" w:pos="55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78A7C5" w14:textId="77777777" w:rsidR="00952E21" w:rsidRPr="00A62295" w:rsidRDefault="00952E21" w:rsidP="00061949">
            <w:pPr>
              <w:tabs>
                <w:tab w:val="left" w:pos="55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AC93064" w14:textId="77777777" w:rsidR="00952E21" w:rsidRPr="00A62295" w:rsidRDefault="00952E21" w:rsidP="00061949">
            <w:pPr>
              <w:tabs>
                <w:tab w:val="left" w:pos="55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526809" w14:textId="77777777" w:rsidR="00952E21" w:rsidRPr="00A62295" w:rsidRDefault="00952E21" w:rsidP="00061949">
            <w:pPr>
              <w:tabs>
                <w:tab w:val="left" w:pos="55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6DF6EA" w14:textId="77777777" w:rsidR="00952E21" w:rsidRPr="00A62295" w:rsidRDefault="00952E21" w:rsidP="00061949">
            <w:pPr>
              <w:tabs>
                <w:tab w:val="left" w:pos="55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A63A16" w14:textId="77777777" w:rsidR="00952E21" w:rsidRPr="00A62295" w:rsidRDefault="00952E21" w:rsidP="00061949">
            <w:pPr>
              <w:tabs>
                <w:tab w:val="left" w:pos="5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21" w:rsidRPr="00512278" w14:paraId="3E994555" w14:textId="77777777" w:rsidTr="003A484B">
        <w:trPr>
          <w:trHeight w:val="2952"/>
        </w:trPr>
        <w:tc>
          <w:tcPr>
            <w:tcW w:w="9166" w:type="dxa"/>
          </w:tcPr>
          <w:p w14:paraId="4AE377CB" w14:textId="77777777" w:rsidR="00952E21" w:rsidRPr="00512278" w:rsidRDefault="00952E21" w:rsidP="00061949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Review of previous development objectives:</w:t>
            </w:r>
          </w:p>
          <w:p w14:paraId="137777E5" w14:textId="77777777" w:rsidR="00952E21" w:rsidRPr="00A62295" w:rsidRDefault="00952E21" w:rsidP="000619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F5B2A" w14:textId="77777777" w:rsidR="00952E21" w:rsidRPr="00A62295" w:rsidRDefault="00952E21" w:rsidP="000619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21" w:rsidRPr="00512278" w14:paraId="067F0C5C" w14:textId="77777777" w:rsidTr="003A484B">
        <w:trPr>
          <w:trHeight w:val="2952"/>
        </w:trPr>
        <w:tc>
          <w:tcPr>
            <w:tcW w:w="9166" w:type="dxa"/>
          </w:tcPr>
          <w:p w14:paraId="19059703" w14:textId="77777777" w:rsidR="00952E21" w:rsidRPr="00512278" w:rsidRDefault="00952E21" w:rsidP="00061949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Development plan:</w:t>
            </w:r>
            <w:r w:rsidRPr="00F805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2278">
              <w:rPr>
                <w:rFonts w:ascii="Arial" w:hAnsi="Arial" w:cs="Arial"/>
                <w:sz w:val="24"/>
                <w:szCs w:val="24"/>
              </w:rPr>
              <w:t>Objectives should be SMART – Specific, Measurable, Achievable, Realistic and Timebound</w:t>
            </w:r>
          </w:p>
        </w:tc>
      </w:tr>
      <w:tr w:rsidR="00952E21" w:rsidRPr="00512278" w14:paraId="3B7F64FA" w14:textId="77777777" w:rsidTr="003A484B">
        <w:trPr>
          <w:trHeight w:val="467"/>
        </w:trPr>
        <w:tc>
          <w:tcPr>
            <w:tcW w:w="9166" w:type="dxa"/>
            <w:shd w:val="clear" w:color="auto" w:fill="B4C6E7" w:themeFill="accent1" w:themeFillTint="66"/>
          </w:tcPr>
          <w:p w14:paraId="5309D6B9" w14:textId="77777777" w:rsidR="00952E21" w:rsidRPr="00512278" w:rsidRDefault="00952E21" w:rsidP="00061949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Next meeting date:</w:t>
            </w:r>
          </w:p>
        </w:tc>
      </w:tr>
      <w:tr w:rsidR="00952E21" w:rsidRPr="00512278" w14:paraId="54BF1236" w14:textId="77777777" w:rsidTr="003A484B">
        <w:trPr>
          <w:trHeight w:val="467"/>
        </w:trPr>
        <w:tc>
          <w:tcPr>
            <w:tcW w:w="9166" w:type="dxa"/>
            <w:shd w:val="clear" w:color="auto" w:fill="B4C6E7" w:themeFill="accent1" w:themeFillTint="66"/>
          </w:tcPr>
          <w:p w14:paraId="2151A8A2" w14:textId="77777777" w:rsidR="00952E21" w:rsidRPr="00512278" w:rsidRDefault="00952E21" w:rsidP="00061949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</w:tr>
      <w:tr w:rsidR="00952E21" w:rsidRPr="00512278" w14:paraId="178115A6" w14:textId="77777777" w:rsidTr="003A484B">
        <w:trPr>
          <w:trHeight w:val="467"/>
        </w:trPr>
        <w:tc>
          <w:tcPr>
            <w:tcW w:w="9166" w:type="dxa"/>
            <w:shd w:val="clear" w:color="auto" w:fill="B4C6E7" w:themeFill="accent1" w:themeFillTint="66"/>
          </w:tcPr>
          <w:p w14:paraId="412A86C5" w14:textId="77777777" w:rsidR="00952E21" w:rsidRPr="00512278" w:rsidRDefault="00952E21" w:rsidP="00061949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Managers Signature:</w:t>
            </w:r>
            <w:r w:rsidRPr="00512278">
              <w:rPr>
                <w:rFonts w:ascii="Arial" w:hAnsi="Arial" w:cs="Arial"/>
                <w:sz w:val="24"/>
                <w:szCs w:val="24"/>
              </w:rPr>
              <w:tab/>
              <w:t>Date:</w:t>
            </w:r>
          </w:p>
        </w:tc>
      </w:tr>
    </w:tbl>
    <w:p w14:paraId="7A8389C3" w14:textId="5EC24416" w:rsidR="001C591E" w:rsidRPr="00512278" w:rsidRDefault="001C591E" w:rsidP="00170701">
      <w:pPr>
        <w:rPr>
          <w:rFonts w:ascii="Arial" w:hAnsi="Arial" w:cs="Arial"/>
          <w:sz w:val="24"/>
          <w:szCs w:val="24"/>
        </w:rPr>
      </w:pPr>
    </w:p>
    <w:p w14:paraId="35790B84" w14:textId="0D05D017" w:rsidR="00AC0954" w:rsidRPr="003212CB" w:rsidRDefault="00AC0954" w:rsidP="00170701">
      <w:pPr>
        <w:rPr>
          <w:rFonts w:ascii="Arial" w:hAnsi="Arial" w:cs="Arial"/>
          <w:sz w:val="24"/>
          <w:szCs w:val="24"/>
        </w:rPr>
      </w:pPr>
    </w:p>
    <w:p w14:paraId="02DE2745" w14:textId="77777777" w:rsidR="00952E21" w:rsidRPr="00F8053D" w:rsidRDefault="00952E21" w:rsidP="00424384">
      <w:pPr>
        <w:jc w:val="center"/>
        <w:rPr>
          <w:rFonts w:ascii="Arial" w:hAnsi="Arial" w:cs="Arial"/>
          <w:sz w:val="24"/>
          <w:szCs w:val="24"/>
        </w:rPr>
      </w:pPr>
    </w:p>
    <w:p w14:paraId="3AC68093" w14:textId="77777777" w:rsidR="00952E21" w:rsidRPr="00F8053D" w:rsidRDefault="00952E21" w:rsidP="00424384">
      <w:pPr>
        <w:jc w:val="center"/>
        <w:rPr>
          <w:rFonts w:ascii="Arial" w:hAnsi="Arial" w:cs="Arial"/>
          <w:sz w:val="24"/>
          <w:szCs w:val="24"/>
        </w:rPr>
      </w:pPr>
    </w:p>
    <w:p w14:paraId="3101D36A" w14:textId="77777777" w:rsidR="00E5180F" w:rsidRPr="00F8053D" w:rsidRDefault="008A03E6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t>Self-Assessment</w:t>
      </w:r>
    </w:p>
    <w:p w14:paraId="047D7234" w14:textId="6B11C5E1" w:rsidR="00E5180F" w:rsidRPr="00A62295" w:rsidRDefault="003009F9" w:rsidP="00A62295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lastRenderedPageBreak/>
        <w:t xml:space="preserve">Use this </w:t>
      </w:r>
      <w:r w:rsidR="005D2E5F" w:rsidRPr="00512278">
        <w:rPr>
          <w:rFonts w:ascii="Arial" w:hAnsi="Arial" w:cs="Arial"/>
          <w:sz w:val="24"/>
          <w:szCs w:val="24"/>
        </w:rPr>
        <w:t>self-assessment</w:t>
      </w:r>
      <w:r w:rsidRPr="00512278">
        <w:rPr>
          <w:rFonts w:ascii="Arial" w:hAnsi="Arial" w:cs="Arial"/>
          <w:sz w:val="24"/>
          <w:szCs w:val="24"/>
        </w:rPr>
        <w:t xml:space="preserve"> tool</w:t>
      </w:r>
      <w:r w:rsidR="005D2E5F" w:rsidRPr="003212CB">
        <w:rPr>
          <w:rFonts w:ascii="Arial" w:hAnsi="Arial" w:cs="Arial"/>
          <w:sz w:val="24"/>
          <w:szCs w:val="24"/>
        </w:rPr>
        <w:t xml:space="preserve"> again to record your current levels of confidence in </w:t>
      </w:r>
      <w:r w:rsidR="00E5180F" w:rsidRPr="003212CB">
        <w:rPr>
          <w:rFonts w:ascii="Arial" w:hAnsi="Arial" w:cs="Arial"/>
          <w:sz w:val="24"/>
          <w:szCs w:val="24"/>
        </w:rPr>
        <w:t>practice</w:t>
      </w:r>
      <w:r w:rsidR="00F25C9B" w:rsidRPr="00DC6574">
        <w:rPr>
          <w:rFonts w:ascii="Arial" w:hAnsi="Arial" w:cs="Arial"/>
          <w:sz w:val="24"/>
          <w:szCs w:val="24"/>
        </w:rPr>
        <w:t>. You may want to reflect on any noticeable progress.</w:t>
      </w:r>
    </w:p>
    <w:tbl>
      <w:tblPr>
        <w:tblStyle w:val="TableGrid"/>
        <w:tblW w:w="5107" w:type="pct"/>
        <w:tblLook w:val="04A0" w:firstRow="1" w:lastRow="0" w:firstColumn="1" w:lastColumn="0" w:noHBand="0" w:noVBand="1"/>
      </w:tblPr>
      <w:tblGrid>
        <w:gridCol w:w="1910"/>
        <w:gridCol w:w="6415"/>
        <w:gridCol w:w="884"/>
      </w:tblGrid>
      <w:tr w:rsidR="00E5180F" w:rsidRPr="00A62295" w14:paraId="705DAECD" w14:textId="77777777" w:rsidTr="00C40F05">
        <w:tc>
          <w:tcPr>
            <w:tcW w:w="1037" w:type="pct"/>
            <w:shd w:val="clear" w:color="auto" w:fill="B4C6E7" w:themeFill="accent1" w:themeFillTint="66"/>
          </w:tcPr>
          <w:p w14:paraId="6F5A29B1" w14:textId="77777777" w:rsidR="00E5180F" w:rsidRPr="00A62295" w:rsidRDefault="00E5180F" w:rsidP="00C40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295">
              <w:rPr>
                <w:rFonts w:ascii="Arial" w:hAnsi="Arial" w:cs="Arial"/>
                <w:b/>
                <w:sz w:val="24"/>
                <w:szCs w:val="24"/>
              </w:rPr>
              <w:t>Domain</w:t>
            </w:r>
          </w:p>
        </w:tc>
        <w:tc>
          <w:tcPr>
            <w:tcW w:w="3578" w:type="pct"/>
            <w:shd w:val="clear" w:color="auto" w:fill="B4C6E7" w:themeFill="accent1" w:themeFillTint="66"/>
          </w:tcPr>
          <w:p w14:paraId="70FE594B" w14:textId="77777777" w:rsidR="00E5180F" w:rsidRPr="00A62295" w:rsidRDefault="00E5180F" w:rsidP="00C40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295">
              <w:rPr>
                <w:rFonts w:ascii="Arial" w:hAnsi="Arial" w:cs="Arial"/>
                <w:b/>
                <w:sz w:val="24"/>
                <w:szCs w:val="24"/>
              </w:rPr>
              <w:t>Self-Assessment</w:t>
            </w:r>
          </w:p>
        </w:tc>
        <w:tc>
          <w:tcPr>
            <w:tcW w:w="385" w:type="pct"/>
            <w:shd w:val="clear" w:color="auto" w:fill="B4C6E7" w:themeFill="accent1" w:themeFillTint="66"/>
          </w:tcPr>
          <w:p w14:paraId="68B484F6" w14:textId="77777777" w:rsidR="00E5180F" w:rsidRPr="00A62295" w:rsidRDefault="00E5180F" w:rsidP="00C40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295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</w:tc>
      </w:tr>
      <w:tr w:rsidR="00E5180F" w:rsidRPr="00A62295" w14:paraId="1CB60F91" w14:textId="77777777" w:rsidTr="00C40F05">
        <w:trPr>
          <w:trHeight w:val="1242"/>
        </w:trPr>
        <w:tc>
          <w:tcPr>
            <w:tcW w:w="1037" w:type="pct"/>
            <w:shd w:val="clear" w:color="auto" w:fill="B4C6E7" w:themeFill="accent1" w:themeFillTint="66"/>
          </w:tcPr>
          <w:p w14:paraId="5507DBB8" w14:textId="77777777" w:rsidR="00E5180F" w:rsidRPr="00A62295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  <w:r w:rsidRPr="00A62295">
              <w:rPr>
                <w:rFonts w:ascii="Arial" w:hAnsi="Arial" w:cs="Arial"/>
                <w:sz w:val="24"/>
                <w:szCs w:val="24"/>
              </w:rPr>
              <w:t>Clinical practice</w:t>
            </w:r>
          </w:p>
        </w:tc>
        <w:tc>
          <w:tcPr>
            <w:tcW w:w="3578" w:type="pct"/>
          </w:tcPr>
          <w:p w14:paraId="2984F564" w14:textId="77777777" w:rsidR="00E5180F" w:rsidRPr="00A62295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6229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3C96DC10" wp14:editId="02852D9B">
                      <wp:simplePos x="0" y="0"/>
                      <wp:positionH relativeFrom="column">
                        <wp:posOffset>-55831</wp:posOffset>
                      </wp:positionH>
                      <wp:positionV relativeFrom="paragraph">
                        <wp:posOffset>0</wp:posOffset>
                      </wp:positionV>
                      <wp:extent cx="4081682" cy="550692"/>
                      <wp:effectExtent l="19050" t="19050" r="33655" b="40005"/>
                      <wp:wrapNone/>
                      <wp:docPr id="43" name="Arrow: Left-Righ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1682" cy="550692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2C1580" w14:textId="77777777" w:rsidR="00727A6A" w:rsidRDefault="00727A6A" w:rsidP="00E5180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10      9       8      7       6       5       4       3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2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 </w:t>
                                  </w:r>
                                </w:p>
                                <w:p w14:paraId="0E41A06D" w14:textId="77777777" w:rsidR="00727A6A" w:rsidRDefault="00727A6A" w:rsidP="00E518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6DC10" id="Arrow: Left-Right 43" o:spid="_x0000_s1037" type="#_x0000_t69" style="position:absolute;margin-left:-4.4pt;margin-top:0;width:321.4pt;height:43.3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" adj="1457" fillcolor="#5b9bd5" strokecolor="#41719c" strokeweight="1pt">
                      <v:path arrowok="t"/>
                      <v:textbox>
                        <w:txbxContent>
                          <w:p w14:paraId="382C1580" w14:textId="77777777" w:rsidR="00727A6A" w:rsidRDefault="00727A6A" w:rsidP="00E5180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10      9       8      7       6       5       4       3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2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 </w:t>
                            </w:r>
                          </w:p>
                          <w:p w14:paraId="0E41A06D" w14:textId="77777777" w:rsidR="00727A6A" w:rsidRDefault="00727A6A" w:rsidP="00E5180F"/>
                        </w:txbxContent>
                      </v:textbox>
                    </v:shape>
                  </w:pict>
                </mc:Fallback>
              </mc:AlternateContent>
            </w:r>
            <w:r w:rsidRPr="00A62295">
              <w:rPr>
                <w:rStyle w:val="eop"/>
                <w:rFonts w:ascii="Arial" w:hAnsi="Arial" w:cs="Arial"/>
              </w:rPr>
              <w:t> </w:t>
            </w:r>
          </w:p>
          <w:p w14:paraId="6CC6C51B" w14:textId="77777777" w:rsidR="00E5180F" w:rsidRPr="00A62295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A62295">
              <w:rPr>
                <w:rStyle w:val="eop"/>
                <w:rFonts w:ascii="Arial" w:hAnsi="Arial" w:cs="Arial"/>
              </w:rPr>
              <w:t> </w:t>
            </w:r>
          </w:p>
          <w:p w14:paraId="20849D76" w14:textId="77777777" w:rsidR="00E5180F" w:rsidRPr="00A62295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A998D10" w14:textId="77777777" w:rsidR="00E5180F" w:rsidRPr="00A62295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FC56672" w14:textId="77777777" w:rsidR="00E5180F" w:rsidRPr="00A62295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62295">
              <w:rPr>
                <w:rStyle w:val="normaltextrun"/>
                <w:rFonts w:ascii="Arial" w:hAnsi="Arial" w:cs="Arial"/>
              </w:rPr>
              <w:t>Very confident         Fairly confident         Not very confident          Not confident</w:t>
            </w:r>
            <w:r w:rsidRPr="00A62295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5" w:type="pct"/>
          </w:tcPr>
          <w:p w14:paraId="22F7EFC5" w14:textId="77777777" w:rsidR="00E5180F" w:rsidRPr="00A62295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80F" w:rsidRPr="00A62295" w14:paraId="42F9C62D" w14:textId="77777777" w:rsidTr="00C40F05">
        <w:trPr>
          <w:trHeight w:val="1098"/>
        </w:trPr>
        <w:tc>
          <w:tcPr>
            <w:tcW w:w="1037" w:type="pct"/>
            <w:shd w:val="clear" w:color="auto" w:fill="B4C6E7" w:themeFill="accent1" w:themeFillTint="66"/>
          </w:tcPr>
          <w:p w14:paraId="0F7FED98" w14:textId="77777777" w:rsidR="00E5180F" w:rsidRPr="00A62295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  <w:r w:rsidRPr="00A62295">
              <w:rPr>
                <w:rFonts w:ascii="Arial" w:hAnsi="Arial" w:cs="Arial"/>
                <w:sz w:val="24"/>
                <w:szCs w:val="24"/>
              </w:rPr>
              <w:t>Communication</w:t>
            </w:r>
          </w:p>
          <w:p w14:paraId="39CA915F" w14:textId="77777777" w:rsidR="00E5180F" w:rsidRPr="00A62295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37C959" w14:textId="77777777" w:rsidR="00E5180F" w:rsidRPr="00A62295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341B06" w14:textId="77777777" w:rsidR="00E5180F" w:rsidRPr="00A62295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pct"/>
          </w:tcPr>
          <w:p w14:paraId="67FD77CA" w14:textId="77777777" w:rsidR="00E5180F" w:rsidRPr="00A62295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6229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4A3333FA" wp14:editId="295DDF28">
                      <wp:simplePos x="0" y="0"/>
                      <wp:positionH relativeFrom="column">
                        <wp:posOffset>-79620</wp:posOffset>
                      </wp:positionH>
                      <wp:positionV relativeFrom="paragraph">
                        <wp:posOffset>38735</wp:posOffset>
                      </wp:positionV>
                      <wp:extent cx="4081682" cy="550692"/>
                      <wp:effectExtent l="19050" t="19050" r="33655" b="40005"/>
                      <wp:wrapNone/>
                      <wp:docPr id="44" name="Arrow: Left-Righ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1682" cy="550692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B42FAC" w14:textId="77777777" w:rsidR="00727A6A" w:rsidRDefault="00727A6A" w:rsidP="00E5180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10      9       8      7       6       5       4       3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2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 </w:t>
                                  </w:r>
                                </w:p>
                                <w:p w14:paraId="49958431" w14:textId="77777777" w:rsidR="00727A6A" w:rsidRDefault="00727A6A" w:rsidP="00E518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333FA" id="Arrow: Left-Right 44" o:spid="_x0000_s1038" type="#_x0000_t69" style="position:absolute;margin-left:-6.25pt;margin-top:3.05pt;width:321.4pt;height:43.3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" adj="1457" fillcolor="#5b9bd5" strokecolor="#41719c" strokeweight="1pt">
                      <v:path arrowok="t"/>
                      <v:textbox>
                        <w:txbxContent>
                          <w:p w14:paraId="06B42FAC" w14:textId="77777777" w:rsidR="00727A6A" w:rsidRDefault="00727A6A" w:rsidP="00E5180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10      9       8      7       6       5       4       3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2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 </w:t>
                            </w:r>
                          </w:p>
                          <w:p w14:paraId="49958431" w14:textId="77777777" w:rsidR="00727A6A" w:rsidRDefault="00727A6A" w:rsidP="00E5180F"/>
                        </w:txbxContent>
                      </v:textbox>
                    </v:shape>
                  </w:pict>
                </mc:Fallback>
              </mc:AlternateContent>
            </w:r>
            <w:r w:rsidRPr="00A62295">
              <w:rPr>
                <w:rStyle w:val="eop"/>
                <w:rFonts w:ascii="Arial" w:hAnsi="Arial" w:cs="Arial"/>
              </w:rPr>
              <w:t> </w:t>
            </w:r>
          </w:p>
          <w:p w14:paraId="01E96C95" w14:textId="77777777" w:rsidR="00E5180F" w:rsidRPr="00A62295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2F74EB1" w14:textId="77777777" w:rsidR="00E5180F" w:rsidRPr="00A62295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492CFD8" w14:textId="77777777" w:rsidR="00E5180F" w:rsidRPr="00A62295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F3C5F78" w14:textId="77777777" w:rsidR="00E5180F" w:rsidRPr="00A62295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62295">
              <w:rPr>
                <w:rStyle w:val="normaltextrun"/>
                <w:rFonts w:ascii="Arial" w:hAnsi="Arial" w:cs="Arial"/>
              </w:rPr>
              <w:t>Very confident         Fairly confident         Not very confident          Not confident</w:t>
            </w:r>
            <w:r w:rsidRPr="00A62295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5" w:type="pct"/>
          </w:tcPr>
          <w:p w14:paraId="2A275BCE" w14:textId="77777777" w:rsidR="00E5180F" w:rsidRPr="00A62295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80F" w:rsidRPr="00A62295" w14:paraId="3136E317" w14:textId="77777777" w:rsidTr="00C40F05">
        <w:tc>
          <w:tcPr>
            <w:tcW w:w="1037" w:type="pct"/>
            <w:shd w:val="clear" w:color="auto" w:fill="B4C6E7" w:themeFill="accent1" w:themeFillTint="66"/>
          </w:tcPr>
          <w:p w14:paraId="03348C1C" w14:textId="77777777" w:rsidR="00E5180F" w:rsidRPr="00A62295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  <w:r w:rsidRPr="00A62295">
              <w:rPr>
                <w:rFonts w:ascii="Arial" w:hAnsi="Arial" w:cs="Arial"/>
                <w:sz w:val="24"/>
                <w:szCs w:val="24"/>
              </w:rPr>
              <w:t>Teamwork</w:t>
            </w:r>
          </w:p>
          <w:p w14:paraId="11EFC6E5" w14:textId="77777777" w:rsidR="00E5180F" w:rsidRPr="00A62295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E05ED" w14:textId="77777777" w:rsidR="00E5180F" w:rsidRPr="00A62295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pct"/>
          </w:tcPr>
          <w:p w14:paraId="4D26318F" w14:textId="77777777" w:rsidR="00E5180F" w:rsidRPr="00A62295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  <w:r w:rsidRPr="00A6229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1146CA24" wp14:editId="63C57AED">
                      <wp:simplePos x="0" y="0"/>
                      <wp:positionH relativeFrom="column">
                        <wp:posOffset>-66382</wp:posOffset>
                      </wp:positionH>
                      <wp:positionV relativeFrom="paragraph">
                        <wp:posOffset>9623</wp:posOffset>
                      </wp:positionV>
                      <wp:extent cx="4081682" cy="550692"/>
                      <wp:effectExtent l="19050" t="19050" r="33655" b="40005"/>
                      <wp:wrapNone/>
                      <wp:docPr id="45" name="Arrow: Left-Righ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1682" cy="550692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FD3A2D" w14:textId="77777777" w:rsidR="00727A6A" w:rsidRDefault="00727A6A" w:rsidP="00E5180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10      9       8      7       6       5       4       3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2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 </w:t>
                                  </w:r>
                                </w:p>
                                <w:p w14:paraId="18AD72D1" w14:textId="77777777" w:rsidR="00727A6A" w:rsidRDefault="00727A6A" w:rsidP="00E518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6CA24" id="Arrow: Left-Right 45" o:spid="_x0000_s1039" type="#_x0000_t69" style="position:absolute;margin-left:-5.25pt;margin-top:.75pt;width:321.4pt;height:43.3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" adj="1457" fillcolor="#5b9bd5" strokecolor="#41719c" strokeweight="1pt">
                      <v:path arrowok="t"/>
                      <v:textbox>
                        <w:txbxContent>
                          <w:p w14:paraId="07FD3A2D" w14:textId="77777777" w:rsidR="00727A6A" w:rsidRDefault="00727A6A" w:rsidP="00E5180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10      9       8      7       6       5       4       3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2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 </w:t>
                            </w:r>
                          </w:p>
                          <w:p w14:paraId="18AD72D1" w14:textId="77777777" w:rsidR="00727A6A" w:rsidRDefault="00727A6A" w:rsidP="00E5180F"/>
                        </w:txbxContent>
                      </v:textbox>
                    </v:shape>
                  </w:pict>
                </mc:Fallback>
              </mc:AlternateContent>
            </w:r>
          </w:p>
          <w:p w14:paraId="4D481A55" w14:textId="77777777" w:rsidR="00E5180F" w:rsidRPr="00A62295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227117C" w14:textId="77777777" w:rsidR="00E5180F" w:rsidRPr="00A62295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FD69D63" w14:textId="77777777" w:rsidR="00E5180F" w:rsidRPr="00A62295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760A28D" w14:textId="77777777" w:rsidR="00E5180F" w:rsidRPr="00A62295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62295">
              <w:rPr>
                <w:rStyle w:val="normaltextrun"/>
                <w:rFonts w:ascii="Arial" w:hAnsi="Arial" w:cs="Arial"/>
              </w:rPr>
              <w:t>Very confident         Fairly confident         Not very confident          Not confident</w:t>
            </w:r>
            <w:r w:rsidRPr="00A62295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5" w:type="pct"/>
          </w:tcPr>
          <w:p w14:paraId="1148CEEC" w14:textId="77777777" w:rsidR="00E5180F" w:rsidRPr="00A62295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80F" w:rsidRPr="00A92F14" w14:paraId="64785E81" w14:textId="77777777" w:rsidTr="00C40F05">
        <w:tc>
          <w:tcPr>
            <w:tcW w:w="1037" w:type="pct"/>
            <w:shd w:val="clear" w:color="auto" w:fill="B4C6E7" w:themeFill="accent1" w:themeFillTint="66"/>
          </w:tcPr>
          <w:p w14:paraId="21B2BB67" w14:textId="77777777" w:rsidR="00E5180F" w:rsidRPr="00512278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  <w:tc>
          <w:tcPr>
            <w:tcW w:w="3578" w:type="pct"/>
          </w:tcPr>
          <w:p w14:paraId="60CC3449" w14:textId="77777777" w:rsidR="00E5180F" w:rsidRPr="00A62295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  <w:r w:rsidRPr="00A6229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2A09CA9D" wp14:editId="54AEADD2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20613</wp:posOffset>
                      </wp:positionV>
                      <wp:extent cx="4081682" cy="550692"/>
                      <wp:effectExtent l="19050" t="19050" r="33655" b="40005"/>
                      <wp:wrapNone/>
                      <wp:docPr id="46" name="Arrow: Left-Righ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1682" cy="550692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1A84AE" w14:textId="77777777" w:rsidR="00727A6A" w:rsidRDefault="00727A6A" w:rsidP="00E5180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10      9       8      7       6       5       4       3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2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 </w:t>
                                  </w:r>
                                </w:p>
                                <w:p w14:paraId="0160EF5E" w14:textId="77777777" w:rsidR="00727A6A" w:rsidRDefault="00727A6A" w:rsidP="00E518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9CA9D" id="Arrow: Left-Right 46" o:spid="_x0000_s1040" type="#_x0000_t69" style="position:absolute;margin-left:-4.6pt;margin-top:1.6pt;width:321.4pt;height:43.3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" adj="1457" fillcolor="#5b9bd5" strokecolor="#41719c" strokeweight="1pt">
                      <v:path arrowok="t"/>
                      <v:textbox>
                        <w:txbxContent>
                          <w:p w14:paraId="511A84AE" w14:textId="77777777" w:rsidR="00727A6A" w:rsidRDefault="00727A6A" w:rsidP="00E5180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10      9       8      7       6       5       4       3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2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 </w:t>
                            </w:r>
                          </w:p>
                          <w:p w14:paraId="0160EF5E" w14:textId="77777777" w:rsidR="00727A6A" w:rsidRDefault="00727A6A" w:rsidP="00E5180F"/>
                        </w:txbxContent>
                      </v:textbox>
                    </v:shape>
                  </w:pict>
                </mc:Fallback>
              </mc:AlternateContent>
            </w:r>
          </w:p>
          <w:p w14:paraId="14FEB481" w14:textId="77777777" w:rsidR="00E5180F" w:rsidRPr="00A62295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A5F867E" w14:textId="77777777" w:rsidR="00E5180F" w:rsidRPr="00A62295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DB74A25" w14:textId="77777777" w:rsidR="00E5180F" w:rsidRPr="00A62295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BA43406" w14:textId="77777777" w:rsidR="00E5180F" w:rsidRPr="00A92F14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62295">
              <w:rPr>
                <w:rStyle w:val="normaltextrun"/>
                <w:rFonts w:ascii="Arial" w:hAnsi="Arial" w:cs="Arial"/>
              </w:rPr>
              <w:t>Very confident         Fairly confident         Not very confident          Not confident</w:t>
            </w:r>
            <w:r w:rsidRPr="00A62295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5" w:type="pct"/>
          </w:tcPr>
          <w:p w14:paraId="756CA810" w14:textId="77777777" w:rsidR="00E5180F" w:rsidRPr="00A92F14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80F" w:rsidRPr="00512278" w14:paraId="53AE0A9A" w14:textId="77777777" w:rsidTr="00C40F05">
        <w:tc>
          <w:tcPr>
            <w:tcW w:w="1037" w:type="pct"/>
            <w:shd w:val="clear" w:color="auto" w:fill="B4C6E7" w:themeFill="accent1" w:themeFillTint="66"/>
          </w:tcPr>
          <w:p w14:paraId="78CE5BE4" w14:textId="77777777" w:rsidR="00E5180F" w:rsidRPr="00512278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 xml:space="preserve">Professionalism &amp; integrity </w:t>
            </w:r>
          </w:p>
        </w:tc>
        <w:tc>
          <w:tcPr>
            <w:tcW w:w="3578" w:type="pct"/>
          </w:tcPr>
          <w:p w14:paraId="1FA842A6" w14:textId="77777777" w:rsidR="00E5180F" w:rsidRPr="00A92F14" w:rsidRDefault="00E5180F" w:rsidP="00C40F0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92F14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4C4F2163" wp14:editId="12C0B37A">
                      <wp:simplePos x="0" y="0"/>
                      <wp:positionH relativeFrom="column">
                        <wp:posOffset>-79180</wp:posOffset>
                      </wp:positionH>
                      <wp:positionV relativeFrom="paragraph">
                        <wp:posOffset>36830</wp:posOffset>
                      </wp:positionV>
                      <wp:extent cx="4081682" cy="550692"/>
                      <wp:effectExtent l="19050" t="19050" r="33655" b="40005"/>
                      <wp:wrapNone/>
                      <wp:docPr id="47" name="Arrow: Left-Righ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1682" cy="550692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CB88B1" w14:textId="77777777" w:rsidR="00727A6A" w:rsidRDefault="00727A6A" w:rsidP="00E5180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10      9       8      7       6       5       4       3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2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 </w:t>
                                  </w:r>
                                </w:p>
                                <w:p w14:paraId="6147DA32" w14:textId="77777777" w:rsidR="00727A6A" w:rsidRDefault="00727A6A" w:rsidP="00E518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F2163" id="Arrow: Left-Right 47" o:spid="_x0000_s1041" type="#_x0000_t69" style="position:absolute;margin-left:-6.25pt;margin-top:2.9pt;width:321.4pt;height:43.3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" adj="1457" fillcolor="#5b9bd5" strokecolor="#41719c" strokeweight="1pt">
                      <v:path arrowok="t"/>
                      <v:textbox>
                        <w:txbxContent>
                          <w:p w14:paraId="7ECB88B1" w14:textId="77777777" w:rsidR="00727A6A" w:rsidRDefault="00727A6A" w:rsidP="00E5180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10      9       8      7       6       5       4       3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2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 </w:t>
                            </w:r>
                          </w:p>
                          <w:p w14:paraId="6147DA32" w14:textId="77777777" w:rsidR="00727A6A" w:rsidRDefault="00727A6A" w:rsidP="00E5180F"/>
                        </w:txbxContent>
                      </v:textbox>
                    </v:shape>
                  </w:pict>
                </mc:Fallback>
              </mc:AlternateContent>
            </w:r>
          </w:p>
          <w:p w14:paraId="1511A7DC" w14:textId="77777777" w:rsidR="00E5180F" w:rsidRPr="00A92F14" w:rsidRDefault="00E5180F" w:rsidP="00C40F05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1615652" w14:textId="77777777" w:rsidR="00E5180F" w:rsidRPr="00A92F14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3978DA" w14:textId="77777777" w:rsidR="00E5180F" w:rsidRPr="00A92F14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DDE4712" w14:textId="77777777" w:rsidR="00E5180F" w:rsidRPr="00F8053D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92F14">
              <w:rPr>
                <w:rStyle w:val="normaltextrun"/>
                <w:rFonts w:ascii="Arial" w:hAnsi="Arial" w:cs="Arial"/>
              </w:rPr>
              <w:t>Very confident         Fairly confident         Not very confident          Not confident</w:t>
            </w:r>
            <w:r w:rsidRPr="00A92F1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5" w:type="pct"/>
          </w:tcPr>
          <w:p w14:paraId="43594B64" w14:textId="77777777" w:rsidR="00E5180F" w:rsidRPr="00F8053D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80F" w:rsidRPr="00512278" w14:paraId="1CCBA258" w14:textId="77777777" w:rsidTr="00C40F05">
        <w:tc>
          <w:tcPr>
            <w:tcW w:w="1037" w:type="pct"/>
            <w:shd w:val="clear" w:color="auto" w:fill="B4C6E7" w:themeFill="accent1" w:themeFillTint="66"/>
          </w:tcPr>
          <w:p w14:paraId="56D99687" w14:textId="77777777" w:rsidR="00E5180F" w:rsidRPr="00512278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Research &amp; evidence</w:t>
            </w:r>
          </w:p>
        </w:tc>
        <w:tc>
          <w:tcPr>
            <w:tcW w:w="3578" w:type="pct"/>
          </w:tcPr>
          <w:p w14:paraId="7470980D" w14:textId="77777777" w:rsidR="00E5180F" w:rsidRPr="00F8053D" w:rsidRDefault="00E5180F" w:rsidP="00C40F0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8053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05B20100" wp14:editId="18DD20E3">
                      <wp:simplePos x="0" y="0"/>
                      <wp:positionH relativeFrom="column">
                        <wp:posOffset>-37709</wp:posOffset>
                      </wp:positionH>
                      <wp:positionV relativeFrom="paragraph">
                        <wp:posOffset>15240</wp:posOffset>
                      </wp:positionV>
                      <wp:extent cx="4081682" cy="550692"/>
                      <wp:effectExtent l="19050" t="19050" r="33655" b="40005"/>
                      <wp:wrapNone/>
                      <wp:docPr id="48" name="Arrow: Left-Righ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1682" cy="550692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8AAB20" w14:textId="77777777" w:rsidR="00727A6A" w:rsidRDefault="00727A6A" w:rsidP="00E5180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10      9       8      7       6       5       4       3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2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 </w:t>
                                  </w:r>
                                </w:p>
                                <w:p w14:paraId="0ED3A0E0" w14:textId="77777777" w:rsidR="00727A6A" w:rsidRDefault="00727A6A" w:rsidP="00E518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20100" id="Arrow: Left-Right 48" o:spid="_x0000_s1042" type="#_x0000_t69" style="position:absolute;margin-left:-2.95pt;margin-top:1.2pt;width:321.4pt;height:43.3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" adj="1457" fillcolor="#5b9bd5" strokecolor="#41719c" strokeweight="1pt">
                      <v:path arrowok="t"/>
                      <v:textbox>
                        <w:txbxContent>
                          <w:p w14:paraId="1C8AAB20" w14:textId="77777777" w:rsidR="00727A6A" w:rsidRDefault="00727A6A" w:rsidP="00E5180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10      9       8      7       6       5       4       3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2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 </w:t>
                            </w:r>
                          </w:p>
                          <w:p w14:paraId="0ED3A0E0" w14:textId="77777777" w:rsidR="00727A6A" w:rsidRDefault="00727A6A" w:rsidP="00E5180F"/>
                        </w:txbxContent>
                      </v:textbox>
                    </v:shape>
                  </w:pict>
                </mc:Fallback>
              </mc:AlternateContent>
            </w:r>
          </w:p>
          <w:p w14:paraId="1E8610DA" w14:textId="77777777" w:rsidR="00E5180F" w:rsidRPr="00F8053D" w:rsidRDefault="00E5180F" w:rsidP="00C40F05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84144DA" w14:textId="77777777" w:rsidR="00E5180F" w:rsidRPr="00F8053D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B27E1" w14:textId="77777777" w:rsidR="00E5180F" w:rsidRPr="00F8053D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0359D8F" w14:textId="77777777" w:rsidR="00E5180F" w:rsidRPr="00F8053D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F8053D">
              <w:rPr>
                <w:rStyle w:val="normaltextrun"/>
                <w:rFonts w:ascii="Arial" w:hAnsi="Arial" w:cs="Arial"/>
              </w:rPr>
              <w:t>Very confident         Fairly confident         Not very confident          Not confident</w:t>
            </w:r>
            <w:r w:rsidRPr="00F8053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5" w:type="pct"/>
          </w:tcPr>
          <w:p w14:paraId="13EA40FB" w14:textId="77777777" w:rsidR="00E5180F" w:rsidRPr="00F8053D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80F" w:rsidRPr="00512278" w14:paraId="03870EDF" w14:textId="77777777" w:rsidTr="00C40F05">
        <w:tc>
          <w:tcPr>
            <w:tcW w:w="1037" w:type="pct"/>
            <w:shd w:val="clear" w:color="auto" w:fill="B4C6E7" w:themeFill="accent1" w:themeFillTint="66"/>
          </w:tcPr>
          <w:p w14:paraId="4B1FD68C" w14:textId="77777777" w:rsidR="00E5180F" w:rsidRPr="00512278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Safety &amp; quality</w:t>
            </w:r>
          </w:p>
        </w:tc>
        <w:tc>
          <w:tcPr>
            <w:tcW w:w="3578" w:type="pct"/>
          </w:tcPr>
          <w:p w14:paraId="1F7684C4" w14:textId="77777777" w:rsidR="00E5180F" w:rsidRPr="00F8053D" w:rsidRDefault="00E5180F" w:rsidP="00C40F0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8053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76436DAB" wp14:editId="13D324B9">
                      <wp:simplePos x="0" y="0"/>
                      <wp:positionH relativeFrom="column">
                        <wp:posOffset>-65893</wp:posOffset>
                      </wp:positionH>
                      <wp:positionV relativeFrom="paragraph">
                        <wp:posOffset>19734</wp:posOffset>
                      </wp:positionV>
                      <wp:extent cx="4081145" cy="550545"/>
                      <wp:effectExtent l="19050" t="19050" r="33655" b="40005"/>
                      <wp:wrapNone/>
                      <wp:docPr id="56" name="Arrow: Left-Righ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1145" cy="55054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CF7854" w14:textId="77777777" w:rsidR="00727A6A" w:rsidRDefault="00727A6A" w:rsidP="00E5180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10      9       8      7       6       5       4       3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2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 </w:t>
                                  </w:r>
                                </w:p>
                                <w:p w14:paraId="1D482F3F" w14:textId="77777777" w:rsidR="00727A6A" w:rsidRDefault="00727A6A" w:rsidP="00E518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36DAB" id="Arrow: Left-Right 56" o:spid="_x0000_s1043" type="#_x0000_t69" style="position:absolute;margin-left:-5.2pt;margin-top:1.55pt;width:321.35pt;height:43.3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" adj="1457" fillcolor="#5b9bd5" strokecolor="#41719c" strokeweight="1pt">
                      <v:path arrowok="t"/>
                      <v:textbox>
                        <w:txbxContent>
                          <w:p w14:paraId="67CF7854" w14:textId="77777777" w:rsidR="00727A6A" w:rsidRDefault="00727A6A" w:rsidP="00E5180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10      9       8      7       6       5       4       3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2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 </w:t>
                            </w:r>
                          </w:p>
                          <w:p w14:paraId="1D482F3F" w14:textId="77777777" w:rsidR="00727A6A" w:rsidRDefault="00727A6A" w:rsidP="00E5180F"/>
                        </w:txbxContent>
                      </v:textbox>
                    </v:shape>
                  </w:pict>
                </mc:Fallback>
              </mc:AlternateContent>
            </w:r>
          </w:p>
          <w:p w14:paraId="20D006C2" w14:textId="77777777" w:rsidR="00E5180F" w:rsidRPr="00F8053D" w:rsidRDefault="00E5180F" w:rsidP="00C40F05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79FF2C0" w14:textId="77777777" w:rsidR="00E5180F" w:rsidRPr="00F8053D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30AB61" w14:textId="77777777" w:rsidR="00E5180F" w:rsidRPr="00F8053D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C2B9D34" w14:textId="77777777" w:rsidR="00E5180F" w:rsidRPr="00F8053D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F8053D">
              <w:rPr>
                <w:rStyle w:val="normaltextrun"/>
                <w:rFonts w:ascii="Arial" w:hAnsi="Arial" w:cs="Arial"/>
              </w:rPr>
              <w:t>Very confident         Fairly confident         Not very confident          Not confident</w:t>
            </w:r>
            <w:r w:rsidRPr="00F8053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5" w:type="pct"/>
          </w:tcPr>
          <w:p w14:paraId="203A9C33" w14:textId="77777777" w:rsidR="00E5180F" w:rsidRPr="00F8053D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80F" w:rsidRPr="00512278" w14:paraId="3CDF3268" w14:textId="77777777" w:rsidTr="00C40F05">
        <w:tc>
          <w:tcPr>
            <w:tcW w:w="1037" w:type="pct"/>
            <w:shd w:val="clear" w:color="auto" w:fill="B4C6E7" w:themeFill="accent1" w:themeFillTint="66"/>
          </w:tcPr>
          <w:p w14:paraId="6F523948" w14:textId="77777777" w:rsidR="00E5180F" w:rsidRPr="00512278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Facilitation of learning</w:t>
            </w:r>
          </w:p>
        </w:tc>
        <w:tc>
          <w:tcPr>
            <w:tcW w:w="3578" w:type="pct"/>
          </w:tcPr>
          <w:p w14:paraId="406C68CE" w14:textId="77777777" w:rsidR="00E5180F" w:rsidRPr="00F8053D" w:rsidRDefault="00E5180F" w:rsidP="00C40F0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8053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26347A64" wp14:editId="4648161C">
                      <wp:simplePos x="0" y="0"/>
                      <wp:positionH relativeFrom="column">
                        <wp:posOffset>-58517</wp:posOffset>
                      </wp:positionH>
                      <wp:positionV relativeFrom="paragraph">
                        <wp:posOffset>15777</wp:posOffset>
                      </wp:positionV>
                      <wp:extent cx="4081682" cy="550692"/>
                      <wp:effectExtent l="19050" t="19050" r="33655" b="40005"/>
                      <wp:wrapNone/>
                      <wp:docPr id="57" name="Arrow: Left-Righ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1682" cy="550692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9399B" w14:textId="77777777" w:rsidR="00727A6A" w:rsidRDefault="00727A6A" w:rsidP="00E5180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10      9       8      7       6       5       4       3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2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 </w:t>
                                  </w:r>
                                </w:p>
                                <w:p w14:paraId="1533F895" w14:textId="77777777" w:rsidR="00727A6A" w:rsidRDefault="00727A6A" w:rsidP="00E518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47A64" id="Arrow: Left-Right 57" o:spid="_x0000_s1044" type="#_x0000_t69" style="position:absolute;margin-left:-4.6pt;margin-top:1.25pt;width:321.4pt;height:43.3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" adj="1457" fillcolor="#5b9bd5" strokecolor="#41719c" strokeweight="1pt">
                      <v:path arrowok="t"/>
                      <v:textbox>
                        <w:txbxContent>
                          <w:p w14:paraId="7549399B" w14:textId="77777777" w:rsidR="00727A6A" w:rsidRDefault="00727A6A" w:rsidP="00E5180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10      9       8      7       6       5       4       3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2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 </w:t>
                            </w:r>
                          </w:p>
                          <w:p w14:paraId="1533F895" w14:textId="77777777" w:rsidR="00727A6A" w:rsidRDefault="00727A6A" w:rsidP="00E5180F"/>
                        </w:txbxContent>
                      </v:textbox>
                    </v:shape>
                  </w:pict>
                </mc:Fallback>
              </mc:AlternateContent>
            </w:r>
          </w:p>
          <w:p w14:paraId="19FD852C" w14:textId="77777777" w:rsidR="00E5180F" w:rsidRPr="00F8053D" w:rsidRDefault="00E5180F" w:rsidP="00C40F05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DEAB6C3" w14:textId="77777777" w:rsidR="00E5180F" w:rsidRPr="00F8053D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21F26" w14:textId="77777777" w:rsidR="00E5180F" w:rsidRPr="00F8053D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521B325" w14:textId="77777777" w:rsidR="00E5180F" w:rsidRPr="00F8053D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8E27114" w14:textId="77777777" w:rsidR="00E5180F" w:rsidRPr="00F8053D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F8053D">
              <w:rPr>
                <w:rStyle w:val="normaltextrun"/>
                <w:rFonts w:ascii="Arial" w:hAnsi="Arial" w:cs="Arial"/>
              </w:rPr>
              <w:t>Very confident         Fairly confident         Not very confident          Not confident</w:t>
            </w:r>
            <w:r w:rsidRPr="00F8053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5" w:type="pct"/>
          </w:tcPr>
          <w:p w14:paraId="7218CF8C" w14:textId="77777777" w:rsidR="00E5180F" w:rsidRPr="00F8053D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80F" w:rsidRPr="00512278" w14:paraId="37366393" w14:textId="77777777" w:rsidTr="00C40F05">
        <w:tc>
          <w:tcPr>
            <w:tcW w:w="1037" w:type="pct"/>
            <w:shd w:val="clear" w:color="auto" w:fill="B4C6E7" w:themeFill="accent1" w:themeFillTint="66"/>
          </w:tcPr>
          <w:p w14:paraId="599DA60F" w14:textId="77777777" w:rsidR="00E5180F" w:rsidRPr="00512278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  <w:r w:rsidRPr="00512278">
              <w:rPr>
                <w:rFonts w:ascii="Arial" w:hAnsi="Arial" w:cs="Arial"/>
                <w:sz w:val="24"/>
                <w:szCs w:val="24"/>
              </w:rPr>
              <w:t>Development of self and others</w:t>
            </w:r>
          </w:p>
        </w:tc>
        <w:tc>
          <w:tcPr>
            <w:tcW w:w="3578" w:type="pct"/>
          </w:tcPr>
          <w:p w14:paraId="0FF864F8" w14:textId="77777777" w:rsidR="00E5180F" w:rsidRPr="00F8053D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  <w:r w:rsidRPr="00F8053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56850A76" wp14:editId="48EF25FC">
                      <wp:simplePos x="0" y="0"/>
                      <wp:positionH relativeFrom="column">
                        <wp:posOffset>-70778</wp:posOffset>
                      </wp:positionH>
                      <wp:positionV relativeFrom="paragraph">
                        <wp:posOffset>-7034</wp:posOffset>
                      </wp:positionV>
                      <wp:extent cx="4081145" cy="550545"/>
                      <wp:effectExtent l="19050" t="19050" r="33655" b="40005"/>
                      <wp:wrapNone/>
                      <wp:docPr id="58" name="Arrow: Left-Righ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1145" cy="55054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D4169E" w14:textId="77777777" w:rsidR="00727A6A" w:rsidRDefault="00727A6A" w:rsidP="00E5180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10      9       8      7       6       5       4       3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2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  </w:t>
                                  </w:r>
                                  <w:r w:rsidRPr="0034530A">
                                    <w:rPr>
                                      <w:rFonts w:ascii="Arial" w:hAnsi="Arial" w:cs="Arial"/>
                                      <w:color w:val="FFFFFF"/>
                                      <w:kern w:val="24"/>
                                    </w:rPr>
                                    <w:t xml:space="preserve">1 </w:t>
                                  </w:r>
                                </w:p>
                                <w:p w14:paraId="34745E80" w14:textId="77777777" w:rsidR="00727A6A" w:rsidRDefault="00727A6A" w:rsidP="00E518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50A76" id="Arrow: Left-Right 58" o:spid="_x0000_s1045" type="#_x0000_t69" style="position:absolute;margin-left:-5.55pt;margin-top:-.55pt;width:321.35pt;height:43.3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" adj="1457" fillcolor="#5b9bd5" strokecolor="#41719c" strokeweight="1pt">
                      <v:path arrowok="t"/>
                      <v:textbox>
                        <w:txbxContent>
                          <w:p w14:paraId="05D4169E" w14:textId="77777777" w:rsidR="00727A6A" w:rsidRDefault="00727A6A" w:rsidP="00E5180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10      9       8      7       6       5       4       3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2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  </w:t>
                            </w:r>
                            <w:r w:rsidRPr="0034530A">
                              <w:rPr>
                                <w:rFonts w:ascii="Arial" w:hAnsi="Arial" w:cs="Arial"/>
                                <w:color w:val="FFFFFF"/>
                                <w:kern w:val="24"/>
                              </w:rPr>
                              <w:t xml:space="preserve">1 </w:t>
                            </w:r>
                          </w:p>
                          <w:p w14:paraId="34745E80" w14:textId="77777777" w:rsidR="00727A6A" w:rsidRDefault="00727A6A" w:rsidP="00E5180F"/>
                        </w:txbxContent>
                      </v:textbox>
                    </v:shape>
                  </w:pict>
                </mc:Fallback>
              </mc:AlternateContent>
            </w:r>
          </w:p>
          <w:p w14:paraId="47463790" w14:textId="77777777" w:rsidR="00E5180F" w:rsidRPr="00F8053D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BCE755D" w14:textId="77777777" w:rsidR="00E5180F" w:rsidRPr="00F8053D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A7959C2" w14:textId="77777777" w:rsidR="00E5180F" w:rsidRPr="00F8053D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C7553BF" w14:textId="77777777" w:rsidR="00E5180F" w:rsidRPr="00F8053D" w:rsidRDefault="00E5180F" w:rsidP="00C40F0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F8053D">
              <w:rPr>
                <w:rStyle w:val="normaltextrun"/>
                <w:rFonts w:ascii="Arial" w:hAnsi="Arial" w:cs="Arial"/>
              </w:rPr>
              <w:t>Very confident         Fairly confident         Not very confident          Not confident</w:t>
            </w:r>
            <w:r w:rsidRPr="00F8053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5" w:type="pct"/>
          </w:tcPr>
          <w:p w14:paraId="4C1AB248" w14:textId="77777777" w:rsidR="00E5180F" w:rsidRPr="00F8053D" w:rsidRDefault="00E5180F" w:rsidP="00C40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2F8782" w14:textId="77777777" w:rsidR="00F25C9B" w:rsidRPr="00F8053D" w:rsidRDefault="00F25C9B" w:rsidP="00F25C9B">
      <w:pPr>
        <w:rPr>
          <w:rFonts w:ascii="Arial" w:hAnsi="Arial" w:cs="Arial"/>
          <w:sz w:val="24"/>
          <w:szCs w:val="24"/>
        </w:rPr>
        <w:sectPr w:rsidR="00F25C9B" w:rsidRPr="00F8053D" w:rsidSect="00902F8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6A908DB" w14:textId="6BAA1568" w:rsidR="008A03E6" w:rsidRPr="00F8053D" w:rsidRDefault="008A03E6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lastRenderedPageBreak/>
        <w:t>Feedback from colleagues</w:t>
      </w:r>
    </w:p>
    <w:p w14:paraId="102B2B65" w14:textId="2E05A326" w:rsidR="0083001E" w:rsidRPr="00512278" w:rsidRDefault="00424384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hAnsi="Arial" w:cs="Arial"/>
          <w:sz w:val="24"/>
          <w:szCs w:val="24"/>
        </w:rPr>
        <w:t xml:space="preserve">Obtaining feedback from your patients and/or colleagues </w:t>
      </w:r>
      <w:r w:rsidR="00D0231D" w:rsidRPr="00512278">
        <w:rPr>
          <w:rFonts w:ascii="Arial" w:hAnsi="Arial" w:cs="Arial"/>
          <w:sz w:val="24"/>
          <w:szCs w:val="24"/>
        </w:rPr>
        <w:t xml:space="preserve">will increase your confidence as a registered nurse, </w:t>
      </w:r>
      <w:r w:rsidR="001B4391" w:rsidRPr="003212CB">
        <w:rPr>
          <w:rFonts w:ascii="Arial" w:hAnsi="Arial" w:cs="Arial"/>
          <w:sz w:val="24"/>
          <w:szCs w:val="24"/>
        </w:rPr>
        <w:t>either from receiving positive feedback or</w:t>
      </w:r>
      <w:r w:rsidR="00D0231D" w:rsidRPr="00A62295">
        <w:rPr>
          <w:rFonts w:ascii="Arial" w:hAnsi="Arial" w:cs="Arial"/>
          <w:sz w:val="24"/>
          <w:szCs w:val="24"/>
        </w:rPr>
        <w:t xml:space="preserve"> from </w:t>
      </w:r>
      <w:r w:rsidR="001B4391" w:rsidRPr="00A62295">
        <w:rPr>
          <w:rFonts w:ascii="Arial" w:hAnsi="Arial" w:cs="Arial"/>
          <w:sz w:val="24"/>
          <w:szCs w:val="24"/>
        </w:rPr>
        <w:t xml:space="preserve">feeling </w:t>
      </w:r>
      <w:r w:rsidR="00D0231D" w:rsidRPr="00A62295">
        <w:rPr>
          <w:rFonts w:ascii="Arial" w:hAnsi="Arial" w:cs="Arial"/>
          <w:sz w:val="24"/>
          <w:szCs w:val="24"/>
        </w:rPr>
        <w:t xml:space="preserve">a sense of achievement from </w:t>
      </w:r>
      <w:r w:rsidR="009E1982" w:rsidRPr="00A62295">
        <w:rPr>
          <w:rFonts w:ascii="Arial" w:hAnsi="Arial" w:cs="Arial"/>
          <w:sz w:val="24"/>
          <w:szCs w:val="24"/>
        </w:rPr>
        <w:t xml:space="preserve">making </w:t>
      </w:r>
      <w:r w:rsidR="00D0231D" w:rsidRPr="00A62295">
        <w:rPr>
          <w:rFonts w:ascii="Arial" w:hAnsi="Arial" w:cs="Arial"/>
          <w:sz w:val="24"/>
          <w:szCs w:val="24"/>
        </w:rPr>
        <w:t xml:space="preserve">areas of </w:t>
      </w:r>
      <w:r w:rsidR="009E1982" w:rsidRPr="00A62295">
        <w:rPr>
          <w:rFonts w:ascii="Arial" w:hAnsi="Arial" w:cs="Arial"/>
          <w:sz w:val="24"/>
          <w:szCs w:val="24"/>
        </w:rPr>
        <w:t xml:space="preserve">improvement based on previous constructive </w:t>
      </w:r>
      <w:r w:rsidR="00D0231D" w:rsidRPr="00A62295">
        <w:rPr>
          <w:rFonts w:ascii="Arial" w:hAnsi="Arial" w:cs="Arial"/>
          <w:sz w:val="24"/>
          <w:szCs w:val="24"/>
        </w:rPr>
        <w:t xml:space="preserve">practice </w:t>
      </w:r>
      <w:r w:rsidR="006E338C" w:rsidRPr="00A62295">
        <w:rPr>
          <w:rFonts w:ascii="Arial" w:hAnsi="Arial" w:cs="Arial"/>
          <w:sz w:val="24"/>
          <w:szCs w:val="24"/>
        </w:rPr>
        <w:t>you have received. Use this feedback form and ask a colleague you work with to give you some feedback on your practice.</w:t>
      </w:r>
      <w:r w:rsidR="00D0231D" w:rsidRPr="00A62295">
        <w:rPr>
          <w:rFonts w:ascii="Arial" w:hAnsi="Arial" w:cs="Arial"/>
          <w:sz w:val="24"/>
          <w:szCs w:val="24"/>
        </w:rPr>
        <w:t xml:space="preserve"> </w:t>
      </w:r>
      <w:r w:rsidR="0083001E" w:rsidRPr="00F8053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</w:p>
    <w:tbl>
      <w:tblPr>
        <w:tblStyle w:val="TableGrid1"/>
        <w:tblW w:w="13745" w:type="dxa"/>
        <w:tblLook w:val="04A0" w:firstRow="1" w:lastRow="0" w:firstColumn="1" w:lastColumn="0" w:noHBand="0" w:noVBand="1"/>
      </w:tblPr>
      <w:tblGrid>
        <w:gridCol w:w="2685"/>
        <w:gridCol w:w="4947"/>
        <w:gridCol w:w="1165"/>
        <w:gridCol w:w="1083"/>
        <w:gridCol w:w="1497"/>
        <w:gridCol w:w="1338"/>
        <w:gridCol w:w="6"/>
        <w:gridCol w:w="1024"/>
      </w:tblGrid>
      <w:tr w:rsidR="0083001E" w:rsidRPr="00512278" w14:paraId="0E212CD6" w14:textId="77777777" w:rsidTr="00B042FA">
        <w:trPr>
          <w:trHeight w:val="203"/>
        </w:trPr>
        <w:tc>
          <w:tcPr>
            <w:tcW w:w="2689" w:type="dxa"/>
            <w:vMerge w:val="restart"/>
            <w:shd w:val="clear" w:color="auto" w:fill="B4C6E7" w:themeFill="accent1" w:themeFillTint="66"/>
          </w:tcPr>
          <w:p w14:paraId="632C74F1" w14:textId="77777777" w:rsidR="0083001E" w:rsidRPr="00F8053D" w:rsidRDefault="0083001E" w:rsidP="00061949">
            <w:pPr>
              <w:spacing w:after="15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>Domain</w:t>
            </w:r>
          </w:p>
        </w:tc>
        <w:tc>
          <w:tcPr>
            <w:tcW w:w="5150" w:type="dxa"/>
            <w:vMerge w:val="restart"/>
            <w:shd w:val="clear" w:color="auto" w:fill="B4C6E7" w:themeFill="accent1" w:themeFillTint="66"/>
          </w:tcPr>
          <w:p w14:paraId="3B8F24AE" w14:textId="77777777" w:rsidR="0083001E" w:rsidRPr="00F8053D" w:rsidRDefault="0083001E" w:rsidP="00061949">
            <w:pPr>
              <w:spacing w:after="150"/>
              <w:ind w:left="72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 xml:space="preserve">Statements </w:t>
            </w:r>
          </w:p>
        </w:tc>
        <w:tc>
          <w:tcPr>
            <w:tcW w:w="5906" w:type="dxa"/>
            <w:gridSpan w:val="6"/>
            <w:shd w:val="clear" w:color="auto" w:fill="B4C6E7" w:themeFill="accent1" w:themeFillTint="66"/>
          </w:tcPr>
          <w:p w14:paraId="7D7F0CF6" w14:textId="77777777" w:rsidR="0083001E" w:rsidRPr="00F8053D" w:rsidRDefault="0083001E" w:rsidP="00061949">
            <w:pPr>
              <w:spacing w:after="15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 xml:space="preserve">Feedback rating </w:t>
            </w:r>
          </w:p>
        </w:tc>
      </w:tr>
      <w:tr w:rsidR="0083001E" w:rsidRPr="00512278" w14:paraId="28A43C8A" w14:textId="77777777" w:rsidTr="00B042FA">
        <w:trPr>
          <w:trHeight w:val="202"/>
        </w:trPr>
        <w:tc>
          <w:tcPr>
            <w:tcW w:w="2689" w:type="dxa"/>
            <w:vMerge/>
            <w:shd w:val="clear" w:color="auto" w:fill="B4C6E7" w:themeFill="accent1" w:themeFillTint="66"/>
          </w:tcPr>
          <w:p w14:paraId="29C1BDC6" w14:textId="77777777" w:rsidR="0083001E" w:rsidRPr="00F8053D" w:rsidRDefault="0083001E" w:rsidP="00061949">
            <w:pPr>
              <w:spacing w:after="15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5150" w:type="dxa"/>
            <w:vMerge/>
            <w:shd w:val="clear" w:color="auto" w:fill="B4C6E7" w:themeFill="accent1" w:themeFillTint="66"/>
          </w:tcPr>
          <w:p w14:paraId="089A18F8" w14:textId="77777777" w:rsidR="0083001E" w:rsidRPr="00F8053D" w:rsidRDefault="0083001E" w:rsidP="00061949">
            <w:pPr>
              <w:spacing w:after="150"/>
              <w:ind w:left="72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175" w:type="dxa"/>
            <w:shd w:val="clear" w:color="auto" w:fill="B4C6E7" w:themeFill="accent1" w:themeFillTint="66"/>
          </w:tcPr>
          <w:p w14:paraId="1ABC92E0" w14:textId="77777777" w:rsidR="0083001E" w:rsidRPr="00F8053D" w:rsidRDefault="0083001E" w:rsidP="00061949">
            <w:pPr>
              <w:spacing w:after="15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>Almost never</w:t>
            </w:r>
          </w:p>
        </w:tc>
        <w:tc>
          <w:tcPr>
            <w:tcW w:w="1059" w:type="dxa"/>
            <w:shd w:val="clear" w:color="auto" w:fill="B4C6E7" w:themeFill="accent1" w:themeFillTint="66"/>
          </w:tcPr>
          <w:p w14:paraId="4F5B585E" w14:textId="77777777" w:rsidR="0083001E" w:rsidRPr="00F8053D" w:rsidRDefault="0083001E" w:rsidP="00061949">
            <w:pPr>
              <w:spacing w:after="15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>Seldom</w:t>
            </w:r>
          </w:p>
        </w:tc>
        <w:tc>
          <w:tcPr>
            <w:tcW w:w="1284" w:type="dxa"/>
            <w:shd w:val="clear" w:color="auto" w:fill="B4C6E7" w:themeFill="accent1" w:themeFillTint="66"/>
          </w:tcPr>
          <w:p w14:paraId="7E59E270" w14:textId="77777777" w:rsidR="0083001E" w:rsidRPr="00F8053D" w:rsidRDefault="0083001E" w:rsidP="00061949">
            <w:pPr>
              <w:spacing w:after="15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>Sometimes</w:t>
            </w:r>
          </w:p>
        </w:tc>
        <w:tc>
          <w:tcPr>
            <w:tcW w:w="1358" w:type="dxa"/>
            <w:shd w:val="clear" w:color="auto" w:fill="B4C6E7" w:themeFill="accent1" w:themeFillTint="66"/>
          </w:tcPr>
          <w:p w14:paraId="5950F027" w14:textId="77777777" w:rsidR="0083001E" w:rsidRPr="00F8053D" w:rsidRDefault="0083001E" w:rsidP="00061949">
            <w:pPr>
              <w:spacing w:after="15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>Usually</w:t>
            </w:r>
          </w:p>
        </w:tc>
        <w:tc>
          <w:tcPr>
            <w:tcW w:w="1030" w:type="dxa"/>
            <w:gridSpan w:val="2"/>
            <w:shd w:val="clear" w:color="auto" w:fill="B4C6E7" w:themeFill="accent1" w:themeFillTint="66"/>
          </w:tcPr>
          <w:p w14:paraId="1119DF9D" w14:textId="77777777" w:rsidR="0083001E" w:rsidRPr="00F8053D" w:rsidRDefault="0083001E" w:rsidP="00061949">
            <w:pPr>
              <w:spacing w:after="15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>Almost always</w:t>
            </w:r>
          </w:p>
        </w:tc>
      </w:tr>
      <w:tr w:rsidR="0083001E" w:rsidRPr="00512278" w14:paraId="140F5071" w14:textId="77777777" w:rsidTr="00B042FA">
        <w:tc>
          <w:tcPr>
            <w:tcW w:w="2689" w:type="dxa"/>
            <w:shd w:val="clear" w:color="auto" w:fill="B4C6E7" w:themeFill="accent1" w:themeFillTint="66"/>
          </w:tcPr>
          <w:p w14:paraId="3FB33DF1" w14:textId="77777777" w:rsidR="0083001E" w:rsidRPr="00F8053D" w:rsidRDefault="0083001E" w:rsidP="0083001E">
            <w:pPr>
              <w:numPr>
                <w:ilvl w:val="0"/>
                <w:numId w:val="27"/>
              </w:num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Clinical Practice </w:t>
            </w:r>
          </w:p>
        </w:tc>
        <w:tc>
          <w:tcPr>
            <w:tcW w:w="5150" w:type="dxa"/>
          </w:tcPr>
          <w:p w14:paraId="6AAD6A0F" w14:textId="77777777" w:rsidR="0083001E" w:rsidRPr="00F8053D" w:rsidRDefault="0083001E" w:rsidP="00061949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Delivers person centred, safe and effective care</w:t>
            </w:r>
          </w:p>
          <w:p w14:paraId="0E8022DE" w14:textId="77777777" w:rsidR="0037129A" w:rsidRPr="00F8053D" w:rsidRDefault="0037129A" w:rsidP="00061949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  <w:p w14:paraId="5A5C2F26" w14:textId="19CAA748" w:rsidR="0037129A" w:rsidRPr="00F8053D" w:rsidRDefault="0037129A" w:rsidP="00061949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175" w:type="dxa"/>
          </w:tcPr>
          <w:p w14:paraId="1D89B486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</w:tcPr>
          <w:p w14:paraId="46DF4BDA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84" w:type="dxa"/>
          </w:tcPr>
          <w:p w14:paraId="7F6DB57F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58" w:type="dxa"/>
          </w:tcPr>
          <w:p w14:paraId="2ED8B808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30" w:type="dxa"/>
            <w:gridSpan w:val="2"/>
          </w:tcPr>
          <w:p w14:paraId="4B18DE27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5</w:t>
            </w:r>
          </w:p>
        </w:tc>
      </w:tr>
      <w:tr w:rsidR="0083001E" w:rsidRPr="00512278" w14:paraId="37FE241A" w14:textId="77777777" w:rsidTr="00B042FA">
        <w:tc>
          <w:tcPr>
            <w:tcW w:w="2689" w:type="dxa"/>
            <w:shd w:val="clear" w:color="auto" w:fill="B4C6E7" w:themeFill="accent1" w:themeFillTint="66"/>
          </w:tcPr>
          <w:p w14:paraId="2A8DC376" w14:textId="77777777" w:rsidR="0083001E" w:rsidRPr="00F8053D" w:rsidRDefault="0083001E" w:rsidP="0083001E">
            <w:pPr>
              <w:numPr>
                <w:ilvl w:val="0"/>
                <w:numId w:val="27"/>
              </w:num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Communication</w:t>
            </w:r>
          </w:p>
        </w:tc>
        <w:tc>
          <w:tcPr>
            <w:tcW w:w="5150" w:type="dxa"/>
          </w:tcPr>
          <w:p w14:paraId="2624347D" w14:textId="29105828" w:rsidR="0083001E" w:rsidRPr="00F8053D" w:rsidRDefault="0083001E" w:rsidP="00061949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Effectively communicates health and care related information with those in their care. Information may be verbal or </w:t>
            </w:r>
            <w:r w:rsidR="00F3787C"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non-verbal</w:t>
            </w: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, written or spoken.</w:t>
            </w:r>
          </w:p>
          <w:p w14:paraId="1B90597D" w14:textId="64C64A7B" w:rsidR="0037129A" w:rsidRPr="00F8053D" w:rsidRDefault="0037129A" w:rsidP="00061949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175" w:type="dxa"/>
          </w:tcPr>
          <w:p w14:paraId="0BC5DF2A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</w:tcPr>
          <w:p w14:paraId="410EFE10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84" w:type="dxa"/>
          </w:tcPr>
          <w:p w14:paraId="7735814D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58" w:type="dxa"/>
          </w:tcPr>
          <w:p w14:paraId="5AAE70D7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30" w:type="dxa"/>
            <w:gridSpan w:val="2"/>
          </w:tcPr>
          <w:p w14:paraId="712BCA55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5</w:t>
            </w:r>
          </w:p>
        </w:tc>
      </w:tr>
      <w:tr w:rsidR="0083001E" w:rsidRPr="00512278" w14:paraId="5ED286EE" w14:textId="77777777" w:rsidTr="00B042FA">
        <w:tc>
          <w:tcPr>
            <w:tcW w:w="2689" w:type="dxa"/>
            <w:shd w:val="clear" w:color="auto" w:fill="B4C6E7" w:themeFill="accent1" w:themeFillTint="66"/>
          </w:tcPr>
          <w:p w14:paraId="2BBBD1CA" w14:textId="77777777" w:rsidR="0083001E" w:rsidRPr="00F8053D" w:rsidRDefault="0083001E" w:rsidP="0083001E">
            <w:pPr>
              <w:numPr>
                <w:ilvl w:val="0"/>
                <w:numId w:val="27"/>
              </w:num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Teamwork</w:t>
            </w:r>
          </w:p>
        </w:tc>
        <w:tc>
          <w:tcPr>
            <w:tcW w:w="5150" w:type="dxa"/>
          </w:tcPr>
          <w:p w14:paraId="1E2DE18C" w14:textId="77777777" w:rsidR="0083001E" w:rsidRPr="00F8053D" w:rsidRDefault="0083001E" w:rsidP="00061949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Works effectively as part of a team to achieve value added patient, staff and organisational outcomes.</w:t>
            </w:r>
          </w:p>
          <w:p w14:paraId="5F6BEBC7" w14:textId="55FE7726" w:rsidR="0037129A" w:rsidRPr="00F8053D" w:rsidRDefault="0037129A" w:rsidP="00061949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175" w:type="dxa"/>
          </w:tcPr>
          <w:p w14:paraId="4A411060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</w:tcPr>
          <w:p w14:paraId="3D1E1FF9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84" w:type="dxa"/>
          </w:tcPr>
          <w:p w14:paraId="47BD58EA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64" w:type="dxa"/>
            <w:gridSpan w:val="2"/>
          </w:tcPr>
          <w:p w14:paraId="4608F175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24" w:type="dxa"/>
          </w:tcPr>
          <w:p w14:paraId="6023F749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5</w:t>
            </w:r>
          </w:p>
        </w:tc>
      </w:tr>
      <w:tr w:rsidR="0083001E" w:rsidRPr="00512278" w14:paraId="31911D0A" w14:textId="77777777" w:rsidTr="00B042FA">
        <w:tc>
          <w:tcPr>
            <w:tcW w:w="2689" w:type="dxa"/>
            <w:shd w:val="clear" w:color="auto" w:fill="B4C6E7" w:themeFill="accent1" w:themeFillTint="66"/>
          </w:tcPr>
          <w:p w14:paraId="4D8F4961" w14:textId="77777777" w:rsidR="0083001E" w:rsidRPr="00F8053D" w:rsidRDefault="0083001E" w:rsidP="0083001E">
            <w:pPr>
              <w:numPr>
                <w:ilvl w:val="0"/>
                <w:numId w:val="27"/>
              </w:num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Leadership</w:t>
            </w:r>
          </w:p>
        </w:tc>
        <w:tc>
          <w:tcPr>
            <w:tcW w:w="5150" w:type="dxa"/>
          </w:tcPr>
          <w:p w14:paraId="0CFEDDD1" w14:textId="5C2BDB2B" w:rsidR="0037129A" w:rsidRPr="00F8053D" w:rsidRDefault="0083001E" w:rsidP="00061949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Effectively utilises personal skills and attributes to inspire people to achieve a common goal.</w:t>
            </w:r>
          </w:p>
        </w:tc>
        <w:tc>
          <w:tcPr>
            <w:tcW w:w="1175" w:type="dxa"/>
          </w:tcPr>
          <w:p w14:paraId="28904AA8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</w:tcPr>
          <w:p w14:paraId="428CDD8E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84" w:type="dxa"/>
          </w:tcPr>
          <w:p w14:paraId="311C7837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64" w:type="dxa"/>
            <w:gridSpan w:val="2"/>
          </w:tcPr>
          <w:p w14:paraId="2C3C917A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24" w:type="dxa"/>
          </w:tcPr>
          <w:p w14:paraId="2AA5B157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5</w:t>
            </w:r>
          </w:p>
        </w:tc>
      </w:tr>
      <w:tr w:rsidR="0083001E" w:rsidRPr="00512278" w14:paraId="1ADFFCF2" w14:textId="77777777" w:rsidTr="00B042FA">
        <w:tc>
          <w:tcPr>
            <w:tcW w:w="2689" w:type="dxa"/>
            <w:shd w:val="clear" w:color="auto" w:fill="B4C6E7" w:themeFill="accent1" w:themeFillTint="66"/>
          </w:tcPr>
          <w:p w14:paraId="2713D895" w14:textId="77777777" w:rsidR="0083001E" w:rsidRPr="00F8053D" w:rsidRDefault="0083001E" w:rsidP="0083001E">
            <w:pPr>
              <w:numPr>
                <w:ilvl w:val="0"/>
                <w:numId w:val="27"/>
              </w:num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lastRenderedPageBreak/>
              <w:t>Professionalism &amp; integrity</w:t>
            </w:r>
          </w:p>
        </w:tc>
        <w:tc>
          <w:tcPr>
            <w:tcW w:w="5150" w:type="dxa"/>
          </w:tcPr>
          <w:p w14:paraId="7679E355" w14:textId="77777777" w:rsidR="0083001E" w:rsidRPr="00F8053D" w:rsidRDefault="0083001E" w:rsidP="00061949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Demonstrates a strong sense of professionalism through values, behaviours and relationships in line with NMC Code of Conduct (2015).</w:t>
            </w:r>
          </w:p>
          <w:p w14:paraId="3F689EB3" w14:textId="1983F5D0" w:rsidR="0037129A" w:rsidRPr="00F8053D" w:rsidRDefault="0037129A" w:rsidP="00061949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175" w:type="dxa"/>
          </w:tcPr>
          <w:p w14:paraId="2B9D1950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</w:tcPr>
          <w:p w14:paraId="44E0D533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84" w:type="dxa"/>
          </w:tcPr>
          <w:p w14:paraId="005FD5C8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64" w:type="dxa"/>
            <w:gridSpan w:val="2"/>
          </w:tcPr>
          <w:p w14:paraId="7798FB5F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24" w:type="dxa"/>
          </w:tcPr>
          <w:p w14:paraId="42F061AD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5</w:t>
            </w:r>
          </w:p>
        </w:tc>
      </w:tr>
      <w:tr w:rsidR="0083001E" w:rsidRPr="00512278" w14:paraId="7ECD9A54" w14:textId="77777777" w:rsidTr="00B042FA">
        <w:tc>
          <w:tcPr>
            <w:tcW w:w="2689" w:type="dxa"/>
            <w:shd w:val="clear" w:color="auto" w:fill="B4C6E7" w:themeFill="accent1" w:themeFillTint="66"/>
          </w:tcPr>
          <w:p w14:paraId="1DF79440" w14:textId="77777777" w:rsidR="0083001E" w:rsidRPr="00F8053D" w:rsidRDefault="0083001E" w:rsidP="0083001E">
            <w:pPr>
              <w:numPr>
                <w:ilvl w:val="0"/>
                <w:numId w:val="27"/>
              </w:num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Research &amp; evidence</w:t>
            </w:r>
          </w:p>
        </w:tc>
        <w:tc>
          <w:tcPr>
            <w:tcW w:w="5150" w:type="dxa"/>
          </w:tcPr>
          <w:p w14:paraId="237D0A11" w14:textId="77777777" w:rsidR="0083001E" w:rsidRPr="00F8053D" w:rsidRDefault="0083001E" w:rsidP="00061949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Uses evidence to inform safe and effective practice.</w:t>
            </w:r>
          </w:p>
          <w:p w14:paraId="3DFF27E7" w14:textId="3D132B9D" w:rsidR="0037129A" w:rsidRPr="00F8053D" w:rsidRDefault="0037129A" w:rsidP="00061949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175" w:type="dxa"/>
          </w:tcPr>
          <w:p w14:paraId="00AA9BCB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</w:tcPr>
          <w:p w14:paraId="2C276A2D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84" w:type="dxa"/>
          </w:tcPr>
          <w:p w14:paraId="7F21195C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64" w:type="dxa"/>
            <w:gridSpan w:val="2"/>
          </w:tcPr>
          <w:p w14:paraId="33D6E209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24" w:type="dxa"/>
          </w:tcPr>
          <w:p w14:paraId="55AA3C06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5</w:t>
            </w:r>
          </w:p>
        </w:tc>
      </w:tr>
      <w:tr w:rsidR="0083001E" w:rsidRPr="00512278" w14:paraId="0FE18F51" w14:textId="77777777" w:rsidTr="00B042FA">
        <w:tc>
          <w:tcPr>
            <w:tcW w:w="2689" w:type="dxa"/>
            <w:shd w:val="clear" w:color="auto" w:fill="B4C6E7" w:themeFill="accent1" w:themeFillTint="66"/>
          </w:tcPr>
          <w:p w14:paraId="30A674CA" w14:textId="77777777" w:rsidR="0083001E" w:rsidRPr="00F8053D" w:rsidRDefault="0083001E" w:rsidP="0083001E">
            <w:pPr>
              <w:numPr>
                <w:ilvl w:val="0"/>
                <w:numId w:val="27"/>
              </w:num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Safety &amp; Quality</w:t>
            </w:r>
          </w:p>
        </w:tc>
        <w:tc>
          <w:tcPr>
            <w:tcW w:w="5150" w:type="dxa"/>
          </w:tcPr>
          <w:p w14:paraId="596A14E1" w14:textId="77777777" w:rsidR="0083001E" w:rsidRPr="00F8053D" w:rsidRDefault="0083001E" w:rsidP="00061949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Takes active measures to reduce the risk of harm and ensure the best possible health outcomes for people receiving care. </w:t>
            </w:r>
          </w:p>
          <w:p w14:paraId="7CDB2EFD" w14:textId="0EF7F476" w:rsidR="0037129A" w:rsidRPr="00F8053D" w:rsidRDefault="0037129A" w:rsidP="00061949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175" w:type="dxa"/>
          </w:tcPr>
          <w:p w14:paraId="7FA6964B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</w:tcPr>
          <w:p w14:paraId="34E0BB26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84" w:type="dxa"/>
          </w:tcPr>
          <w:p w14:paraId="2C787D0B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64" w:type="dxa"/>
            <w:gridSpan w:val="2"/>
          </w:tcPr>
          <w:p w14:paraId="2561D97A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24" w:type="dxa"/>
          </w:tcPr>
          <w:p w14:paraId="35E0E5ED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5</w:t>
            </w:r>
          </w:p>
        </w:tc>
      </w:tr>
      <w:tr w:rsidR="0083001E" w:rsidRPr="00512278" w14:paraId="76C0A659" w14:textId="77777777" w:rsidTr="00B042FA">
        <w:tc>
          <w:tcPr>
            <w:tcW w:w="2689" w:type="dxa"/>
            <w:shd w:val="clear" w:color="auto" w:fill="B4C6E7" w:themeFill="accent1" w:themeFillTint="66"/>
          </w:tcPr>
          <w:p w14:paraId="5B43BE36" w14:textId="77777777" w:rsidR="0083001E" w:rsidRPr="00F8053D" w:rsidRDefault="0083001E" w:rsidP="0083001E">
            <w:pPr>
              <w:numPr>
                <w:ilvl w:val="0"/>
                <w:numId w:val="27"/>
              </w:num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Facilitation of learning </w:t>
            </w:r>
          </w:p>
        </w:tc>
        <w:tc>
          <w:tcPr>
            <w:tcW w:w="5150" w:type="dxa"/>
          </w:tcPr>
          <w:p w14:paraId="55C6BEC1" w14:textId="77777777" w:rsidR="0083001E" w:rsidRPr="00F8053D" w:rsidRDefault="0083001E" w:rsidP="00061949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Contributes to the creation of a learning environment and engages in learning and assessment.</w:t>
            </w:r>
          </w:p>
          <w:p w14:paraId="50E508C4" w14:textId="55AFD68D" w:rsidR="0037129A" w:rsidRPr="00F8053D" w:rsidRDefault="0037129A" w:rsidP="00061949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175" w:type="dxa"/>
          </w:tcPr>
          <w:p w14:paraId="7D8E174C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</w:tcPr>
          <w:p w14:paraId="4F20C57B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84" w:type="dxa"/>
          </w:tcPr>
          <w:p w14:paraId="3744D7BA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64" w:type="dxa"/>
            <w:gridSpan w:val="2"/>
          </w:tcPr>
          <w:p w14:paraId="6714BE74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24" w:type="dxa"/>
          </w:tcPr>
          <w:p w14:paraId="21DB57B6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5</w:t>
            </w:r>
          </w:p>
        </w:tc>
      </w:tr>
      <w:tr w:rsidR="0083001E" w:rsidRPr="00512278" w14:paraId="3475F642" w14:textId="77777777" w:rsidTr="00B042FA">
        <w:tc>
          <w:tcPr>
            <w:tcW w:w="2689" w:type="dxa"/>
            <w:shd w:val="clear" w:color="auto" w:fill="B4C6E7" w:themeFill="accent1" w:themeFillTint="66"/>
          </w:tcPr>
          <w:p w14:paraId="57BA9E3D" w14:textId="77777777" w:rsidR="0083001E" w:rsidRPr="00F8053D" w:rsidRDefault="0083001E" w:rsidP="0083001E">
            <w:pPr>
              <w:numPr>
                <w:ilvl w:val="0"/>
                <w:numId w:val="27"/>
              </w:num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Development of self &amp; others </w:t>
            </w:r>
          </w:p>
        </w:tc>
        <w:tc>
          <w:tcPr>
            <w:tcW w:w="5150" w:type="dxa"/>
          </w:tcPr>
          <w:p w14:paraId="05541A21" w14:textId="77777777" w:rsidR="0083001E" w:rsidRPr="00F8053D" w:rsidRDefault="0083001E" w:rsidP="00061949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Actively supports self and others to</w:t>
            </w:r>
            <w:r w:rsidRPr="00F8053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identify learning needs and opportunities to achieve agreed goals.</w:t>
            </w: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</w:p>
          <w:p w14:paraId="2D557862" w14:textId="4490E2A8" w:rsidR="0037129A" w:rsidRPr="00F8053D" w:rsidRDefault="0037129A" w:rsidP="00061949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175" w:type="dxa"/>
          </w:tcPr>
          <w:p w14:paraId="42F8027F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</w:tcPr>
          <w:p w14:paraId="3F849322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84" w:type="dxa"/>
          </w:tcPr>
          <w:p w14:paraId="5C0D66C0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64" w:type="dxa"/>
            <w:gridSpan w:val="2"/>
          </w:tcPr>
          <w:p w14:paraId="092BC711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24" w:type="dxa"/>
          </w:tcPr>
          <w:p w14:paraId="6F809F8E" w14:textId="77777777" w:rsidR="0083001E" w:rsidRPr="00F8053D" w:rsidRDefault="0083001E" w:rsidP="00061949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5</w:t>
            </w:r>
          </w:p>
        </w:tc>
      </w:tr>
      <w:tr w:rsidR="0083001E" w:rsidRPr="00512278" w14:paraId="23D5B14E" w14:textId="77777777" w:rsidTr="00F13CAC">
        <w:tc>
          <w:tcPr>
            <w:tcW w:w="13745" w:type="dxa"/>
            <w:gridSpan w:val="8"/>
            <w:shd w:val="clear" w:color="auto" w:fill="B4C6E7" w:themeFill="accent1" w:themeFillTint="66"/>
          </w:tcPr>
          <w:p w14:paraId="2C751C91" w14:textId="77777777" w:rsidR="0083001E" w:rsidRPr="00F8053D" w:rsidRDefault="0083001E" w:rsidP="00061949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8053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 xml:space="preserve">Date completed: </w:t>
            </w:r>
          </w:p>
        </w:tc>
      </w:tr>
    </w:tbl>
    <w:p w14:paraId="5C54D1C1" w14:textId="3CFFB38D" w:rsidR="0083001E" w:rsidRPr="00512278" w:rsidRDefault="0083001E" w:rsidP="002B4B08">
      <w:pPr>
        <w:spacing w:line="360" w:lineRule="auto"/>
        <w:rPr>
          <w:rFonts w:ascii="Arial" w:hAnsi="Arial" w:cs="Arial"/>
          <w:sz w:val="24"/>
          <w:szCs w:val="24"/>
        </w:rPr>
      </w:pPr>
    </w:p>
    <w:p w14:paraId="0861AEB1" w14:textId="77777777" w:rsidR="00A366AD" w:rsidRPr="00A62295" w:rsidRDefault="00A366AD" w:rsidP="002B4B08">
      <w:pPr>
        <w:spacing w:line="360" w:lineRule="auto"/>
        <w:rPr>
          <w:rFonts w:ascii="Arial" w:hAnsi="Arial" w:cs="Arial"/>
          <w:sz w:val="24"/>
          <w:szCs w:val="24"/>
        </w:rPr>
        <w:sectPr w:rsidR="00A366AD" w:rsidRPr="00A62295" w:rsidSect="00952E2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8980B47" w14:textId="1D029D85" w:rsidR="0083001E" w:rsidRPr="00A62295" w:rsidRDefault="0083001E" w:rsidP="00EC0559">
      <w:pPr>
        <w:spacing w:line="276" w:lineRule="auto"/>
        <w:rPr>
          <w:rFonts w:ascii="Arial" w:hAnsi="Arial" w:cs="Arial"/>
          <w:sz w:val="24"/>
          <w:szCs w:val="24"/>
        </w:rPr>
      </w:pPr>
    </w:p>
    <w:p w14:paraId="57ACE58C" w14:textId="77777777" w:rsidR="00061949" w:rsidRPr="00F8053D" w:rsidRDefault="00061949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t>Feedback from patients/people receiving care or their relatives/carers</w:t>
      </w:r>
    </w:p>
    <w:p w14:paraId="56CB4EC4" w14:textId="4F67AEE2" w:rsidR="006B5666" w:rsidRPr="00F8053D" w:rsidRDefault="006B5666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eastAsia="Calibri" w:hAnsi="Arial" w:cs="Arial"/>
          <w:sz w:val="24"/>
          <w:szCs w:val="24"/>
          <w:lang w:eastAsia="zh-CN"/>
        </w:rPr>
        <w:t>Your views about the way the nurse has looked after you are important.</w:t>
      </w:r>
    </w:p>
    <w:p w14:paraId="5099A36C" w14:textId="0436DA4F" w:rsidR="006B5666" w:rsidRPr="00512278" w:rsidRDefault="006B5666">
      <w:pPr>
        <w:pStyle w:val="ListParagraph"/>
        <w:numPr>
          <w:ilvl w:val="0"/>
          <w:numId w:val="31"/>
        </w:numPr>
        <w:spacing w:after="0" w:line="276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512278">
        <w:rPr>
          <w:rFonts w:ascii="Arial" w:eastAsia="Calibri" w:hAnsi="Arial" w:cs="Arial"/>
          <w:sz w:val="24"/>
          <w:szCs w:val="24"/>
          <w:lang w:eastAsia="zh-CN"/>
        </w:rPr>
        <w:t>Your feedback will help the nurse’s development</w:t>
      </w:r>
    </w:p>
    <w:p w14:paraId="311F477E" w14:textId="0A85A725" w:rsidR="006B5666" w:rsidRPr="00512278" w:rsidRDefault="006B5666">
      <w:pPr>
        <w:pStyle w:val="ListParagraph"/>
        <w:numPr>
          <w:ilvl w:val="0"/>
          <w:numId w:val="31"/>
        </w:numPr>
        <w:spacing w:after="0" w:line="276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512278">
        <w:rPr>
          <w:rFonts w:ascii="Arial" w:eastAsia="Calibri" w:hAnsi="Arial" w:cs="Arial"/>
          <w:sz w:val="24"/>
          <w:szCs w:val="24"/>
          <w:lang w:eastAsia="zh-CN"/>
        </w:rPr>
        <w:t>The feedback you give will not change the way you are looked after</w:t>
      </w:r>
    </w:p>
    <w:p w14:paraId="18067DC6" w14:textId="760748C2" w:rsidR="006B5666" w:rsidRPr="003350CF" w:rsidRDefault="006B5666">
      <w:pPr>
        <w:pStyle w:val="ListParagraph"/>
        <w:numPr>
          <w:ilvl w:val="0"/>
          <w:numId w:val="31"/>
        </w:numPr>
        <w:spacing w:after="0" w:line="276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3350CF">
        <w:rPr>
          <w:rFonts w:ascii="Arial" w:eastAsia="Calibri" w:hAnsi="Arial" w:cs="Arial"/>
          <w:sz w:val="24"/>
          <w:szCs w:val="24"/>
          <w:lang w:eastAsia="zh-CN"/>
        </w:rPr>
        <w:t>You do not need to participate</w:t>
      </w:r>
    </w:p>
    <w:p w14:paraId="4C13D5F8" w14:textId="77777777" w:rsidR="006B5666" w:rsidRPr="00F8053D" w:rsidRDefault="006B5666" w:rsidP="006B5666">
      <w:pPr>
        <w:spacing w:after="0" w:line="240" w:lineRule="auto"/>
        <w:ind w:left="2160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center" w:tblpY="2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DDD9C3" w:fill="auto"/>
        <w:tblLook w:val="04A0" w:firstRow="1" w:lastRow="0" w:firstColumn="1" w:lastColumn="0" w:noHBand="0" w:noVBand="1"/>
      </w:tblPr>
      <w:tblGrid>
        <w:gridCol w:w="2533"/>
        <w:gridCol w:w="1573"/>
        <w:gridCol w:w="1418"/>
        <w:gridCol w:w="1559"/>
        <w:gridCol w:w="1276"/>
        <w:gridCol w:w="1701"/>
      </w:tblGrid>
      <w:tr w:rsidR="006B5666" w:rsidRPr="00512278" w14:paraId="62D50964" w14:textId="77777777" w:rsidTr="00F8053D">
        <w:trPr>
          <w:trHeight w:val="1513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004580C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1B28CBE" w14:textId="6850B96D" w:rsidR="006B5666" w:rsidRPr="00F8053D" w:rsidRDefault="00B0131A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6AB2F7B" wp14:editId="75785234">
                      <wp:simplePos x="0" y="0"/>
                      <wp:positionH relativeFrom="column">
                        <wp:posOffset>3110176</wp:posOffset>
                      </wp:positionH>
                      <wp:positionV relativeFrom="paragraph">
                        <wp:posOffset>24765</wp:posOffset>
                      </wp:positionV>
                      <wp:extent cx="207010" cy="154940"/>
                      <wp:effectExtent l="0" t="0" r="21590" b="16510"/>
                      <wp:wrapNone/>
                      <wp:docPr id="50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54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9D55C" id="Rectangle 96" o:spid="_x0000_s1026" style="position:absolute;margin-left:244.9pt;margin-top:1.95pt;width:16.3pt;height:1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F8053D"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1A68907" wp14:editId="570908BA">
                      <wp:simplePos x="0" y="0"/>
                      <wp:positionH relativeFrom="column">
                        <wp:posOffset>5327948</wp:posOffset>
                      </wp:positionH>
                      <wp:positionV relativeFrom="paragraph">
                        <wp:posOffset>56596</wp:posOffset>
                      </wp:positionV>
                      <wp:extent cx="207010" cy="154940"/>
                      <wp:effectExtent l="0" t="0" r="21590" b="16510"/>
                      <wp:wrapNone/>
                      <wp:docPr id="4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54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B2084" id="Rectangle 95" o:spid="_x0000_s1026" style="position:absolute;margin-left:419.5pt;margin-top:4.45pt;width:16.3pt;height:12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6B5666" w:rsidRPr="00F8053D">
              <w:rPr>
                <w:rFonts w:ascii="Arial" w:eastAsia="Calibri" w:hAnsi="Arial" w:cs="Arial"/>
                <w:b/>
                <w:sz w:val="24"/>
                <w:szCs w:val="24"/>
              </w:rPr>
              <w:t>Tick if you are:       Person receiving care                        Relative or carer</w:t>
            </w:r>
          </w:p>
          <w:p w14:paraId="29CE1A55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B5666" w:rsidRPr="00512278" w14:paraId="1BF65AD4" w14:textId="77777777" w:rsidTr="00D07663">
        <w:trPr>
          <w:trHeight w:val="1586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1D62B5B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049F65C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b/>
                <w:sz w:val="24"/>
                <w:szCs w:val="24"/>
              </w:rPr>
              <w:t xml:space="preserve">How happy are you with the way the </w:t>
            </w:r>
            <w:proofErr w:type="gramStart"/>
            <w:r w:rsidRPr="00F8053D">
              <w:rPr>
                <w:rFonts w:ascii="Arial" w:eastAsia="Calibri" w:hAnsi="Arial" w:cs="Arial"/>
                <w:b/>
                <w:sz w:val="24"/>
                <w:szCs w:val="24"/>
              </w:rPr>
              <w:t>nurse: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F905" w14:textId="25B8D461" w:rsidR="006B5666" w:rsidRPr="00F8053D" w:rsidRDefault="006B5666" w:rsidP="00D0766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sz w:val="24"/>
                <w:szCs w:val="24"/>
              </w:rPr>
              <w:t>Very</w:t>
            </w:r>
            <w:r w:rsidR="0024799F">
              <w:rPr>
                <w:rFonts w:ascii="Arial" w:eastAsia="Calibri" w:hAnsi="Arial" w:cs="Arial"/>
                <w:sz w:val="24"/>
                <w:szCs w:val="24"/>
              </w:rPr>
              <w:t xml:space="preserve"> Ha</w:t>
            </w:r>
            <w:r w:rsidR="001A7E27">
              <w:rPr>
                <w:rFonts w:ascii="Arial" w:eastAsia="Calibri" w:hAnsi="Arial" w:cs="Arial"/>
                <w:sz w:val="24"/>
                <w:szCs w:val="24"/>
              </w:rPr>
              <w:t>ppy</w:t>
            </w:r>
          </w:p>
          <w:p w14:paraId="756A073C" w14:textId="77777777" w:rsidR="006B5666" w:rsidRPr="00F8053D" w:rsidRDefault="006B5666" w:rsidP="006B566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AE402DC" wp14:editId="084E7D74">
                  <wp:extent cx="344805" cy="344805"/>
                  <wp:effectExtent l="0" t="0" r="0" b="0"/>
                  <wp:docPr id="51" name="Picture 8" descr="MC90042317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C90042317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A48181" w14:textId="77777777" w:rsidR="006B5666" w:rsidRPr="00F8053D" w:rsidRDefault="006B5666" w:rsidP="006B566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23AD" w14:textId="77777777" w:rsidR="006B5666" w:rsidRPr="00F8053D" w:rsidRDefault="006B5666" w:rsidP="00D0766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sz w:val="24"/>
                <w:szCs w:val="24"/>
              </w:rPr>
              <w:t>Happy</w:t>
            </w:r>
          </w:p>
          <w:p w14:paraId="2AAAA0C1" w14:textId="77777777" w:rsidR="006B5666" w:rsidRPr="00F8053D" w:rsidRDefault="006B5666" w:rsidP="006B566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62F8236" wp14:editId="27A33EDD">
                  <wp:extent cx="327660" cy="327660"/>
                  <wp:effectExtent l="0" t="0" r="0" b="0"/>
                  <wp:docPr id="52" name="Picture 9" descr="MC9004231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231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E5DE15" w14:textId="77777777" w:rsidR="006B5666" w:rsidRPr="00F8053D" w:rsidRDefault="006B5666" w:rsidP="006B566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C0E5" w14:textId="77777777" w:rsidR="006B5666" w:rsidRPr="00F8053D" w:rsidRDefault="006B5666" w:rsidP="00F8053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3CAF77AE" wp14:editId="328F2E6C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189230</wp:posOffset>
                  </wp:positionV>
                  <wp:extent cx="344805" cy="396875"/>
                  <wp:effectExtent l="0" t="0" r="0" b="3175"/>
                  <wp:wrapTight wrapText="bothSides">
                    <wp:wrapPolygon edited="0">
                      <wp:start x="4773" y="0"/>
                      <wp:lineTo x="0" y="5184"/>
                      <wp:lineTo x="0" y="18662"/>
                      <wp:lineTo x="5967" y="20736"/>
                      <wp:lineTo x="13127" y="20736"/>
                      <wp:lineTo x="14320" y="20736"/>
                      <wp:lineTo x="20287" y="17626"/>
                      <wp:lineTo x="20287" y="5184"/>
                      <wp:lineTo x="15514" y="0"/>
                      <wp:lineTo x="4773" y="0"/>
                    </wp:wrapPolygon>
                  </wp:wrapTight>
                  <wp:docPr id="53" name="Picture 10" descr="MC9004344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4344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053D">
              <w:rPr>
                <w:rFonts w:ascii="Arial" w:eastAsia="Calibri" w:hAnsi="Arial" w:cs="Arial"/>
                <w:sz w:val="24"/>
                <w:szCs w:val="24"/>
              </w:rPr>
              <w:t>I’m not sure</w:t>
            </w:r>
          </w:p>
          <w:p w14:paraId="3D45CF02" w14:textId="77777777" w:rsidR="006B5666" w:rsidRPr="00F8053D" w:rsidRDefault="006B5666" w:rsidP="006B566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A2353F2" w14:textId="77777777" w:rsidR="006B5666" w:rsidRPr="00F8053D" w:rsidRDefault="006B5666" w:rsidP="006B566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4B0B" w14:textId="77777777" w:rsidR="006B5666" w:rsidRPr="00F8053D" w:rsidRDefault="006B5666" w:rsidP="006B566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sz w:val="24"/>
                <w:szCs w:val="24"/>
              </w:rPr>
              <w:t>Unhappy</w:t>
            </w:r>
          </w:p>
          <w:p w14:paraId="6E43E6EB" w14:textId="77777777" w:rsidR="006B5666" w:rsidRPr="00F8053D" w:rsidRDefault="006B5666" w:rsidP="006B566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9F4A167" wp14:editId="78E0C0C9">
                  <wp:extent cx="327660" cy="344805"/>
                  <wp:effectExtent l="0" t="0" r="0" b="0"/>
                  <wp:docPr id="54" name="Picture 54" descr="MC90042316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42316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FEC460" w14:textId="77777777" w:rsidR="006B5666" w:rsidRPr="00F8053D" w:rsidRDefault="006B5666" w:rsidP="006B566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6C37" w14:textId="77777777" w:rsidR="006B5666" w:rsidRPr="00F8053D" w:rsidRDefault="006B5666" w:rsidP="006B566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sz w:val="24"/>
                <w:szCs w:val="24"/>
              </w:rPr>
              <w:t>Very unhappy</w:t>
            </w:r>
          </w:p>
          <w:p w14:paraId="7E0475E9" w14:textId="5285C34D" w:rsidR="006B5666" w:rsidRPr="00F8053D" w:rsidRDefault="006B5666" w:rsidP="006B566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150CD16" wp14:editId="73D8BEBF">
                  <wp:extent cx="327660" cy="327660"/>
                  <wp:effectExtent l="0" t="0" r="0" b="0"/>
                  <wp:docPr id="55" name="Picture 55" descr="MC90042316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42316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2C5645" w14:textId="77777777" w:rsidR="006B5666" w:rsidRPr="00F8053D" w:rsidRDefault="006B5666" w:rsidP="006B566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5666" w:rsidRPr="00512278" w14:paraId="38F7D70C" w14:textId="77777777" w:rsidTr="00D07663">
        <w:trPr>
          <w:trHeight w:val="78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072E9D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b/>
                <w:sz w:val="24"/>
                <w:szCs w:val="24"/>
              </w:rPr>
              <w:t>Cared for you?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0E56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AFCA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BB37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F6DC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3382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B5666" w:rsidRPr="00512278" w14:paraId="1F9437F4" w14:textId="77777777" w:rsidTr="00D07663">
        <w:trPr>
          <w:trHeight w:val="861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701B284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b/>
                <w:sz w:val="24"/>
                <w:szCs w:val="24"/>
              </w:rPr>
              <w:t>Listened to you?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2C8C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D258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71DB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AA04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0B8F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B5666" w:rsidRPr="00512278" w14:paraId="63D29333" w14:textId="77777777" w:rsidTr="00D07663">
        <w:trPr>
          <w:trHeight w:val="873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4335EAA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b/>
                <w:sz w:val="24"/>
                <w:szCs w:val="24"/>
              </w:rPr>
              <w:t>Understood the way you felt?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5D21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6567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CC8E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1689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7364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B5666" w:rsidRPr="00512278" w14:paraId="0212802A" w14:textId="77777777" w:rsidTr="00D07663">
        <w:trPr>
          <w:trHeight w:val="788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65FD7F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b/>
                <w:sz w:val="24"/>
                <w:szCs w:val="24"/>
              </w:rPr>
              <w:t>Talked to you?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AF2E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3A79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07BA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4742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7CE8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B5666" w:rsidRPr="00512278" w14:paraId="0F0FB44C" w14:textId="77777777" w:rsidTr="00D07663">
        <w:trPr>
          <w:trHeight w:val="849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ACB815C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b/>
                <w:sz w:val="24"/>
                <w:szCs w:val="24"/>
              </w:rPr>
              <w:t>Showed you respect?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5F73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6BA8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04AB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D887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AD06" w14:textId="77777777" w:rsidR="006B5666" w:rsidRPr="00F8053D" w:rsidRDefault="006B5666" w:rsidP="006B566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68847769" w14:textId="77777777" w:rsidR="006B5666" w:rsidRPr="00F8053D" w:rsidRDefault="006B5666" w:rsidP="006B5666">
      <w:pPr>
        <w:rPr>
          <w:rFonts w:ascii="Arial" w:eastAsia="Calibri" w:hAnsi="Arial" w:cs="Arial"/>
          <w:b/>
          <w:sz w:val="24"/>
          <w:szCs w:val="24"/>
        </w:rPr>
      </w:pPr>
    </w:p>
    <w:p w14:paraId="5478DBFD" w14:textId="3B9C4EDA" w:rsidR="0083001E" w:rsidRPr="00512278" w:rsidRDefault="0083001E" w:rsidP="002B4B08">
      <w:pPr>
        <w:spacing w:line="360" w:lineRule="auto"/>
        <w:rPr>
          <w:rFonts w:ascii="Arial" w:hAnsi="Arial" w:cs="Arial"/>
          <w:sz w:val="24"/>
          <w:szCs w:val="24"/>
        </w:rPr>
      </w:pPr>
    </w:p>
    <w:p w14:paraId="7689E825" w14:textId="239BC350" w:rsidR="0083001E" w:rsidRPr="00512278" w:rsidRDefault="0083001E" w:rsidP="002B4B08">
      <w:pPr>
        <w:spacing w:line="360" w:lineRule="auto"/>
        <w:rPr>
          <w:rFonts w:ascii="Arial" w:hAnsi="Arial" w:cs="Arial"/>
          <w:sz w:val="24"/>
          <w:szCs w:val="24"/>
        </w:rPr>
      </w:pPr>
    </w:p>
    <w:p w14:paraId="48F37BE8" w14:textId="77777777" w:rsidR="00B65BF3" w:rsidRPr="00A62295" w:rsidRDefault="00B65BF3" w:rsidP="00424384">
      <w:pPr>
        <w:rPr>
          <w:rFonts w:ascii="Arial" w:hAnsi="Arial" w:cs="Arial"/>
          <w:sz w:val="24"/>
          <w:szCs w:val="24"/>
        </w:rPr>
        <w:sectPr w:rsidR="00B65BF3" w:rsidRPr="00A62295" w:rsidSect="006B566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63D3A0" w14:textId="77777777" w:rsidR="00F13CAC" w:rsidRPr="00F8053D" w:rsidRDefault="00061949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F8053D">
        <w:rPr>
          <w:rFonts w:ascii="Arial" w:eastAsia="MS Gothic" w:hAnsi="Arial" w:cs="Arial"/>
          <w:b/>
          <w:bCs/>
          <w:color w:val="005EB8"/>
          <w:sz w:val="24"/>
          <w:szCs w:val="24"/>
        </w:rPr>
        <w:lastRenderedPageBreak/>
        <w:t>Career Conversation</w:t>
      </w:r>
    </w:p>
    <w:p w14:paraId="09095FC4" w14:textId="4D4567F5" w:rsidR="000B0C1E" w:rsidRPr="00A62295" w:rsidRDefault="00E5180F" w:rsidP="00F8053D">
      <w:pPr>
        <w:spacing w:line="276" w:lineRule="auto"/>
        <w:rPr>
          <w:rFonts w:ascii="Arial" w:hAnsi="Arial" w:cs="Arial"/>
          <w:sz w:val="24"/>
          <w:szCs w:val="24"/>
        </w:rPr>
      </w:pPr>
      <w:r w:rsidRPr="00512278">
        <w:rPr>
          <w:rFonts w:ascii="Arial" w:eastAsia="Calibri" w:hAnsi="Arial" w:cs="Arial"/>
          <w:sz w:val="24"/>
          <w:szCs w:val="24"/>
        </w:rPr>
        <w:t>Use</w:t>
      </w:r>
      <w:r w:rsidR="000B0C1E" w:rsidRPr="00512278">
        <w:rPr>
          <w:rFonts w:ascii="Arial" w:eastAsia="Calibri" w:hAnsi="Arial" w:cs="Arial"/>
          <w:sz w:val="24"/>
          <w:szCs w:val="24"/>
        </w:rPr>
        <w:t xml:space="preserve"> this </w:t>
      </w:r>
      <w:r w:rsidRPr="00512278">
        <w:rPr>
          <w:rFonts w:ascii="Arial" w:eastAsia="Calibri" w:hAnsi="Arial" w:cs="Arial"/>
          <w:sz w:val="24"/>
          <w:szCs w:val="24"/>
        </w:rPr>
        <w:t>template</w:t>
      </w:r>
      <w:r w:rsidR="000B0C1E" w:rsidRPr="00512278">
        <w:rPr>
          <w:rFonts w:ascii="Arial" w:eastAsia="Calibri" w:hAnsi="Arial" w:cs="Arial"/>
          <w:sz w:val="24"/>
          <w:szCs w:val="24"/>
        </w:rPr>
        <w:t xml:space="preserve"> to record your career conversation with your manager. This should be planned as part of the Capital Nurse </w:t>
      </w:r>
      <w:r w:rsidR="00D43FAA" w:rsidRPr="00512278">
        <w:rPr>
          <w:rFonts w:ascii="Arial" w:eastAsia="Calibri" w:hAnsi="Arial" w:cs="Arial"/>
          <w:sz w:val="24"/>
          <w:szCs w:val="24"/>
        </w:rPr>
        <w:t>offer</w:t>
      </w:r>
      <w:r w:rsidR="000B0C1E" w:rsidRPr="00512278">
        <w:rPr>
          <w:rFonts w:ascii="Arial" w:eastAsia="Calibri" w:hAnsi="Arial" w:cs="Arial"/>
          <w:sz w:val="24"/>
          <w:szCs w:val="24"/>
        </w:rPr>
        <w:t xml:space="preserve"> and take place at 6 months </w:t>
      </w:r>
      <w:r w:rsidR="00D43FAA" w:rsidRPr="003212CB">
        <w:rPr>
          <w:rFonts w:ascii="Arial" w:eastAsia="Calibri" w:hAnsi="Arial" w:cs="Arial"/>
          <w:sz w:val="24"/>
          <w:szCs w:val="24"/>
        </w:rPr>
        <w:t>of you starting in your team</w:t>
      </w:r>
      <w:r w:rsidRPr="00A62295">
        <w:rPr>
          <w:rFonts w:ascii="Arial" w:eastAsia="Calibri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B5281" w:rsidRPr="00512278" w14:paraId="423AA31E" w14:textId="77777777" w:rsidTr="00061949">
        <w:tc>
          <w:tcPr>
            <w:tcW w:w="9016" w:type="dxa"/>
            <w:shd w:val="clear" w:color="auto" w:fill="C6D9F1"/>
          </w:tcPr>
          <w:p w14:paraId="74823510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b/>
                <w:sz w:val="24"/>
                <w:szCs w:val="24"/>
              </w:rPr>
              <w:t>How am I doing?</w:t>
            </w:r>
          </w:p>
        </w:tc>
      </w:tr>
      <w:tr w:rsidR="007B5281" w:rsidRPr="00512278" w14:paraId="3E53DAA1" w14:textId="77777777" w:rsidTr="00F8053D">
        <w:trPr>
          <w:trHeight w:val="3220"/>
        </w:trPr>
        <w:tc>
          <w:tcPr>
            <w:tcW w:w="9016" w:type="dxa"/>
            <w:shd w:val="clear" w:color="auto" w:fill="auto"/>
          </w:tcPr>
          <w:p w14:paraId="5E909CEC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6CE10091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0EDFBE07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3889D60E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1AE5A3D1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76CA3C66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477C0D17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7D0F04E4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443BA15A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3EA9E3B8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1691E483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5F820D2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B101113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6BD840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B5281" w:rsidRPr="00512278" w14:paraId="70DFB608" w14:textId="77777777" w:rsidTr="00F8053D">
        <w:trPr>
          <w:trHeight w:val="57"/>
        </w:trPr>
        <w:tc>
          <w:tcPr>
            <w:tcW w:w="9016" w:type="dxa"/>
            <w:shd w:val="clear" w:color="auto" w:fill="C6D9F1"/>
          </w:tcPr>
          <w:p w14:paraId="31F721FD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b/>
                <w:sz w:val="24"/>
                <w:szCs w:val="24"/>
              </w:rPr>
              <w:t>How do I fit into the organisation?</w:t>
            </w:r>
          </w:p>
        </w:tc>
      </w:tr>
      <w:tr w:rsidR="007B5281" w:rsidRPr="00512278" w14:paraId="44E7E8F2" w14:textId="77777777" w:rsidTr="00061949">
        <w:tc>
          <w:tcPr>
            <w:tcW w:w="9016" w:type="dxa"/>
            <w:shd w:val="clear" w:color="auto" w:fill="auto"/>
          </w:tcPr>
          <w:p w14:paraId="515749EA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CBB7D56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C41239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FC0792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2BB5757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125C46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6AE810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55773E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4CC5FAB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7EC3F1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D2FBD75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B84013B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2FF21A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46795BA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B5281" w:rsidRPr="00512278" w14:paraId="2ED4ACFA" w14:textId="77777777" w:rsidTr="00061949">
        <w:tc>
          <w:tcPr>
            <w:tcW w:w="9016" w:type="dxa"/>
            <w:shd w:val="clear" w:color="auto" w:fill="C6D9F1"/>
          </w:tcPr>
          <w:p w14:paraId="0FE066CE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b/>
                <w:sz w:val="24"/>
                <w:szCs w:val="24"/>
              </w:rPr>
              <w:t xml:space="preserve">What is expected of me? </w:t>
            </w:r>
          </w:p>
        </w:tc>
      </w:tr>
      <w:tr w:rsidR="007B5281" w:rsidRPr="00512278" w14:paraId="2DD4529C" w14:textId="77777777" w:rsidTr="00061949">
        <w:tc>
          <w:tcPr>
            <w:tcW w:w="9016" w:type="dxa"/>
            <w:shd w:val="clear" w:color="auto" w:fill="auto"/>
          </w:tcPr>
          <w:p w14:paraId="61D7C603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571E544" w14:textId="77777777" w:rsidR="007B5281" w:rsidRPr="00F8053D" w:rsidRDefault="007B5281" w:rsidP="007B5281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B5281" w:rsidRPr="00512278" w14:paraId="55B95252" w14:textId="77777777" w:rsidTr="00F13CAC">
        <w:tc>
          <w:tcPr>
            <w:tcW w:w="9016" w:type="dxa"/>
            <w:shd w:val="clear" w:color="auto" w:fill="B4C6E7" w:themeFill="accent1" w:themeFillTint="66"/>
          </w:tcPr>
          <w:p w14:paraId="3D753D31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b/>
                <w:sz w:val="24"/>
                <w:szCs w:val="24"/>
              </w:rPr>
              <w:t xml:space="preserve">Career conversation review </w:t>
            </w:r>
            <w:r w:rsidRPr="00F8053D">
              <w:rPr>
                <w:rFonts w:ascii="Arial" w:eastAsia="Calibri" w:hAnsi="Arial" w:cs="Arial"/>
                <w:b/>
                <w:i/>
                <w:sz w:val="24"/>
                <w:szCs w:val="24"/>
              </w:rPr>
              <w:t>continued</w:t>
            </w:r>
          </w:p>
        </w:tc>
      </w:tr>
      <w:tr w:rsidR="007B5281" w:rsidRPr="00512278" w14:paraId="001BE1C8" w14:textId="77777777" w:rsidTr="00061949">
        <w:tc>
          <w:tcPr>
            <w:tcW w:w="9016" w:type="dxa"/>
            <w:shd w:val="clear" w:color="auto" w:fill="C6D9F1"/>
          </w:tcPr>
          <w:p w14:paraId="4198059B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b/>
                <w:sz w:val="24"/>
                <w:szCs w:val="24"/>
              </w:rPr>
              <w:t>What and how should I develop?</w:t>
            </w:r>
          </w:p>
        </w:tc>
      </w:tr>
      <w:tr w:rsidR="007B5281" w:rsidRPr="00512278" w14:paraId="23F0E8B9" w14:textId="77777777" w:rsidTr="00061949">
        <w:tc>
          <w:tcPr>
            <w:tcW w:w="9016" w:type="dxa"/>
            <w:shd w:val="clear" w:color="auto" w:fill="auto"/>
          </w:tcPr>
          <w:p w14:paraId="48B15A4C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56E1E8A1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33A65A9B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0FEEB84A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5420A967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040FA8F1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67D0D4D4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5181BA75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4C7961BA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A6F848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8FC896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60EE195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B5281" w:rsidRPr="00512278" w14:paraId="263DB8E0" w14:textId="77777777" w:rsidTr="00061949">
        <w:tc>
          <w:tcPr>
            <w:tcW w:w="9016" w:type="dxa"/>
            <w:shd w:val="clear" w:color="auto" w:fill="C6D9F1"/>
          </w:tcPr>
          <w:p w14:paraId="6C1CC1A5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How will my talents and contributions be recognised?</w:t>
            </w:r>
          </w:p>
        </w:tc>
      </w:tr>
      <w:tr w:rsidR="007B5281" w:rsidRPr="00512278" w14:paraId="04CD6A2B" w14:textId="77777777" w:rsidTr="00061949">
        <w:tc>
          <w:tcPr>
            <w:tcW w:w="9016" w:type="dxa"/>
            <w:shd w:val="clear" w:color="auto" w:fill="auto"/>
          </w:tcPr>
          <w:p w14:paraId="28EA2C70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AB78DF8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CE2F4C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6F94609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4008F6E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48B1F5D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3F19AA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7C8515E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AE66F58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54A67E6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80AFCF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DE55618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248B8B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F0A2F82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B5281" w:rsidRPr="00512278" w14:paraId="4A526429" w14:textId="77777777" w:rsidTr="00061949">
        <w:tc>
          <w:tcPr>
            <w:tcW w:w="9016" w:type="dxa"/>
            <w:shd w:val="clear" w:color="auto" w:fill="C6D9F1"/>
          </w:tcPr>
          <w:p w14:paraId="576EA23A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b/>
                <w:sz w:val="24"/>
                <w:szCs w:val="24"/>
              </w:rPr>
              <w:t>What is next for me?</w:t>
            </w:r>
          </w:p>
        </w:tc>
      </w:tr>
      <w:tr w:rsidR="007B5281" w:rsidRPr="00512278" w14:paraId="263CFDCA" w14:textId="77777777" w:rsidTr="00061949">
        <w:tc>
          <w:tcPr>
            <w:tcW w:w="9016" w:type="dxa"/>
            <w:shd w:val="clear" w:color="auto" w:fill="auto"/>
          </w:tcPr>
          <w:p w14:paraId="55D9519C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F8053D">
              <w:rPr>
                <w:rFonts w:ascii="Arial" w:eastAsia="Calibri" w:hAnsi="Arial" w:cs="Arial"/>
                <w:i/>
                <w:sz w:val="24"/>
                <w:szCs w:val="24"/>
              </w:rPr>
              <w:t>[Consider the Pillars of Practice as areas of interest and a potential career path)</w:t>
            </w:r>
          </w:p>
          <w:p w14:paraId="0D1CA9E9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1FAF1A20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1B8A063C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91DDFA6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A19B175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6B99A4A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960D8FC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EC76DB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9878E9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384F09" w14:textId="77777777" w:rsidR="007B5281" w:rsidRPr="00F8053D" w:rsidRDefault="007B5281" w:rsidP="007B5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3F2E05D" w14:textId="77777777" w:rsidR="007B5281" w:rsidRPr="00512278" w:rsidRDefault="007B5281" w:rsidP="00424384">
      <w:pPr>
        <w:rPr>
          <w:rFonts w:ascii="Arial" w:hAnsi="Arial" w:cs="Arial"/>
          <w:sz w:val="24"/>
          <w:szCs w:val="24"/>
        </w:rPr>
      </w:pPr>
    </w:p>
    <w:p w14:paraId="0D958D89" w14:textId="77777777" w:rsidR="005F5E07" w:rsidRPr="00512278" w:rsidRDefault="005F5E07">
      <w:pPr>
        <w:rPr>
          <w:rFonts w:ascii="Arial" w:hAnsi="Arial" w:cs="Arial"/>
          <w:sz w:val="24"/>
          <w:szCs w:val="24"/>
        </w:rPr>
      </w:pPr>
    </w:p>
    <w:sectPr w:rsidR="005F5E07" w:rsidRPr="00512278" w:rsidSect="00B65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5781A" w14:textId="77777777" w:rsidR="004B7B6D" w:rsidRDefault="004B7B6D" w:rsidP="00834F47">
      <w:pPr>
        <w:spacing w:after="0" w:line="240" w:lineRule="auto"/>
      </w:pPr>
      <w:r>
        <w:separator/>
      </w:r>
    </w:p>
  </w:endnote>
  <w:endnote w:type="continuationSeparator" w:id="0">
    <w:p w14:paraId="7366FADD" w14:textId="77777777" w:rsidR="004B7B6D" w:rsidRDefault="004B7B6D" w:rsidP="00834F47">
      <w:pPr>
        <w:spacing w:after="0" w:line="240" w:lineRule="auto"/>
      </w:pPr>
      <w:r>
        <w:continuationSeparator/>
      </w:r>
    </w:p>
  </w:endnote>
  <w:endnote w:type="continuationNotice" w:id="1">
    <w:p w14:paraId="796DB7D9" w14:textId="77777777" w:rsidR="004B7B6D" w:rsidRDefault="004B7B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7D14" w14:textId="77777777" w:rsidR="00A06EFB" w:rsidRDefault="00A06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684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E981BC" w14:textId="1801717E" w:rsidR="00727A6A" w:rsidRDefault="00727A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0CCDD" w14:textId="305DAE03" w:rsidR="00727A6A" w:rsidRDefault="00727A6A" w:rsidP="00834F47">
    <w:pPr>
      <w:pStyle w:val="Footer"/>
      <w:tabs>
        <w:tab w:val="clear" w:pos="4513"/>
        <w:tab w:val="clear" w:pos="9026"/>
        <w:tab w:val="left" w:pos="1155"/>
        <w:tab w:val="left" w:pos="14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ACB4C" w14:textId="77777777" w:rsidR="00A06EFB" w:rsidRDefault="00A06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55C54" w14:textId="77777777" w:rsidR="004B7B6D" w:rsidRDefault="004B7B6D" w:rsidP="00834F47">
      <w:pPr>
        <w:spacing w:after="0" w:line="240" w:lineRule="auto"/>
      </w:pPr>
      <w:r>
        <w:separator/>
      </w:r>
    </w:p>
  </w:footnote>
  <w:footnote w:type="continuationSeparator" w:id="0">
    <w:p w14:paraId="069BEFBC" w14:textId="77777777" w:rsidR="004B7B6D" w:rsidRDefault="004B7B6D" w:rsidP="00834F47">
      <w:pPr>
        <w:spacing w:after="0" w:line="240" w:lineRule="auto"/>
      </w:pPr>
      <w:r>
        <w:continuationSeparator/>
      </w:r>
    </w:p>
  </w:footnote>
  <w:footnote w:type="continuationNotice" w:id="1">
    <w:p w14:paraId="2D9449DC" w14:textId="77777777" w:rsidR="004B7B6D" w:rsidRDefault="004B7B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A5BF5" w14:textId="77777777" w:rsidR="00A06EFB" w:rsidRDefault="00A06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69103" w14:textId="504C168E" w:rsidR="00727A6A" w:rsidRDefault="00727A6A">
    <w:pPr>
      <w:pStyle w:val="Header"/>
    </w:pPr>
    <w:r w:rsidRPr="00251105">
      <w:rPr>
        <w:rFonts w:ascii="Arial" w:eastAsia="MS Mincho" w:hAnsi="Arial" w:cs="Times New Roman"/>
        <w:noProof/>
        <w:color w:val="000000"/>
        <w:sz w:val="24"/>
        <w:szCs w:val="24"/>
        <w:lang w:eastAsia="en-GB"/>
      </w:rPr>
      <w:drawing>
        <wp:anchor distT="0" distB="0" distL="114300" distR="114300" simplePos="0" relativeHeight="251657216" behindDoc="0" locked="0" layoutInCell="1" allowOverlap="1" wp14:anchorId="5DE77253" wp14:editId="6B174036">
          <wp:simplePos x="0" y="0"/>
          <wp:positionH relativeFrom="margin">
            <wp:posOffset>4362450</wp:posOffset>
          </wp:positionH>
          <wp:positionV relativeFrom="paragraph">
            <wp:posOffset>-30479</wp:posOffset>
          </wp:positionV>
          <wp:extent cx="2122384" cy="421556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E+logo+in+JPEG+format+for+electronic+documents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8711" cy="428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053D">
      <w:rPr>
        <w:noProof/>
        <w:sz w:val="20"/>
      </w:rPr>
      <w:drawing>
        <wp:inline distT="0" distB="0" distL="0" distR="0" wp14:anchorId="341F7F0A" wp14:editId="447732E0">
          <wp:extent cx="3028950" cy="435846"/>
          <wp:effectExtent l="0" t="0" r="0" b="254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01080" cy="460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2694" w14:textId="77777777" w:rsidR="00A06EFB" w:rsidRDefault="00A06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409E"/>
    <w:multiLevelType w:val="hybridMultilevel"/>
    <w:tmpl w:val="6DACF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73CB"/>
    <w:multiLevelType w:val="hybridMultilevel"/>
    <w:tmpl w:val="234A4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0EF3"/>
    <w:multiLevelType w:val="hybridMultilevel"/>
    <w:tmpl w:val="41C21F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531F3"/>
    <w:multiLevelType w:val="multilevel"/>
    <w:tmpl w:val="C7C68B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52240"/>
    <w:multiLevelType w:val="hybridMultilevel"/>
    <w:tmpl w:val="74B4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829F2"/>
    <w:multiLevelType w:val="hybridMultilevel"/>
    <w:tmpl w:val="D64C9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70CC6"/>
    <w:multiLevelType w:val="multilevel"/>
    <w:tmpl w:val="6B6690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F3182"/>
    <w:multiLevelType w:val="hybridMultilevel"/>
    <w:tmpl w:val="114E1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50486"/>
    <w:multiLevelType w:val="hybridMultilevel"/>
    <w:tmpl w:val="BE8E0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15606"/>
    <w:multiLevelType w:val="multilevel"/>
    <w:tmpl w:val="B410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1307F"/>
    <w:multiLevelType w:val="hybridMultilevel"/>
    <w:tmpl w:val="8A821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CD7D25"/>
    <w:multiLevelType w:val="hybridMultilevel"/>
    <w:tmpl w:val="A0D21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9225C"/>
    <w:multiLevelType w:val="hybridMultilevel"/>
    <w:tmpl w:val="9AECC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67B9E"/>
    <w:multiLevelType w:val="hybridMultilevel"/>
    <w:tmpl w:val="65A01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94924"/>
    <w:multiLevelType w:val="multilevel"/>
    <w:tmpl w:val="463A7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674010"/>
    <w:multiLevelType w:val="hybridMultilevel"/>
    <w:tmpl w:val="5B6497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DD206CC">
      <w:numFmt w:val="bullet"/>
      <w:lvlText w:val="•"/>
      <w:lvlJc w:val="left"/>
      <w:pPr>
        <w:ind w:left="2880" w:hanging="360"/>
      </w:pPr>
      <w:rPr>
        <w:rFonts w:ascii="Arial" w:eastAsia="Calibri" w:hAnsi="Arial" w:cs="Symbol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9C46C25"/>
    <w:multiLevelType w:val="hybridMultilevel"/>
    <w:tmpl w:val="2B364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87CB7"/>
    <w:multiLevelType w:val="hybridMultilevel"/>
    <w:tmpl w:val="D2D60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75E69"/>
    <w:multiLevelType w:val="multilevel"/>
    <w:tmpl w:val="40D22E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0B60CE"/>
    <w:multiLevelType w:val="multilevel"/>
    <w:tmpl w:val="24E48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76A76"/>
    <w:multiLevelType w:val="hybridMultilevel"/>
    <w:tmpl w:val="B2C83B8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3737C"/>
    <w:multiLevelType w:val="hybridMultilevel"/>
    <w:tmpl w:val="40882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7277E"/>
    <w:multiLevelType w:val="hybridMultilevel"/>
    <w:tmpl w:val="9FC6E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E5701"/>
    <w:multiLevelType w:val="hybridMultilevel"/>
    <w:tmpl w:val="25E64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04BD7"/>
    <w:multiLevelType w:val="hybridMultilevel"/>
    <w:tmpl w:val="69729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D05D9"/>
    <w:multiLevelType w:val="hybridMultilevel"/>
    <w:tmpl w:val="F44EFD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17184F"/>
    <w:multiLevelType w:val="multilevel"/>
    <w:tmpl w:val="95E2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BA7A42"/>
    <w:multiLevelType w:val="hybridMultilevel"/>
    <w:tmpl w:val="021C6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4595D"/>
    <w:multiLevelType w:val="hybridMultilevel"/>
    <w:tmpl w:val="4C18B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A24C8"/>
    <w:multiLevelType w:val="multilevel"/>
    <w:tmpl w:val="88E2D3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442B40"/>
    <w:multiLevelType w:val="hybridMultilevel"/>
    <w:tmpl w:val="D9E23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C1272"/>
    <w:multiLevelType w:val="multilevel"/>
    <w:tmpl w:val="8DEE70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E1DD5"/>
    <w:multiLevelType w:val="hybridMultilevel"/>
    <w:tmpl w:val="5928C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B7274"/>
    <w:multiLevelType w:val="hybridMultilevel"/>
    <w:tmpl w:val="0A14F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D65F0"/>
    <w:multiLevelType w:val="hybridMultilevel"/>
    <w:tmpl w:val="F73C7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42E24"/>
    <w:multiLevelType w:val="multilevel"/>
    <w:tmpl w:val="CCA08B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A60D7C"/>
    <w:multiLevelType w:val="hybridMultilevel"/>
    <w:tmpl w:val="B2482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47454"/>
    <w:multiLevelType w:val="multilevel"/>
    <w:tmpl w:val="14B25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9"/>
  </w:num>
  <w:num w:numId="3">
    <w:abstractNumId w:val="3"/>
  </w:num>
  <w:num w:numId="4">
    <w:abstractNumId w:val="29"/>
  </w:num>
  <w:num w:numId="5">
    <w:abstractNumId w:val="18"/>
  </w:num>
  <w:num w:numId="6">
    <w:abstractNumId w:val="14"/>
  </w:num>
  <w:num w:numId="7">
    <w:abstractNumId w:val="31"/>
  </w:num>
  <w:num w:numId="8">
    <w:abstractNumId w:val="35"/>
  </w:num>
  <w:num w:numId="9">
    <w:abstractNumId w:val="6"/>
  </w:num>
  <w:num w:numId="10">
    <w:abstractNumId w:val="33"/>
  </w:num>
  <w:num w:numId="11">
    <w:abstractNumId w:val="1"/>
  </w:num>
  <w:num w:numId="12">
    <w:abstractNumId w:val="23"/>
  </w:num>
  <w:num w:numId="13">
    <w:abstractNumId w:val="17"/>
  </w:num>
  <w:num w:numId="14">
    <w:abstractNumId w:val="24"/>
  </w:num>
  <w:num w:numId="15">
    <w:abstractNumId w:val="21"/>
  </w:num>
  <w:num w:numId="16">
    <w:abstractNumId w:val="13"/>
  </w:num>
  <w:num w:numId="17">
    <w:abstractNumId w:val="28"/>
  </w:num>
  <w:num w:numId="18">
    <w:abstractNumId w:val="32"/>
  </w:num>
  <w:num w:numId="19">
    <w:abstractNumId w:val="7"/>
  </w:num>
  <w:num w:numId="20">
    <w:abstractNumId w:val="12"/>
  </w:num>
  <w:num w:numId="21">
    <w:abstractNumId w:val="0"/>
  </w:num>
  <w:num w:numId="22">
    <w:abstractNumId w:val="11"/>
  </w:num>
  <w:num w:numId="23">
    <w:abstractNumId w:val="16"/>
  </w:num>
  <w:num w:numId="24">
    <w:abstractNumId w:val="30"/>
  </w:num>
  <w:num w:numId="25">
    <w:abstractNumId w:val="9"/>
  </w:num>
  <w:num w:numId="26">
    <w:abstractNumId w:val="26"/>
  </w:num>
  <w:num w:numId="27">
    <w:abstractNumId w:val="36"/>
  </w:num>
  <w:num w:numId="28">
    <w:abstractNumId w:val="15"/>
  </w:num>
  <w:num w:numId="29">
    <w:abstractNumId w:val="8"/>
  </w:num>
  <w:num w:numId="30">
    <w:abstractNumId w:val="20"/>
  </w:num>
  <w:num w:numId="31">
    <w:abstractNumId w:val="10"/>
  </w:num>
  <w:num w:numId="32">
    <w:abstractNumId w:val="2"/>
  </w:num>
  <w:num w:numId="33">
    <w:abstractNumId w:val="25"/>
  </w:num>
  <w:num w:numId="34">
    <w:abstractNumId w:val="22"/>
  </w:num>
  <w:num w:numId="35">
    <w:abstractNumId w:val="5"/>
  </w:num>
  <w:num w:numId="36">
    <w:abstractNumId w:val="34"/>
  </w:num>
  <w:num w:numId="37">
    <w:abstractNumId w:val="2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47"/>
    <w:rsid w:val="00016CC9"/>
    <w:rsid w:val="00025388"/>
    <w:rsid w:val="00036D98"/>
    <w:rsid w:val="0004218E"/>
    <w:rsid w:val="0004573B"/>
    <w:rsid w:val="000459A2"/>
    <w:rsid w:val="000517AD"/>
    <w:rsid w:val="00053C21"/>
    <w:rsid w:val="00056D81"/>
    <w:rsid w:val="00061949"/>
    <w:rsid w:val="000870E2"/>
    <w:rsid w:val="00090115"/>
    <w:rsid w:val="00094EA0"/>
    <w:rsid w:val="000979B3"/>
    <w:rsid w:val="00097A50"/>
    <w:rsid w:val="000A1504"/>
    <w:rsid w:val="000A2192"/>
    <w:rsid w:val="000A4550"/>
    <w:rsid w:val="000A6311"/>
    <w:rsid w:val="000B0C1E"/>
    <w:rsid w:val="000B0C67"/>
    <w:rsid w:val="000B4ADA"/>
    <w:rsid w:val="000C6CD1"/>
    <w:rsid w:val="000C6D63"/>
    <w:rsid w:val="000D5D85"/>
    <w:rsid w:val="000E2202"/>
    <w:rsid w:val="000F64FA"/>
    <w:rsid w:val="00106A9E"/>
    <w:rsid w:val="00107A8C"/>
    <w:rsid w:val="00111E53"/>
    <w:rsid w:val="0011669F"/>
    <w:rsid w:val="001211CE"/>
    <w:rsid w:val="00127B91"/>
    <w:rsid w:val="00137155"/>
    <w:rsid w:val="001410E2"/>
    <w:rsid w:val="00141570"/>
    <w:rsid w:val="00144AFA"/>
    <w:rsid w:val="0014557F"/>
    <w:rsid w:val="0015051E"/>
    <w:rsid w:val="00150A0C"/>
    <w:rsid w:val="0016371B"/>
    <w:rsid w:val="00170701"/>
    <w:rsid w:val="0017613C"/>
    <w:rsid w:val="00180C86"/>
    <w:rsid w:val="00196423"/>
    <w:rsid w:val="001A3EDE"/>
    <w:rsid w:val="001A7E27"/>
    <w:rsid w:val="001B3226"/>
    <w:rsid w:val="001B4391"/>
    <w:rsid w:val="001C47F4"/>
    <w:rsid w:val="001C5543"/>
    <w:rsid w:val="001C591E"/>
    <w:rsid w:val="001C598F"/>
    <w:rsid w:val="001D13FF"/>
    <w:rsid w:val="001D42B9"/>
    <w:rsid w:val="002032E4"/>
    <w:rsid w:val="00204012"/>
    <w:rsid w:val="002131D9"/>
    <w:rsid w:val="00215296"/>
    <w:rsid w:val="00216051"/>
    <w:rsid w:val="00230433"/>
    <w:rsid w:val="002362CB"/>
    <w:rsid w:val="00240949"/>
    <w:rsid w:val="0024799F"/>
    <w:rsid w:val="00251105"/>
    <w:rsid w:val="00251716"/>
    <w:rsid w:val="00255044"/>
    <w:rsid w:val="00261619"/>
    <w:rsid w:val="00264A9C"/>
    <w:rsid w:val="0027417A"/>
    <w:rsid w:val="00281AEE"/>
    <w:rsid w:val="002A4473"/>
    <w:rsid w:val="002A5D39"/>
    <w:rsid w:val="002A6041"/>
    <w:rsid w:val="002B04B4"/>
    <w:rsid w:val="002B4B08"/>
    <w:rsid w:val="002B69C3"/>
    <w:rsid w:val="002B725A"/>
    <w:rsid w:val="002C0B84"/>
    <w:rsid w:val="002D2A19"/>
    <w:rsid w:val="002D3414"/>
    <w:rsid w:val="002E0468"/>
    <w:rsid w:val="002E1356"/>
    <w:rsid w:val="002E718B"/>
    <w:rsid w:val="002E7B81"/>
    <w:rsid w:val="002F3484"/>
    <w:rsid w:val="002F372D"/>
    <w:rsid w:val="003009F9"/>
    <w:rsid w:val="00306CC7"/>
    <w:rsid w:val="003212CB"/>
    <w:rsid w:val="00322C21"/>
    <w:rsid w:val="003261A8"/>
    <w:rsid w:val="00333244"/>
    <w:rsid w:val="003350CF"/>
    <w:rsid w:val="00337B10"/>
    <w:rsid w:val="00344F4E"/>
    <w:rsid w:val="00352960"/>
    <w:rsid w:val="0037129A"/>
    <w:rsid w:val="00373EDA"/>
    <w:rsid w:val="003823B5"/>
    <w:rsid w:val="003846E0"/>
    <w:rsid w:val="00390F85"/>
    <w:rsid w:val="003A335C"/>
    <w:rsid w:val="003A484B"/>
    <w:rsid w:val="003B3E18"/>
    <w:rsid w:val="003B4823"/>
    <w:rsid w:val="003D760D"/>
    <w:rsid w:val="003E015D"/>
    <w:rsid w:val="003E0EFD"/>
    <w:rsid w:val="003E5705"/>
    <w:rsid w:val="003F11F7"/>
    <w:rsid w:val="003F15FD"/>
    <w:rsid w:val="003F2194"/>
    <w:rsid w:val="003F5626"/>
    <w:rsid w:val="003F5D94"/>
    <w:rsid w:val="00404D51"/>
    <w:rsid w:val="004053B5"/>
    <w:rsid w:val="0041194B"/>
    <w:rsid w:val="004152C0"/>
    <w:rsid w:val="00422663"/>
    <w:rsid w:val="00422CEB"/>
    <w:rsid w:val="00424384"/>
    <w:rsid w:val="00441DF2"/>
    <w:rsid w:val="004434E2"/>
    <w:rsid w:val="00443938"/>
    <w:rsid w:val="004442EF"/>
    <w:rsid w:val="004573C3"/>
    <w:rsid w:val="004743AB"/>
    <w:rsid w:val="00475A8C"/>
    <w:rsid w:val="00475ADC"/>
    <w:rsid w:val="00476F29"/>
    <w:rsid w:val="004774FF"/>
    <w:rsid w:val="004817A8"/>
    <w:rsid w:val="004A425E"/>
    <w:rsid w:val="004A44BE"/>
    <w:rsid w:val="004B3AE4"/>
    <w:rsid w:val="004B7B6D"/>
    <w:rsid w:val="004C26EC"/>
    <w:rsid w:val="004C55F0"/>
    <w:rsid w:val="004D5C2D"/>
    <w:rsid w:val="004E00A7"/>
    <w:rsid w:val="004E407E"/>
    <w:rsid w:val="004F0CAA"/>
    <w:rsid w:val="004F20F4"/>
    <w:rsid w:val="004F2C33"/>
    <w:rsid w:val="004F4D7D"/>
    <w:rsid w:val="004F63FF"/>
    <w:rsid w:val="005041E5"/>
    <w:rsid w:val="00505372"/>
    <w:rsid w:val="00505997"/>
    <w:rsid w:val="005106C6"/>
    <w:rsid w:val="00512278"/>
    <w:rsid w:val="00513D32"/>
    <w:rsid w:val="005252D4"/>
    <w:rsid w:val="005257C9"/>
    <w:rsid w:val="00526548"/>
    <w:rsid w:val="005305EF"/>
    <w:rsid w:val="00531F21"/>
    <w:rsid w:val="00533C3B"/>
    <w:rsid w:val="00535EF9"/>
    <w:rsid w:val="00537A35"/>
    <w:rsid w:val="0054607C"/>
    <w:rsid w:val="00555CFA"/>
    <w:rsid w:val="00563568"/>
    <w:rsid w:val="005745A3"/>
    <w:rsid w:val="00575888"/>
    <w:rsid w:val="00576613"/>
    <w:rsid w:val="005779A0"/>
    <w:rsid w:val="0058068F"/>
    <w:rsid w:val="0058207C"/>
    <w:rsid w:val="00584066"/>
    <w:rsid w:val="00596C21"/>
    <w:rsid w:val="005B12AC"/>
    <w:rsid w:val="005B40B1"/>
    <w:rsid w:val="005C00E6"/>
    <w:rsid w:val="005C5894"/>
    <w:rsid w:val="005C6D8F"/>
    <w:rsid w:val="005D2E5F"/>
    <w:rsid w:val="005D6396"/>
    <w:rsid w:val="005D67FA"/>
    <w:rsid w:val="005F1595"/>
    <w:rsid w:val="005F4F56"/>
    <w:rsid w:val="005F5472"/>
    <w:rsid w:val="005F54B7"/>
    <w:rsid w:val="005F5E07"/>
    <w:rsid w:val="00602780"/>
    <w:rsid w:val="00605079"/>
    <w:rsid w:val="0061022C"/>
    <w:rsid w:val="006103B3"/>
    <w:rsid w:val="00610DED"/>
    <w:rsid w:val="006132E8"/>
    <w:rsid w:val="00614658"/>
    <w:rsid w:val="006167C0"/>
    <w:rsid w:val="006177A9"/>
    <w:rsid w:val="0064003B"/>
    <w:rsid w:val="00645CDF"/>
    <w:rsid w:val="006469D4"/>
    <w:rsid w:val="006533DD"/>
    <w:rsid w:val="00657D6C"/>
    <w:rsid w:val="0067236C"/>
    <w:rsid w:val="00677282"/>
    <w:rsid w:val="006810CB"/>
    <w:rsid w:val="00682024"/>
    <w:rsid w:val="00684634"/>
    <w:rsid w:val="00691648"/>
    <w:rsid w:val="00691C13"/>
    <w:rsid w:val="00692A72"/>
    <w:rsid w:val="00693554"/>
    <w:rsid w:val="006A4F9E"/>
    <w:rsid w:val="006A7354"/>
    <w:rsid w:val="006B12CD"/>
    <w:rsid w:val="006B5666"/>
    <w:rsid w:val="006B5827"/>
    <w:rsid w:val="006B650A"/>
    <w:rsid w:val="006B78C0"/>
    <w:rsid w:val="006C5827"/>
    <w:rsid w:val="006D7908"/>
    <w:rsid w:val="006E2FE3"/>
    <w:rsid w:val="006E338C"/>
    <w:rsid w:val="006E3583"/>
    <w:rsid w:val="006F4D94"/>
    <w:rsid w:val="006F5696"/>
    <w:rsid w:val="006F705E"/>
    <w:rsid w:val="00702C31"/>
    <w:rsid w:val="007035C5"/>
    <w:rsid w:val="00710FD1"/>
    <w:rsid w:val="00711F00"/>
    <w:rsid w:val="00716A6D"/>
    <w:rsid w:val="007250C2"/>
    <w:rsid w:val="00727A6A"/>
    <w:rsid w:val="00737553"/>
    <w:rsid w:val="00750066"/>
    <w:rsid w:val="007508B5"/>
    <w:rsid w:val="007512FD"/>
    <w:rsid w:val="00751A77"/>
    <w:rsid w:val="007536CA"/>
    <w:rsid w:val="00753F02"/>
    <w:rsid w:val="007562E5"/>
    <w:rsid w:val="00760A3A"/>
    <w:rsid w:val="00760CE3"/>
    <w:rsid w:val="00765B2E"/>
    <w:rsid w:val="00785FC0"/>
    <w:rsid w:val="007867ED"/>
    <w:rsid w:val="007872B1"/>
    <w:rsid w:val="00790525"/>
    <w:rsid w:val="00794040"/>
    <w:rsid w:val="00794B0D"/>
    <w:rsid w:val="007A1D09"/>
    <w:rsid w:val="007A2E6D"/>
    <w:rsid w:val="007A3D16"/>
    <w:rsid w:val="007B5281"/>
    <w:rsid w:val="007C4A17"/>
    <w:rsid w:val="007C74D2"/>
    <w:rsid w:val="007D6B9A"/>
    <w:rsid w:val="007E38EA"/>
    <w:rsid w:val="007E4BB0"/>
    <w:rsid w:val="00807356"/>
    <w:rsid w:val="0081168D"/>
    <w:rsid w:val="00817D79"/>
    <w:rsid w:val="00824678"/>
    <w:rsid w:val="00827051"/>
    <w:rsid w:val="0083001E"/>
    <w:rsid w:val="00830E23"/>
    <w:rsid w:val="008316E1"/>
    <w:rsid w:val="00832592"/>
    <w:rsid w:val="00834F47"/>
    <w:rsid w:val="00855E8D"/>
    <w:rsid w:val="00873D87"/>
    <w:rsid w:val="0087459D"/>
    <w:rsid w:val="0087668A"/>
    <w:rsid w:val="00876AE8"/>
    <w:rsid w:val="00883418"/>
    <w:rsid w:val="00886267"/>
    <w:rsid w:val="008A03E6"/>
    <w:rsid w:val="008A39A5"/>
    <w:rsid w:val="008A5720"/>
    <w:rsid w:val="008B15FE"/>
    <w:rsid w:val="008B281F"/>
    <w:rsid w:val="008B733F"/>
    <w:rsid w:val="008B74D5"/>
    <w:rsid w:val="008C3391"/>
    <w:rsid w:val="008C4780"/>
    <w:rsid w:val="008C65D1"/>
    <w:rsid w:val="008C6BC6"/>
    <w:rsid w:val="008D0A59"/>
    <w:rsid w:val="008D1A36"/>
    <w:rsid w:val="008D35B0"/>
    <w:rsid w:val="008D3C6B"/>
    <w:rsid w:val="008D5C5D"/>
    <w:rsid w:val="008D66F3"/>
    <w:rsid w:val="008D7EFB"/>
    <w:rsid w:val="008E039A"/>
    <w:rsid w:val="008E5D0F"/>
    <w:rsid w:val="008E6DE7"/>
    <w:rsid w:val="008F2E63"/>
    <w:rsid w:val="008F67F8"/>
    <w:rsid w:val="00902F8E"/>
    <w:rsid w:val="009168D6"/>
    <w:rsid w:val="009173C4"/>
    <w:rsid w:val="00922BA9"/>
    <w:rsid w:val="00923A61"/>
    <w:rsid w:val="00924041"/>
    <w:rsid w:val="00932F1E"/>
    <w:rsid w:val="0093371B"/>
    <w:rsid w:val="00933729"/>
    <w:rsid w:val="00945152"/>
    <w:rsid w:val="009478D1"/>
    <w:rsid w:val="00947A01"/>
    <w:rsid w:val="00951D79"/>
    <w:rsid w:val="0095259C"/>
    <w:rsid w:val="00952E21"/>
    <w:rsid w:val="00963FB0"/>
    <w:rsid w:val="00967139"/>
    <w:rsid w:val="00970ECF"/>
    <w:rsid w:val="0097451F"/>
    <w:rsid w:val="009B0C1F"/>
    <w:rsid w:val="009B68BB"/>
    <w:rsid w:val="009C5943"/>
    <w:rsid w:val="009D088D"/>
    <w:rsid w:val="009E1982"/>
    <w:rsid w:val="009F08B1"/>
    <w:rsid w:val="009F2873"/>
    <w:rsid w:val="009F3FEF"/>
    <w:rsid w:val="00A05061"/>
    <w:rsid w:val="00A05692"/>
    <w:rsid w:val="00A06EFB"/>
    <w:rsid w:val="00A16F4E"/>
    <w:rsid w:val="00A23C90"/>
    <w:rsid w:val="00A3395E"/>
    <w:rsid w:val="00A33DFB"/>
    <w:rsid w:val="00A366AD"/>
    <w:rsid w:val="00A430A1"/>
    <w:rsid w:val="00A50302"/>
    <w:rsid w:val="00A52257"/>
    <w:rsid w:val="00A57B18"/>
    <w:rsid w:val="00A62295"/>
    <w:rsid w:val="00A62868"/>
    <w:rsid w:val="00A67FF1"/>
    <w:rsid w:val="00A7222A"/>
    <w:rsid w:val="00A74416"/>
    <w:rsid w:val="00A749C2"/>
    <w:rsid w:val="00A767A5"/>
    <w:rsid w:val="00A83AD9"/>
    <w:rsid w:val="00A87BE7"/>
    <w:rsid w:val="00A9015E"/>
    <w:rsid w:val="00A92F14"/>
    <w:rsid w:val="00AA337A"/>
    <w:rsid w:val="00AA60B6"/>
    <w:rsid w:val="00AB2B73"/>
    <w:rsid w:val="00AC0954"/>
    <w:rsid w:val="00AC18DB"/>
    <w:rsid w:val="00AC594C"/>
    <w:rsid w:val="00AC686F"/>
    <w:rsid w:val="00AC78DB"/>
    <w:rsid w:val="00AD3007"/>
    <w:rsid w:val="00AD4CA5"/>
    <w:rsid w:val="00AD6897"/>
    <w:rsid w:val="00AE0CEC"/>
    <w:rsid w:val="00AF1EB6"/>
    <w:rsid w:val="00AF388B"/>
    <w:rsid w:val="00AF5290"/>
    <w:rsid w:val="00B0131A"/>
    <w:rsid w:val="00B042FA"/>
    <w:rsid w:val="00B13922"/>
    <w:rsid w:val="00B21750"/>
    <w:rsid w:val="00B22CC1"/>
    <w:rsid w:val="00B2426B"/>
    <w:rsid w:val="00B27A41"/>
    <w:rsid w:val="00B40A8D"/>
    <w:rsid w:val="00B4444E"/>
    <w:rsid w:val="00B53C3B"/>
    <w:rsid w:val="00B5510B"/>
    <w:rsid w:val="00B65BF3"/>
    <w:rsid w:val="00B76593"/>
    <w:rsid w:val="00B76B36"/>
    <w:rsid w:val="00B778FC"/>
    <w:rsid w:val="00B816C5"/>
    <w:rsid w:val="00B86FAF"/>
    <w:rsid w:val="00B903DA"/>
    <w:rsid w:val="00B91E54"/>
    <w:rsid w:val="00B94BDF"/>
    <w:rsid w:val="00BA2F09"/>
    <w:rsid w:val="00BA7C49"/>
    <w:rsid w:val="00BB1AFC"/>
    <w:rsid w:val="00BB1E5A"/>
    <w:rsid w:val="00BB48E6"/>
    <w:rsid w:val="00BB5FE9"/>
    <w:rsid w:val="00BB6C56"/>
    <w:rsid w:val="00BB7845"/>
    <w:rsid w:val="00BC02D3"/>
    <w:rsid w:val="00BC6897"/>
    <w:rsid w:val="00BC68C9"/>
    <w:rsid w:val="00BD3C9A"/>
    <w:rsid w:val="00BE1845"/>
    <w:rsid w:val="00BF4C2B"/>
    <w:rsid w:val="00BF5532"/>
    <w:rsid w:val="00BF6518"/>
    <w:rsid w:val="00C00916"/>
    <w:rsid w:val="00C02F35"/>
    <w:rsid w:val="00C1082C"/>
    <w:rsid w:val="00C14D43"/>
    <w:rsid w:val="00C14EEC"/>
    <w:rsid w:val="00C1776B"/>
    <w:rsid w:val="00C201D9"/>
    <w:rsid w:val="00C26A0C"/>
    <w:rsid w:val="00C40F05"/>
    <w:rsid w:val="00C54FC0"/>
    <w:rsid w:val="00C82B94"/>
    <w:rsid w:val="00CA5F18"/>
    <w:rsid w:val="00CB0853"/>
    <w:rsid w:val="00CB1393"/>
    <w:rsid w:val="00CB1860"/>
    <w:rsid w:val="00CB3E9A"/>
    <w:rsid w:val="00CD6278"/>
    <w:rsid w:val="00CE12AC"/>
    <w:rsid w:val="00CE5C6B"/>
    <w:rsid w:val="00CF1713"/>
    <w:rsid w:val="00CF3B58"/>
    <w:rsid w:val="00D005AA"/>
    <w:rsid w:val="00D0231D"/>
    <w:rsid w:val="00D0744C"/>
    <w:rsid w:val="00D07663"/>
    <w:rsid w:val="00D10C82"/>
    <w:rsid w:val="00D202D4"/>
    <w:rsid w:val="00D223CE"/>
    <w:rsid w:val="00D23510"/>
    <w:rsid w:val="00D2671A"/>
    <w:rsid w:val="00D30918"/>
    <w:rsid w:val="00D35F14"/>
    <w:rsid w:val="00D37A08"/>
    <w:rsid w:val="00D439D5"/>
    <w:rsid w:val="00D43FAA"/>
    <w:rsid w:val="00D530DC"/>
    <w:rsid w:val="00D56057"/>
    <w:rsid w:val="00D570CE"/>
    <w:rsid w:val="00D572D2"/>
    <w:rsid w:val="00D5797B"/>
    <w:rsid w:val="00D659D6"/>
    <w:rsid w:val="00D75969"/>
    <w:rsid w:val="00D85157"/>
    <w:rsid w:val="00D86675"/>
    <w:rsid w:val="00D87FAF"/>
    <w:rsid w:val="00D92B68"/>
    <w:rsid w:val="00DA6022"/>
    <w:rsid w:val="00DB6636"/>
    <w:rsid w:val="00DC0708"/>
    <w:rsid w:val="00DC0CB4"/>
    <w:rsid w:val="00DC1D54"/>
    <w:rsid w:val="00DC6574"/>
    <w:rsid w:val="00E0088C"/>
    <w:rsid w:val="00E127BE"/>
    <w:rsid w:val="00E15C29"/>
    <w:rsid w:val="00E3657B"/>
    <w:rsid w:val="00E36EDA"/>
    <w:rsid w:val="00E37C0A"/>
    <w:rsid w:val="00E430F5"/>
    <w:rsid w:val="00E46350"/>
    <w:rsid w:val="00E5180F"/>
    <w:rsid w:val="00E55D65"/>
    <w:rsid w:val="00E63671"/>
    <w:rsid w:val="00E700ED"/>
    <w:rsid w:val="00E708D2"/>
    <w:rsid w:val="00E73303"/>
    <w:rsid w:val="00E75F25"/>
    <w:rsid w:val="00E77327"/>
    <w:rsid w:val="00E82605"/>
    <w:rsid w:val="00E84E4A"/>
    <w:rsid w:val="00E871D8"/>
    <w:rsid w:val="00E901C8"/>
    <w:rsid w:val="00EA7165"/>
    <w:rsid w:val="00EA7BE4"/>
    <w:rsid w:val="00EB3DC2"/>
    <w:rsid w:val="00EC0559"/>
    <w:rsid w:val="00EC2407"/>
    <w:rsid w:val="00ED2B2E"/>
    <w:rsid w:val="00EE0DEE"/>
    <w:rsid w:val="00EE452B"/>
    <w:rsid w:val="00EE5450"/>
    <w:rsid w:val="00EE68DD"/>
    <w:rsid w:val="00EF0E8E"/>
    <w:rsid w:val="00EF402B"/>
    <w:rsid w:val="00F022B9"/>
    <w:rsid w:val="00F11767"/>
    <w:rsid w:val="00F13CAC"/>
    <w:rsid w:val="00F21D6F"/>
    <w:rsid w:val="00F23213"/>
    <w:rsid w:val="00F25C9B"/>
    <w:rsid w:val="00F2726E"/>
    <w:rsid w:val="00F3787C"/>
    <w:rsid w:val="00F54966"/>
    <w:rsid w:val="00F573C6"/>
    <w:rsid w:val="00F646A1"/>
    <w:rsid w:val="00F70535"/>
    <w:rsid w:val="00F75C34"/>
    <w:rsid w:val="00F8053D"/>
    <w:rsid w:val="00F807C9"/>
    <w:rsid w:val="00F84C4F"/>
    <w:rsid w:val="00F84FD3"/>
    <w:rsid w:val="00F84FDF"/>
    <w:rsid w:val="00FA3031"/>
    <w:rsid w:val="00FA4195"/>
    <w:rsid w:val="00FA5440"/>
    <w:rsid w:val="00FB2C6B"/>
    <w:rsid w:val="00FB413D"/>
    <w:rsid w:val="00FB5980"/>
    <w:rsid w:val="00FB6778"/>
    <w:rsid w:val="00FC31A1"/>
    <w:rsid w:val="00FC735C"/>
    <w:rsid w:val="00FD53FF"/>
    <w:rsid w:val="00FE6CD1"/>
    <w:rsid w:val="00FF41C4"/>
    <w:rsid w:val="00FF71A2"/>
    <w:rsid w:val="023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FBA14"/>
  <w15:chartTrackingRefBased/>
  <w15:docId w15:val="{7B7DC63E-8EB5-409D-8078-E234E6CB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3E6"/>
  </w:style>
  <w:style w:type="paragraph" w:styleId="Heading1">
    <w:name w:val="heading 1"/>
    <w:basedOn w:val="Normal"/>
    <w:next w:val="Normal"/>
    <w:link w:val="Heading1Char"/>
    <w:uiPriority w:val="9"/>
    <w:qFormat/>
    <w:rsid w:val="00834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F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F47"/>
  </w:style>
  <w:style w:type="paragraph" w:styleId="Footer">
    <w:name w:val="footer"/>
    <w:basedOn w:val="Normal"/>
    <w:link w:val="FooterChar"/>
    <w:uiPriority w:val="99"/>
    <w:unhideWhenUsed/>
    <w:rsid w:val="00834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F47"/>
  </w:style>
  <w:style w:type="paragraph" w:styleId="IntenseQuote">
    <w:name w:val="Intense Quote"/>
    <w:basedOn w:val="Normal"/>
    <w:next w:val="Normal"/>
    <w:link w:val="IntenseQuoteChar"/>
    <w:uiPriority w:val="30"/>
    <w:qFormat/>
    <w:rsid w:val="00834F4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F47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34F4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F4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34F47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834F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34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834F47"/>
  </w:style>
  <w:style w:type="character" w:customStyle="1" w:styleId="eop">
    <w:name w:val="eop"/>
    <w:basedOn w:val="DefaultParagraphFont"/>
    <w:rsid w:val="00834F47"/>
  </w:style>
  <w:style w:type="table" w:styleId="TableGrid">
    <w:name w:val="Table Grid"/>
    <w:basedOn w:val="TableNormal"/>
    <w:uiPriority w:val="39"/>
    <w:rsid w:val="0047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A41"/>
    <w:pPr>
      <w:ind w:left="720"/>
      <w:contextualSpacing/>
    </w:pPr>
  </w:style>
  <w:style w:type="paragraph" w:customStyle="1" w:styleId="paragraph">
    <w:name w:val="paragraph"/>
    <w:basedOn w:val="Normal"/>
    <w:rsid w:val="004F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6132E8"/>
  </w:style>
  <w:style w:type="character" w:styleId="Hyperlink">
    <w:name w:val="Hyperlink"/>
    <w:basedOn w:val="DefaultParagraphFont"/>
    <w:uiPriority w:val="99"/>
    <w:unhideWhenUsed/>
    <w:rsid w:val="003F11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1F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83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41DF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Arial" w:eastAsiaTheme="majorEastAsia" w:hAnsi="Arial" w:cstheme="majorBidi"/>
      <w:b/>
      <w:color w:val="005EB8"/>
      <w:spacing w:val="5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1DF2"/>
    <w:rPr>
      <w:rFonts w:ascii="Arial" w:eastAsiaTheme="majorEastAsia" w:hAnsi="Arial" w:cstheme="majorBidi"/>
      <w:b/>
      <w:color w:val="005EB8"/>
      <w:spacing w:val="5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DF2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color w:val="000000" w:themeColor="text1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1DF2"/>
    <w:rPr>
      <w:rFonts w:ascii="Arial" w:eastAsiaTheme="majorEastAsia" w:hAnsi="Arial" w:cstheme="majorBidi"/>
      <w:iCs/>
      <w:color w:val="000000" w:themeColor="tex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7459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7459D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4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4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header" Target="header2.xml"/><Relationship Id="rId26" Type="http://schemas.openxmlformats.org/officeDocument/2006/relationships/hyperlink" Target="https://www.nmc.org.uk/standards/code/" TargetMode="External"/><Relationship Id="rId39" Type="http://schemas.openxmlformats.org/officeDocument/2006/relationships/image" Target="media/image7.wmf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34" Type="http://schemas.openxmlformats.org/officeDocument/2006/relationships/hyperlink" Target="http://www.northampton.ac.uk/wp-content/uploads/2015/10/Preparing-for-your-OSCE-examination-June2017-v3.pdf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5" Type="http://schemas.openxmlformats.org/officeDocument/2006/relationships/hyperlink" Target="https://www.nmc.org.uk/" TargetMode="External"/><Relationship Id="rId33" Type="http://schemas.openxmlformats.org/officeDocument/2006/relationships/hyperlink" Target="https://www.nhsemployers.org/news/2018/02/new-resource-launched-to-support-transition-into-uk-nursing-practice" TargetMode="External"/><Relationship Id="rId38" Type="http://schemas.openxmlformats.org/officeDocument/2006/relationships/image" Target="media/image6.wmf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29" Type="http://schemas.openxmlformats.org/officeDocument/2006/relationships/hyperlink" Target="https://www.london.gov.uk/" TargetMode="External"/><Relationship Id="rId41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hee.nhs.uk/our-work/capitalnurse/workstreams/career-framework" TargetMode="External"/><Relationship Id="rId32" Type="http://schemas.openxmlformats.org/officeDocument/2006/relationships/hyperlink" Target="https://www.unison.org.uk/" TargetMode="External"/><Relationship Id="rId37" Type="http://schemas.openxmlformats.org/officeDocument/2006/relationships/image" Target="media/image5.wmf"/><Relationship Id="rId40" Type="http://schemas.openxmlformats.org/officeDocument/2006/relationships/image" Target="media/image8.wmf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image" Target="media/image4.png"/><Relationship Id="rId28" Type="http://schemas.openxmlformats.org/officeDocument/2006/relationships/hyperlink" Target="https://tfl.gov.uk/" TargetMode="External"/><Relationship Id="rId36" Type="http://schemas.openxmlformats.org/officeDocument/2006/relationships/hyperlink" Target="http://revalidation.nmc.org.uk/index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s://www.rcn.org.u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footer" Target="footer3.xml"/><Relationship Id="rId27" Type="http://schemas.openxmlformats.org/officeDocument/2006/relationships/hyperlink" Target="https://www.hee.nhs.uk/our-work/capitalnurse" TargetMode="External"/><Relationship Id="rId30" Type="http://schemas.openxmlformats.org/officeDocument/2006/relationships/hyperlink" Target="https://www.nhs.uk/" TargetMode="External"/><Relationship Id="rId35" Type="http://schemas.openxmlformats.org/officeDocument/2006/relationships/hyperlink" Target="https://www.northampton.ac.uk/wp-content/uploads/2017/03/Preparing-for-your-OSCE-examination-Feb2017-v2.pdf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811FDD-2E15-4E59-AC67-A3AF1D99D8C1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27C8B8EA-E92C-470E-A491-C20B515FCDE2}">
      <dgm:prSet phldrT="[Text]"/>
      <dgm:spPr/>
      <dgm:t>
        <a:bodyPr/>
        <a:lstStyle/>
        <a:p>
          <a:pPr algn="ctr"/>
          <a:r>
            <a:rPr lang="en-GB"/>
            <a:t>Pre Arrival</a:t>
          </a:r>
        </a:p>
      </dgm:t>
    </dgm:pt>
    <dgm:pt modelId="{FF1859E1-DB22-4A21-9856-2745BC3F0FFE}" type="parTrans" cxnId="{2756399F-60AC-42D2-8CC9-F476657FC4CB}">
      <dgm:prSet/>
      <dgm:spPr/>
      <dgm:t>
        <a:bodyPr/>
        <a:lstStyle/>
        <a:p>
          <a:pPr algn="ctr"/>
          <a:endParaRPr lang="en-GB"/>
        </a:p>
      </dgm:t>
    </dgm:pt>
    <dgm:pt modelId="{2F358278-DD01-4558-AE03-B9BF56C9176B}" type="sibTrans" cxnId="{2756399F-60AC-42D2-8CC9-F476657FC4CB}">
      <dgm:prSet/>
      <dgm:spPr/>
      <dgm:t>
        <a:bodyPr/>
        <a:lstStyle/>
        <a:p>
          <a:pPr algn="ctr"/>
          <a:endParaRPr lang="en-GB"/>
        </a:p>
      </dgm:t>
    </dgm:pt>
    <dgm:pt modelId="{810FFF30-87E6-4AA9-AECC-F487B3CA7C17}">
      <dgm:prSet phldrT="[Text]"/>
      <dgm:spPr/>
      <dgm:t>
        <a:bodyPr/>
        <a:lstStyle/>
        <a:p>
          <a:pPr algn="ctr"/>
          <a:r>
            <a:rPr lang="en-GB"/>
            <a:t>Preparation for NMC Registration</a:t>
          </a:r>
        </a:p>
      </dgm:t>
    </dgm:pt>
    <dgm:pt modelId="{5CA5933F-5AD0-415B-99C2-8F6880EC2D90}" type="parTrans" cxnId="{B63817D0-DD71-4048-8BD7-D57F6EADDAD5}">
      <dgm:prSet/>
      <dgm:spPr/>
      <dgm:t>
        <a:bodyPr/>
        <a:lstStyle/>
        <a:p>
          <a:pPr algn="ctr"/>
          <a:endParaRPr lang="en-GB"/>
        </a:p>
      </dgm:t>
    </dgm:pt>
    <dgm:pt modelId="{8C32CCFA-6C04-4D29-8AD5-BA13501D4666}" type="sibTrans" cxnId="{B63817D0-DD71-4048-8BD7-D57F6EADDAD5}">
      <dgm:prSet/>
      <dgm:spPr/>
      <dgm:t>
        <a:bodyPr/>
        <a:lstStyle/>
        <a:p>
          <a:pPr algn="ctr"/>
          <a:endParaRPr lang="en-GB"/>
        </a:p>
      </dgm:t>
    </dgm:pt>
    <dgm:pt modelId="{9C29CE1D-668C-4146-BD20-4BBB464700AD}">
      <dgm:prSet phldrT="[Text]"/>
      <dgm:spPr/>
      <dgm:t>
        <a:bodyPr/>
        <a:lstStyle/>
        <a:p>
          <a:pPr algn="ctr"/>
          <a:r>
            <a:rPr lang="en-GB"/>
            <a:t>Post NMC Registration</a:t>
          </a:r>
        </a:p>
      </dgm:t>
    </dgm:pt>
    <dgm:pt modelId="{D56D301B-54CC-4E67-AAA4-A8204E452639}" type="parTrans" cxnId="{2DE93A5F-5870-4FCC-B5C8-F0F0B6E0E59B}">
      <dgm:prSet/>
      <dgm:spPr/>
      <dgm:t>
        <a:bodyPr/>
        <a:lstStyle/>
        <a:p>
          <a:pPr algn="ctr"/>
          <a:endParaRPr lang="en-GB"/>
        </a:p>
      </dgm:t>
    </dgm:pt>
    <dgm:pt modelId="{FEF1EA4C-77B6-487D-B99F-920BC0D27954}" type="sibTrans" cxnId="{2DE93A5F-5870-4FCC-B5C8-F0F0B6E0E59B}">
      <dgm:prSet/>
      <dgm:spPr/>
      <dgm:t>
        <a:bodyPr/>
        <a:lstStyle/>
        <a:p>
          <a:pPr algn="ctr"/>
          <a:endParaRPr lang="en-GB"/>
        </a:p>
      </dgm:t>
    </dgm:pt>
    <dgm:pt modelId="{9AB0FBC6-FD50-451B-98C0-D988D103723F}" type="pres">
      <dgm:prSet presAssocID="{EE811FDD-2E15-4E59-AC67-A3AF1D99D8C1}" presName="CompostProcess" presStyleCnt="0">
        <dgm:presLayoutVars>
          <dgm:dir/>
          <dgm:resizeHandles val="exact"/>
        </dgm:presLayoutVars>
      </dgm:prSet>
      <dgm:spPr/>
    </dgm:pt>
    <dgm:pt modelId="{670A4011-1072-456A-89FF-EF2A117CBA74}" type="pres">
      <dgm:prSet presAssocID="{EE811FDD-2E15-4E59-AC67-A3AF1D99D8C1}" presName="arrow" presStyleLbl="bgShp" presStyleIdx="0" presStyleCnt="1"/>
      <dgm:spPr/>
    </dgm:pt>
    <dgm:pt modelId="{EC72AC86-5BC0-4028-9EFF-990C075D0718}" type="pres">
      <dgm:prSet presAssocID="{EE811FDD-2E15-4E59-AC67-A3AF1D99D8C1}" presName="linearProcess" presStyleCnt="0"/>
      <dgm:spPr/>
    </dgm:pt>
    <dgm:pt modelId="{132E1A8C-BA4F-4128-BA7F-A2D3CDA62FE1}" type="pres">
      <dgm:prSet presAssocID="{27C8B8EA-E92C-470E-A491-C20B515FCDE2}" presName="textNode" presStyleLbl="node1" presStyleIdx="0" presStyleCnt="3" custLinFactNeighborX="35176" custLinFactNeighborY="1447">
        <dgm:presLayoutVars>
          <dgm:bulletEnabled val="1"/>
        </dgm:presLayoutVars>
      </dgm:prSet>
      <dgm:spPr/>
    </dgm:pt>
    <dgm:pt modelId="{99725048-6D45-48FE-95F8-9E0117ED7F39}" type="pres">
      <dgm:prSet presAssocID="{2F358278-DD01-4558-AE03-B9BF56C9176B}" presName="sibTrans" presStyleCnt="0"/>
      <dgm:spPr/>
    </dgm:pt>
    <dgm:pt modelId="{77408BD6-A523-4C8F-B217-F8BD787A8BF1}" type="pres">
      <dgm:prSet presAssocID="{810FFF30-87E6-4AA9-AECC-F487B3CA7C17}" presName="textNode" presStyleLbl="node1" presStyleIdx="1" presStyleCnt="3">
        <dgm:presLayoutVars>
          <dgm:bulletEnabled val="1"/>
        </dgm:presLayoutVars>
      </dgm:prSet>
      <dgm:spPr/>
    </dgm:pt>
    <dgm:pt modelId="{EE2C4628-5588-4B78-98DF-4350048C7EDF}" type="pres">
      <dgm:prSet presAssocID="{8C32CCFA-6C04-4D29-8AD5-BA13501D4666}" presName="sibTrans" presStyleCnt="0"/>
      <dgm:spPr/>
    </dgm:pt>
    <dgm:pt modelId="{9BDBF038-8078-457C-9CFD-5EC3AD9D1A15}" type="pres">
      <dgm:prSet presAssocID="{9C29CE1D-668C-4146-BD20-4BBB464700AD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2DE93A5F-5870-4FCC-B5C8-F0F0B6E0E59B}" srcId="{EE811FDD-2E15-4E59-AC67-A3AF1D99D8C1}" destId="{9C29CE1D-668C-4146-BD20-4BBB464700AD}" srcOrd="2" destOrd="0" parTransId="{D56D301B-54CC-4E67-AAA4-A8204E452639}" sibTransId="{FEF1EA4C-77B6-487D-B99F-920BC0D27954}"/>
    <dgm:cxn modelId="{0F3B4162-7345-41C1-B192-FAE0E5B0BA4B}" type="presOf" srcId="{9C29CE1D-668C-4146-BD20-4BBB464700AD}" destId="{9BDBF038-8078-457C-9CFD-5EC3AD9D1A15}" srcOrd="0" destOrd="0" presId="urn:microsoft.com/office/officeart/2005/8/layout/hProcess9"/>
    <dgm:cxn modelId="{45291766-FCF8-43C5-B816-817E807EC817}" type="presOf" srcId="{27C8B8EA-E92C-470E-A491-C20B515FCDE2}" destId="{132E1A8C-BA4F-4128-BA7F-A2D3CDA62FE1}" srcOrd="0" destOrd="0" presId="urn:microsoft.com/office/officeart/2005/8/layout/hProcess9"/>
    <dgm:cxn modelId="{3AAF8C57-9BBD-444F-92A2-822509470898}" type="presOf" srcId="{EE811FDD-2E15-4E59-AC67-A3AF1D99D8C1}" destId="{9AB0FBC6-FD50-451B-98C0-D988D103723F}" srcOrd="0" destOrd="0" presId="urn:microsoft.com/office/officeart/2005/8/layout/hProcess9"/>
    <dgm:cxn modelId="{5C346991-628E-4710-9340-F3FB076C0C59}" type="presOf" srcId="{810FFF30-87E6-4AA9-AECC-F487B3CA7C17}" destId="{77408BD6-A523-4C8F-B217-F8BD787A8BF1}" srcOrd="0" destOrd="0" presId="urn:microsoft.com/office/officeart/2005/8/layout/hProcess9"/>
    <dgm:cxn modelId="{2756399F-60AC-42D2-8CC9-F476657FC4CB}" srcId="{EE811FDD-2E15-4E59-AC67-A3AF1D99D8C1}" destId="{27C8B8EA-E92C-470E-A491-C20B515FCDE2}" srcOrd="0" destOrd="0" parTransId="{FF1859E1-DB22-4A21-9856-2745BC3F0FFE}" sibTransId="{2F358278-DD01-4558-AE03-B9BF56C9176B}"/>
    <dgm:cxn modelId="{B63817D0-DD71-4048-8BD7-D57F6EADDAD5}" srcId="{EE811FDD-2E15-4E59-AC67-A3AF1D99D8C1}" destId="{810FFF30-87E6-4AA9-AECC-F487B3CA7C17}" srcOrd="1" destOrd="0" parTransId="{5CA5933F-5AD0-415B-99C2-8F6880EC2D90}" sibTransId="{8C32CCFA-6C04-4D29-8AD5-BA13501D4666}"/>
    <dgm:cxn modelId="{039418BF-4821-4EC1-A611-EA0B6349327F}" type="presParOf" srcId="{9AB0FBC6-FD50-451B-98C0-D988D103723F}" destId="{670A4011-1072-456A-89FF-EF2A117CBA74}" srcOrd="0" destOrd="0" presId="urn:microsoft.com/office/officeart/2005/8/layout/hProcess9"/>
    <dgm:cxn modelId="{FD087D8B-D70E-4306-8FC1-4FC5C389EC1A}" type="presParOf" srcId="{9AB0FBC6-FD50-451B-98C0-D988D103723F}" destId="{EC72AC86-5BC0-4028-9EFF-990C075D0718}" srcOrd="1" destOrd="0" presId="urn:microsoft.com/office/officeart/2005/8/layout/hProcess9"/>
    <dgm:cxn modelId="{FD1C7B8B-CB6D-4B69-BF01-D083580017DA}" type="presParOf" srcId="{EC72AC86-5BC0-4028-9EFF-990C075D0718}" destId="{132E1A8C-BA4F-4128-BA7F-A2D3CDA62FE1}" srcOrd="0" destOrd="0" presId="urn:microsoft.com/office/officeart/2005/8/layout/hProcess9"/>
    <dgm:cxn modelId="{5CE65DB6-EEFE-4950-8203-60E369C13086}" type="presParOf" srcId="{EC72AC86-5BC0-4028-9EFF-990C075D0718}" destId="{99725048-6D45-48FE-95F8-9E0117ED7F39}" srcOrd="1" destOrd="0" presId="urn:microsoft.com/office/officeart/2005/8/layout/hProcess9"/>
    <dgm:cxn modelId="{68352969-33CC-400A-A53B-4C250B645C7F}" type="presParOf" srcId="{EC72AC86-5BC0-4028-9EFF-990C075D0718}" destId="{77408BD6-A523-4C8F-B217-F8BD787A8BF1}" srcOrd="2" destOrd="0" presId="urn:microsoft.com/office/officeart/2005/8/layout/hProcess9"/>
    <dgm:cxn modelId="{F804D906-C40B-41FD-8453-E183CF1686C9}" type="presParOf" srcId="{EC72AC86-5BC0-4028-9EFF-990C075D0718}" destId="{EE2C4628-5588-4B78-98DF-4350048C7EDF}" srcOrd="3" destOrd="0" presId="urn:microsoft.com/office/officeart/2005/8/layout/hProcess9"/>
    <dgm:cxn modelId="{CBA9080B-6BAD-4C75-A12F-CA3065C5C9A8}" type="presParOf" srcId="{EC72AC86-5BC0-4028-9EFF-990C075D0718}" destId="{9BDBF038-8078-457C-9CFD-5EC3AD9D1A1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0A4011-1072-456A-89FF-EF2A117CBA74}">
      <dsp:nvSpPr>
        <dsp:cNvPr id="0" name=""/>
        <dsp:cNvSpPr/>
      </dsp:nvSpPr>
      <dsp:spPr>
        <a:xfrm>
          <a:off x="314229" y="0"/>
          <a:ext cx="3561270" cy="2446317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32E1A8C-BA4F-4128-BA7F-A2D3CDA62FE1}">
      <dsp:nvSpPr>
        <dsp:cNvPr id="0" name=""/>
        <dsp:cNvSpPr/>
      </dsp:nvSpPr>
      <dsp:spPr>
        <a:xfrm>
          <a:off x="28248" y="748054"/>
          <a:ext cx="1348569" cy="97852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Pre Arrival</a:t>
          </a:r>
        </a:p>
      </dsp:txBody>
      <dsp:txXfrm>
        <a:off x="76016" y="795822"/>
        <a:ext cx="1253033" cy="882990"/>
      </dsp:txXfrm>
    </dsp:sp>
    <dsp:sp modelId="{77408BD6-A523-4C8F-B217-F8BD787A8BF1}">
      <dsp:nvSpPr>
        <dsp:cNvPr id="0" name=""/>
        <dsp:cNvSpPr/>
      </dsp:nvSpPr>
      <dsp:spPr>
        <a:xfrm>
          <a:off x="1420580" y="733895"/>
          <a:ext cx="1348569" cy="97852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Preparation for NMC Registration</a:t>
          </a:r>
        </a:p>
      </dsp:txBody>
      <dsp:txXfrm>
        <a:off x="1468348" y="781663"/>
        <a:ext cx="1253033" cy="882990"/>
      </dsp:txXfrm>
    </dsp:sp>
    <dsp:sp modelId="{9BDBF038-8078-457C-9CFD-5EC3AD9D1A15}">
      <dsp:nvSpPr>
        <dsp:cNvPr id="0" name=""/>
        <dsp:cNvSpPr/>
      </dsp:nvSpPr>
      <dsp:spPr>
        <a:xfrm>
          <a:off x="2836659" y="733895"/>
          <a:ext cx="1348569" cy="97852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Post NMC Registration</a:t>
          </a:r>
        </a:p>
      </dsp:txBody>
      <dsp:txXfrm>
        <a:off x="2884427" y="781663"/>
        <a:ext cx="1253033" cy="8829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8C0C6F52F72498377ACBF4FBDAA7B" ma:contentTypeVersion="11" ma:contentTypeDescription="Create a new document." ma:contentTypeScope="" ma:versionID="33803a6ad9af67cb54b5209f201262b5">
  <xsd:schema xmlns:xsd="http://www.w3.org/2001/XMLSchema" xmlns:xs="http://www.w3.org/2001/XMLSchema" xmlns:p="http://schemas.microsoft.com/office/2006/metadata/properties" xmlns:ns3="9a21987d-5270-46b5-8d25-9f17b323b584" xmlns:ns4="cc7a0691-8643-4bcf-8a48-2f21afe4d401" targetNamespace="http://schemas.microsoft.com/office/2006/metadata/properties" ma:root="true" ma:fieldsID="4c1ef87eea94219dd3c175e3d700f14e" ns3:_="" ns4:_="">
    <xsd:import namespace="9a21987d-5270-46b5-8d25-9f17b323b584"/>
    <xsd:import namespace="cc7a0691-8643-4bcf-8a48-2f21afe4d4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1987d-5270-46b5-8d25-9f17b323b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a0691-8643-4bcf-8a48-2f21afe4d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04B1E-21AB-459B-B655-1013604453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846DF2-0927-4694-AC62-A7EB20594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1987d-5270-46b5-8d25-9f17b323b584"/>
    <ds:schemaRef ds:uri="cc7a0691-8643-4bcf-8a48-2f21afe4d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0C5E88-7710-4DD1-8204-73D11981CF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E9804-818C-4662-B1A2-06499023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32</Pages>
  <Words>3688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England</Company>
  <LinksUpToDate>false</LinksUpToDate>
  <CharactersWithSpaces>24667</CharactersWithSpaces>
  <SharedDoc>false</SharedDoc>
  <HLinks>
    <vt:vector size="156" baseType="variant">
      <vt:variant>
        <vt:i4>1441804</vt:i4>
      </vt:variant>
      <vt:variant>
        <vt:i4>117</vt:i4>
      </vt:variant>
      <vt:variant>
        <vt:i4>0</vt:i4>
      </vt:variant>
      <vt:variant>
        <vt:i4>5</vt:i4>
      </vt:variant>
      <vt:variant>
        <vt:lpwstr>http://revalidation.nmc.org.uk/index.html</vt:lpwstr>
      </vt:variant>
      <vt:variant>
        <vt:lpwstr/>
      </vt:variant>
      <vt:variant>
        <vt:i4>3080226</vt:i4>
      </vt:variant>
      <vt:variant>
        <vt:i4>114</vt:i4>
      </vt:variant>
      <vt:variant>
        <vt:i4>0</vt:i4>
      </vt:variant>
      <vt:variant>
        <vt:i4>5</vt:i4>
      </vt:variant>
      <vt:variant>
        <vt:lpwstr>https://www.northampton.ac.uk/wp-content/uploads/2017/03/Preparing-for-your-OSCE-examination-Feb2017-v2.pdf</vt:lpwstr>
      </vt:variant>
      <vt:variant>
        <vt:lpwstr/>
      </vt:variant>
      <vt:variant>
        <vt:i4>6815842</vt:i4>
      </vt:variant>
      <vt:variant>
        <vt:i4>111</vt:i4>
      </vt:variant>
      <vt:variant>
        <vt:i4>0</vt:i4>
      </vt:variant>
      <vt:variant>
        <vt:i4>5</vt:i4>
      </vt:variant>
      <vt:variant>
        <vt:lpwstr>http://www.northampton.ac.uk/wp-content/uploads/2015/10/Preparing-for-your-OSCE-examination-June2017-v3.pdf</vt:lpwstr>
      </vt:variant>
      <vt:variant>
        <vt:lpwstr/>
      </vt:variant>
      <vt:variant>
        <vt:i4>2359346</vt:i4>
      </vt:variant>
      <vt:variant>
        <vt:i4>108</vt:i4>
      </vt:variant>
      <vt:variant>
        <vt:i4>0</vt:i4>
      </vt:variant>
      <vt:variant>
        <vt:i4>5</vt:i4>
      </vt:variant>
      <vt:variant>
        <vt:lpwstr>https://www.nhsemployers.org/news/2018/02/new-resource-launched-to-support-transition-into-uk-nursing-practice</vt:lpwstr>
      </vt:variant>
      <vt:variant>
        <vt:lpwstr/>
      </vt:variant>
      <vt:variant>
        <vt:i4>6881322</vt:i4>
      </vt:variant>
      <vt:variant>
        <vt:i4>105</vt:i4>
      </vt:variant>
      <vt:variant>
        <vt:i4>0</vt:i4>
      </vt:variant>
      <vt:variant>
        <vt:i4>5</vt:i4>
      </vt:variant>
      <vt:variant>
        <vt:lpwstr>https://www.unison.org.uk/</vt:lpwstr>
      </vt:variant>
      <vt:variant>
        <vt:lpwstr/>
      </vt:variant>
      <vt:variant>
        <vt:i4>3276833</vt:i4>
      </vt:variant>
      <vt:variant>
        <vt:i4>102</vt:i4>
      </vt:variant>
      <vt:variant>
        <vt:i4>0</vt:i4>
      </vt:variant>
      <vt:variant>
        <vt:i4>5</vt:i4>
      </vt:variant>
      <vt:variant>
        <vt:lpwstr>https://www.rcn.org.uk/</vt:lpwstr>
      </vt:variant>
      <vt:variant>
        <vt:lpwstr/>
      </vt:variant>
      <vt:variant>
        <vt:i4>6619176</vt:i4>
      </vt:variant>
      <vt:variant>
        <vt:i4>99</vt:i4>
      </vt:variant>
      <vt:variant>
        <vt:i4>0</vt:i4>
      </vt:variant>
      <vt:variant>
        <vt:i4>5</vt:i4>
      </vt:variant>
      <vt:variant>
        <vt:lpwstr>https://www.nhs.uk/</vt:lpwstr>
      </vt:variant>
      <vt:variant>
        <vt:lpwstr/>
      </vt:variant>
      <vt:variant>
        <vt:i4>6684713</vt:i4>
      </vt:variant>
      <vt:variant>
        <vt:i4>96</vt:i4>
      </vt:variant>
      <vt:variant>
        <vt:i4>0</vt:i4>
      </vt:variant>
      <vt:variant>
        <vt:i4>5</vt:i4>
      </vt:variant>
      <vt:variant>
        <vt:lpwstr>https://www.london.gov.uk/</vt:lpwstr>
      </vt:variant>
      <vt:variant>
        <vt:lpwstr/>
      </vt:variant>
      <vt:variant>
        <vt:i4>7536700</vt:i4>
      </vt:variant>
      <vt:variant>
        <vt:i4>93</vt:i4>
      </vt:variant>
      <vt:variant>
        <vt:i4>0</vt:i4>
      </vt:variant>
      <vt:variant>
        <vt:i4>5</vt:i4>
      </vt:variant>
      <vt:variant>
        <vt:lpwstr>https://tfl.gov.uk/</vt:lpwstr>
      </vt:variant>
      <vt:variant>
        <vt:lpwstr/>
      </vt:variant>
      <vt:variant>
        <vt:i4>589915</vt:i4>
      </vt:variant>
      <vt:variant>
        <vt:i4>90</vt:i4>
      </vt:variant>
      <vt:variant>
        <vt:i4>0</vt:i4>
      </vt:variant>
      <vt:variant>
        <vt:i4>5</vt:i4>
      </vt:variant>
      <vt:variant>
        <vt:lpwstr>https://www.hee.nhs.uk/our-work/capitalnurse</vt:lpwstr>
      </vt:variant>
      <vt:variant>
        <vt:lpwstr/>
      </vt:variant>
      <vt:variant>
        <vt:i4>6488101</vt:i4>
      </vt:variant>
      <vt:variant>
        <vt:i4>87</vt:i4>
      </vt:variant>
      <vt:variant>
        <vt:i4>0</vt:i4>
      </vt:variant>
      <vt:variant>
        <vt:i4>5</vt:i4>
      </vt:variant>
      <vt:variant>
        <vt:lpwstr>https://www.nmc.org.uk/standards/code/</vt:lpwstr>
      </vt:variant>
      <vt:variant>
        <vt:lpwstr/>
      </vt:variant>
      <vt:variant>
        <vt:i4>3932208</vt:i4>
      </vt:variant>
      <vt:variant>
        <vt:i4>84</vt:i4>
      </vt:variant>
      <vt:variant>
        <vt:i4>0</vt:i4>
      </vt:variant>
      <vt:variant>
        <vt:i4>5</vt:i4>
      </vt:variant>
      <vt:variant>
        <vt:lpwstr>https://www.nmc.org.uk/</vt:lpwstr>
      </vt:variant>
      <vt:variant>
        <vt:lpwstr/>
      </vt:variant>
      <vt:variant>
        <vt:i4>6029400</vt:i4>
      </vt:variant>
      <vt:variant>
        <vt:i4>81</vt:i4>
      </vt:variant>
      <vt:variant>
        <vt:i4>0</vt:i4>
      </vt:variant>
      <vt:variant>
        <vt:i4>5</vt:i4>
      </vt:variant>
      <vt:variant>
        <vt:lpwstr>https://www.hee.nhs.uk/our-work/capitalnurse/workstreams/career-framework</vt:lpwstr>
      </vt:variant>
      <vt:variant>
        <vt:lpwstr/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_Toc19711442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_Toc19711441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_Toc19711440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_Toc19711439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_Toc19711438</vt:lpwstr>
      </vt:variant>
      <vt:variant>
        <vt:i4>1835060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_Toc19711437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_Toc19711436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_Toc19711435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_Toc19711434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_Toc19711433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_Toc19711432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_Toc19711431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_Toc19711430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Gimblett</dc:creator>
  <cp:keywords/>
  <dc:description/>
  <cp:lastModifiedBy>Jordan Law</cp:lastModifiedBy>
  <cp:revision>2</cp:revision>
  <dcterms:created xsi:type="dcterms:W3CDTF">2019-12-13T13:19:00Z</dcterms:created>
  <dcterms:modified xsi:type="dcterms:W3CDTF">2019-12-13T13:19:00Z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0x01010040E8C0C6F52F72498377ACBF4FBDAA7B</vt:lpwstr>
  </property>
</Properties>
</file>