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rsidR="00933394" w:rsidP="00214162" w:rsidRDefault="00933394" w14:paraId="66870D9C" w14:textId="62E6A043">
      <w:pPr>
        <w:jc w:val="right"/>
      </w:pPr>
    </w:p>
    <w:p w:rsidR="00933394" w:rsidP="00214162" w:rsidRDefault="00933394" w14:paraId="66221740" w14:textId="2890775C">
      <w:pPr>
        <w:jc w:val="right"/>
      </w:pPr>
    </w:p>
    <w:p w:rsidR="00933394" w:rsidP="001F54D9" w:rsidRDefault="00933394" w14:paraId="44E2DC93" w14:textId="7AAAFADC">
      <w:pPr>
        <w:jc w:val="right"/>
      </w:pPr>
    </w:p>
    <w:bookmarkStart w:name="Title" w:id="0"/>
    <w:p w:rsidRPr="009648C3" w:rsidR="00107CF7" w:rsidP="00317F85" w:rsidRDefault="00317F85" w14:paraId="55CC7080" w14:textId="2F7072A2">
      <w:pPr>
        <w:pStyle w:val="Heading1"/>
        <w:rPr>
          <w:color w:val="AE2473"/>
        </w:rPr>
      </w:pPr>
      <w:r w:rsidRPr="009648C3">
        <w:rPr>
          <w:color w:val="AE2473"/>
        </w:rPr>
        <w:fldChar w:fldCharType="begin"/>
      </w:r>
      <w:r w:rsidRPr="009648C3">
        <w:rPr>
          <w:color w:val="AE2473"/>
        </w:rPr>
        <w:instrText xml:space="preserve"> TITLE  \* FirstCap  \* MERGEFORMAT </w:instrText>
      </w:r>
      <w:r w:rsidRPr="009648C3">
        <w:rPr>
          <w:color w:val="AE2473"/>
        </w:rPr>
        <w:fldChar w:fldCharType="end"/>
      </w:r>
      <w:r w:rsidR="00AB42E3">
        <w:rPr>
          <w:color w:val="AE2473"/>
        </w:rPr>
        <w:t>HEEDs Equality</w:t>
      </w:r>
      <w:r w:rsidR="0050382C">
        <w:rPr>
          <w:color w:val="AE2473"/>
        </w:rPr>
        <w:t xml:space="preserve">, </w:t>
      </w:r>
      <w:r w:rsidR="00AB42E3">
        <w:rPr>
          <w:color w:val="AE2473"/>
        </w:rPr>
        <w:t xml:space="preserve">Diversity and Inclusion </w:t>
      </w:r>
      <w:r w:rsidR="00BD4956">
        <w:rPr>
          <w:color w:val="AE2473"/>
        </w:rPr>
        <w:t xml:space="preserve">Committee </w:t>
      </w:r>
      <w:r w:rsidR="008E2B36">
        <w:rPr>
          <w:color w:val="AE2473"/>
        </w:rPr>
        <w:t xml:space="preserve">Good Practice </w:t>
      </w:r>
    </w:p>
    <w:bookmarkEnd w:id="0"/>
    <w:p w:rsidRPr="00107CF7" w:rsidR="00317F85" w:rsidP="00107CF7" w:rsidRDefault="00317F85" w14:paraId="00ADFF0F" w14:textId="77777777"/>
    <w:p w:rsidRPr="00107CF7" w:rsidR="00107CF7" w:rsidP="002B1168" w:rsidRDefault="00AB42E3" w14:paraId="1722E51C" w14:textId="6E1789BB">
      <w:pPr>
        <w:pStyle w:val="Heading2"/>
      </w:pPr>
      <w:bookmarkStart w:name="Heading2" w:id="1"/>
      <w:r>
        <w:t xml:space="preserve">Local Office/ Deans Submission: Good Practice Form </w:t>
      </w:r>
      <w:r w:rsidR="004C3258">
        <w:t xml:space="preserve">for the </w:t>
      </w:r>
      <w:r w:rsidR="008E7FC8">
        <w:t>2023</w:t>
      </w:r>
      <w:r w:rsidR="004C3258">
        <w:t xml:space="preserve"> National Report </w:t>
      </w:r>
      <w:r w:rsidR="005153F5">
        <w:t xml:space="preserve">2022/23 </w:t>
      </w:r>
      <w:bookmarkEnd w:id="1"/>
    </w:p>
    <w:p w:rsidR="00933394" w:rsidP="00107CF7" w:rsidRDefault="00933394" w14:paraId="7E971CA8" w14:textId="77777777">
      <w:bookmarkStart w:name="Heading3" w:id="2"/>
    </w:p>
    <w:bookmarkEnd w:id="2"/>
    <w:p w:rsidRPr="00933394" w:rsidR="00933394" w:rsidP="00107CF7" w:rsidRDefault="00933394" w14:paraId="77B749C9" w14:textId="77777777"/>
    <w:tbl>
      <w:tblPr>
        <w:tblStyle w:val="TableGrid"/>
        <w:tblW w:w="10201" w:type="dxa"/>
        <w:tblLook w:val="04A0" w:firstRow="1" w:lastRow="0" w:firstColumn="1" w:lastColumn="0" w:noHBand="0" w:noVBand="1"/>
      </w:tblPr>
      <w:tblGrid>
        <w:gridCol w:w="3138"/>
        <w:gridCol w:w="7063"/>
      </w:tblGrid>
      <w:tr w:rsidR="002B1168" w:rsidTr="002B1168" w14:paraId="2FD9A576" w14:textId="77777777">
        <w:tc>
          <w:tcPr>
            <w:tcW w:w="3138" w:type="dxa"/>
          </w:tcPr>
          <w:p w:rsidRPr="009A2393" w:rsidR="002B1168" w:rsidP="00083D1F" w:rsidRDefault="002B1168" w14:paraId="64286479" w14:textId="77777777">
            <w:pPr>
              <w:pStyle w:val="ListParagraph"/>
              <w:spacing w:line="276" w:lineRule="auto"/>
              <w:ind w:left="0"/>
              <w:rPr>
                <w:iCs/>
                <w:sz w:val="18"/>
                <w:szCs w:val="18"/>
              </w:rPr>
            </w:pPr>
            <w:r w:rsidRPr="009A2393">
              <w:rPr>
                <w:iCs/>
                <w:sz w:val="18"/>
                <w:szCs w:val="18"/>
              </w:rPr>
              <w:t>What was implemented and why?</w:t>
            </w:r>
          </w:p>
        </w:tc>
        <w:tc>
          <w:tcPr>
            <w:tcW w:w="7063" w:type="dxa"/>
          </w:tcPr>
          <w:p w:rsidR="002B1168" w:rsidP="00083D1F" w:rsidRDefault="006E7908" w14:paraId="6529D408" w14:textId="658AB1B7">
            <w:pPr>
              <w:pStyle w:val="ListParagraph"/>
              <w:spacing w:line="276" w:lineRule="auto"/>
              <w:ind w:left="0"/>
              <w:rPr>
                <w:i/>
                <w:sz w:val="18"/>
                <w:szCs w:val="22"/>
              </w:rPr>
            </w:pPr>
            <w:r>
              <w:rPr>
                <w:i/>
                <w:sz w:val="18"/>
                <w:szCs w:val="22"/>
              </w:rPr>
              <w:t xml:space="preserve">We have implemented a successful social prescribing pilot to support our international medical graduate GP trainees in East Yorkshire. </w:t>
            </w:r>
            <w:r w:rsidR="005E727E">
              <w:rPr>
                <w:i/>
                <w:sz w:val="18"/>
                <w:szCs w:val="22"/>
              </w:rPr>
              <w:t xml:space="preserve">Y&amp;H has over 60% intake </w:t>
            </w:r>
            <w:r w:rsidR="002B69E5">
              <w:rPr>
                <w:i/>
                <w:sz w:val="18"/>
                <w:szCs w:val="22"/>
              </w:rPr>
              <w:t>of</w:t>
            </w:r>
            <w:r w:rsidR="005E727E">
              <w:rPr>
                <w:i/>
                <w:sz w:val="18"/>
                <w:szCs w:val="22"/>
              </w:rPr>
              <w:t xml:space="preserve"> international </w:t>
            </w:r>
            <w:r w:rsidR="002B69E5">
              <w:rPr>
                <w:i/>
                <w:sz w:val="18"/>
                <w:szCs w:val="22"/>
              </w:rPr>
              <w:t xml:space="preserve">medical </w:t>
            </w:r>
            <w:r w:rsidR="005E727E">
              <w:rPr>
                <w:i/>
                <w:sz w:val="18"/>
                <w:szCs w:val="22"/>
              </w:rPr>
              <w:t xml:space="preserve">graduates. </w:t>
            </w:r>
            <w:r>
              <w:rPr>
                <w:i/>
                <w:sz w:val="18"/>
                <w:szCs w:val="22"/>
              </w:rPr>
              <w:t xml:space="preserve">Many of the trainees are new to the UK and </w:t>
            </w:r>
            <w:r w:rsidR="00F26207">
              <w:rPr>
                <w:i/>
                <w:sz w:val="18"/>
                <w:szCs w:val="22"/>
              </w:rPr>
              <w:t>the region</w:t>
            </w:r>
            <w:r w:rsidR="005E727E">
              <w:rPr>
                <w:i/>
                <w:sz w:val="18"/>
                <w:szCs w:val="22"/>
              </w:rPr>
              <w:t xml:space="preserve">. Prior to this initiative there was no support for trainees who were new to the country or to the area to help them settle into the UK and the region. The impact of this </w:t>
            </w:r>
            <w:r w:rsidR="00A75690">
              <w:rPr>
                <w:i/>
                <w:sz w:val="18"/>
                <w:szCs w:val="22"/>
              </w:rPr>
              <w:t xml:space="preserve">on the trainees </w:t>
            </w:r>
            <w:r w:rsidR="005E727E">
              <w:rPr>
                <w:i/>
                <w:sz w:val="18"/>
                <w:szCs w:val="22"/>
              </w:rPr>
              <w:t>and need for help was identified fro</w:t>
            </w:r>
            <w:r w:rsidR="00537305">
              <w:rPr>
                <w:i/>
                <w:sz w:val="18"/>
                <w:szCs w:val="22"/>
              </w:rPr>
              <w:t>m</w:t>
            </w:r>
            <w:r w:rsidR="005E727E">
              <w:rPr>
                <w:i/>
                <w:sz w:val="18"/>
                <w:szCs w:val="22"/>
              </w:rPr>
              <w:t xml:space="preserve"> trainee surveys</w:t>
            </w:r>
            <w:r w:rsidR="00537305">
              <w:rPr>
                <w:i/>
                <w:sz w:val="18"/>
                <w:szCs w:val="22"/>
              </w:rPr>
              <w:t xml:space="preserve"> and TPD feedback.</w:t>
            </w:r>
            <w:r w:rsidR="00A75690">
              <w:rPr>
                <w:i/>
                <w:sz w:val="18"/>
                <w:szCs w:val="22"/>
              </w:rPr>
              <w:t xml:space="preserve"> </w:t>
            </w:r>
            <w:r>
              <w:rPr>
                <w:i/>
                <w:sz w:val="18"/>
                <w:szCs w:val="22"/>
              </w:rPr>
              <w:t xml:space="preserve"> </w:t>
            </w:r>
            <w:r w:rsidR="00537305">
              <w:rPr>
                <w:i/>
                <w:sz w:val="18"/>
                <w:szCs w:val="22"/>
              </w:rPr>
              <w:t>O</w:t>
            </w:r>
            <w:r w:rsidR="00F26207">
              <w:rPr>
                <w:i/>
                <w:sz w:val="18"/>
                <w:szCs w:val="22"/>
              </w:rPr>
              <w:t>ur</w:t>
            </w:r>
            <w:r>
              <w:rPr>
                <w:i/>
                <w:sz w:val="18"/>
                <w:szCs w:val="22"/>
              </w:rPr>
              <w:t xml:space="preserve"> social prescriber is pro-actively contacting the trainees before they start their training and in some cases </w:t>
            </w:r>
            <w:r w:rsidR="00E16CB6">
              <w:rPr>
                <w:i/>
                <w:sz w:val="18"/>
                <w:szCs w:val="22"/>
              </w:rPr>
              <w:t xml:space="preserve">before, </w:t>
            </w:r>
            <w:r>
              <w:rPr>
                <w:i/>
                <w:sz w:val="18"/>
                <w:szCs w:val="22"/>
              </w:rPr>
              <w:t xml:space="preserve">they come to the UK to offer </w:t>
            </w:r>
            <w:r w:rsidR="00F26207">
              <w:rPr>
                <w:i/>
                <w:sz w:val="18"/>
                <w:szCs w:val="22"/>
              </w:rPr>
              <w:t xml:space="preserve">practical help and </w:t>
            </w:r>
            <w:r>
              <w:rPr>
                <w:i/>
                <w:sz w:val="18"/>
                <w:szCs w:val="22"/>
              </w:rPr>
              <w:t xml:space="preserve">support and named point of contact. They offer </w:t>
            </w:r>
            <w:r w:rsidR="00E16CB6">
              <w:rPr>
                <w:i/>
                <w:sz w:val="18"/>
                <w:szCs w:val="22"/>
              </w:rPr>
              <w:t xml:space="preserve">GP </w:t>
            </w:r>
            <w:r w:rsidR="00F26207">
              <w:rPr>
                <w:i/>
                <w:sz w:val="18"/>
                <w:szCs w:val="22"/>
              </w:rPr>
              <w:t xml:space="preserve">trainees and their families </w:t>
            </w:r>
            <w:r>
              <w:rPr>
                <w:i/>
                <w:sz w:val="18"/>
                <w:szCs w:val="22"/>
              </w:rPr>
              <w:t>practical help and support with a wide range of issues including adjusting and settling int</w:t>
            </w:r>
            <w:r w:rsidR="00F26207">
              <w:rPr>
                <w:i/>
                <w:sz w:val="18"/>
                <w:szCs w:val="22"/>
              </w:rPr>
              <w:t>o</w:t>
            </w:r>
            <w:r>
              <w:rPr>
                <w:i/>
                <w:sz w:val="18"/>
                <w:szCs w:val="22"/>
              </w:rPr>
              <w:t xml:space="preserve"> the UK or new </w:t>
            </w:r>
            <w:r w:rsidR="00F26207">
              <w:rPr>
                <w:i/>
                <w:sz w:val="18"/>
                <w:szCs w:val="22"/>
              </w:rPr>
              <w:t>region both practically and emotionally. They can help with</w:t>
            </w:r>
            <w:r>
              <w:rPr>
                <w:i/>
                <w:sz w:val="18"/>
                <w:szCs w:val="22"/>
              </w:rPr>
              <w:t xml:space="preserve"> housing, schooling and healthcare</w:t>
            </w:r>
            <w:r w:rsidR="00F26207">
              <w:rPr>
                <w:i/>
                <w:sz w:val="18"/>
                <w:szCs w:val="22"/>
              </w:rPr>
              <w:t xml:space="preserve">, health and wellbeing, financial concerns, anxiety, and stress </w:t>
            </w:r>
            <w:r w:rsidR="000C6515">
              <w:rPr>
                <w:i/>
                <w:sz w:val="18"/>
                <w:szCs w:val="22"/>
              </w:rPr>
              <w:t>(</w:t>
            </w:r>
            <w:r w:rsidR="00F26207">
              <w:rPr>
                <w:i/>
                <w:sz w:val="18"/>
                <w:szCs w:val="22"/>
              </w:rPr>
              <w:t>professional and/or personal</w:t>
            </w:r>
            <w:r w:rsidR="000C6515">
              <w:rPr>
                <w:i/>
                <w:sz w:val="18"/>
                <w:szCs w:val="22"/>
              </w:rPr>
              <w:t>)</w:t>
            </w:r>
            <w:r w:rsidR="00F26207">
              <w:rPr>
                <w:i/>
                <w:sz w:val="18"/>
                <w:szCs w:val="22"/>
              </w:rPr>
              <w:t>. They help trainees who feel out of their comfort zone or who struggl</w:t>
            </w:r>
            <w:r w:rsidR="00F627D3">
              <w:rPr>
                <w:i/>
                <w:sz w:val="18"/>
                <w:szCs w:val="22"/>
              </w:rPr>
              <w:t>e</w:t>
            </w:r>
            <w:r w:rsidR="00F26207">
              <w:rPr>
                <w:i/>
                <w:sz w:val="18"/>
                <w:szCs w:val="22"/>
              </w:rPr>
              <w:t xml:space="preserve"> with their training. The objective is to ensure that our international medical graduate trainees are in the best possible position </w:t>
            </w:r>
            <w:r w:rsidR="00B82099">
              <w:rPr>
                <w:i/>
                <w:sz w:val="18"/>
                <w:szCs w:val="22"/>
              </w:rPr>
              <w:t>to</w:t>
            </w:r>
            <w:r w:rsidR="0027051D">
              <w:rPr>
                <w:i/>
                <w:sz w:val="18"/>
                <w:szCs w:val="22"/>
              </w:rPr>
              <w:t xml:space="preserve"> </w:t>
            </w:r>
            <w:r w:rsidR="00F26207">
              <w:rPr>
                <w:i/>
                <w:sz w:val="18"/>
                <w:szCs w:val="22"/>
              </w:rPr>
              <w:t xml:space="preserve">start their training </w:t>
            </w:r>
            <w:r w:rsidR="0027051D">
              <w:rPr>
                <w:i/>
                <w:sz w:val="18"/>
                <w:szCs w:val="22"/>
              </w:rPr>
              <w:t xml:space="preserve">programme </w:t>
            </w:r>
            <w:r w:rsidR="00F26207">
              <w:rPr>
                <w:i/>
                <w:sz w:val="18"/>
                <w:szCs w:val="22"/>
              </w:rPr>
              <w:t xml:space="preserve">and thrive during their training. </w:t>
            </w:r>
          </w:p>
          <w:p w:rsidR="002B1168" w:rsidP="00083D1F" w:rsidRDefault="002B1168" w14:paraId="05E201F4" w14:textId="77777777">
            <w:pPr>
              <w:pStyle w:val="ListParagraph"/>
              <w:spacing w:line="276" w:lineRule="auto"/>
              <w:ind w:left="0"/>
              <w:rPr>
                <w:i/>
                <w:sz w:val="18"/>
                <w:szCs w:val="22"/>
              </w:rPr>
            </w:pPr>
          </w:p>
          <w:p w:rsidRPr="009F2607" w:rsidR="002B1168" w:rsidP="00083D1F" w:rsidRDefault="002B1168" w14:paraId="47D7C1BB" w14:textId="10B83550">
            <w:pPr>
              <w:pStyle w:val="ListParagraph"/>
              <w:spacing w:line="276" w:lineRule="auto"/>
              <w:ind w:left="0"/>
              <w:rPr>
                <w:i/>
                <w:sz w:val="18"/>
                <w:szCs w:val="22"/>
              </w:rPr>
            </w:pPr>
          </w:p>
        </w:tc>
      </w:tr>
      <w:tr w:rsidR="002B1168" w:rsidTr="002B1168" w14:paraId="573D79E3" w14:textId="77777777">
        <w:tc>
          <w:tcPr>
            <w:tcW w:w="3138" w:type="dxa"/>
          </w:tcPr>
          <w:p w:rsidRPr="009A2393" w:rsidR="002B1168" w:rsidP="00083D1F" w:rsidRDefault="002B1168" w14:paraId="4BAD6CF8" w14:textId="77777777">
            <w:pPr>
              <w:pStyle w:val="ListParagraph"/>
              <w:spacing w:line="276" w:lineRule="auto"/>
              <w:ind w:left="0"/>
              <w:rPr>
                <w:iCs/>
                <w:sz w:val="18"/>
                <w:szCs w:val="18"/>
              </w:rPr>
            </w:pPr>
            <w:r>
              <w:rPr>
                <w:iCs/>
                <w:sz w:val="18"/>
                <w:szCs w:val="18"/>
              </w:rPr>
              <w:t>P</w:t>
            </w:r>
            <w:r w:rsidRPr="009A2393">
              <w:rPr>
                <w:iCs/>
                <w:sz w:val="18"/>
                <w:szCs w:val="18"/>
              </w:rPr>
              <w:t>rofession(s) it relates to</w:t>
            </w:r>
          </w:p>
        </w:tc>
        <w:tc>
          <w:tcPr>
            <w:tcW w:w="7063" w:type="dxa"/>
          </w:tcPr>
          <w:p w:rsidR="002B1168" w:rsidP="00083D1F" w:rsidRDefault="00F26207" w14:paraId="01C0AA49" w14:textId="526B4C49">
            <w:pPr>
              <w:pStyle w:val="ListParagraph"/>
              <w:spacing w:line="276" w:lineRule="auto"/>
              <w:ind w:left="0"/>
              <w:rPr>
                <w:i/>
                <w:sz w:val="18"/>
                <w:szCs w:val="22"/>
              </w:rPr>
            </w:pPr>
            <w:r>
              <w:rPr>
                <w:i/>
                <w:sz w:val="18"/>
                <w:szCs w:val="22"/>
              </w:rPr>
              <w:t>General Practice</w:t>
            </w:r>
          </w:p>
          <w:p w:rsidR="002B1168" w:rsidP="00083D1F" w:rsidRDefault="002B1168" w14:paraId="67D1442C" w14:textId="77777777">
            <w:pPr>
              <w:pStyle w:val="ListParagraph"/>
              <w:spacing w:line="276" w:lineRule="auto"/>
              <w:ind w:left="0"/>
              <w:rPr>
                <w:i/>
                <w:sz w:val="18"/>
                <w:szCs w:val="22"/>
              </w:rPr>
            </w:pPr>
          </w:p>
          <w:p w:rsidRPr="009F2607" w:rsidR="002B1168" w:rsidP="00083D1F" w:rsidRDefault="002B1168" w14:paraId="573A3C69" w14:textId="57515FB3">
            <w:pPr>
              <w:pStyle w:val="ListParagraph"/>
              <w:spacing w:line="276" w:lineRule="auto"/>
              <w:ind w:left="0"/>
              <w:rPr>
                <w:i/>
                <w:sz w:val="18"/>
                <w:szCs w:val="22"/>
              </w:rPr>
            </w:pPr>
          </w:p>
        </w:tc>
      </w:tr>
      <w:tr w:rsidR="002B1168" w:rsidTr="002B1168" w14:paraId="786196B2" w14:textId="77777777">
        <w:tc>
          <w:tcPr>
            <w:tcW w:w="3138" w:type="dxa"/>
          </w:tcPr>
          <w:p w:rsidRPr="009A2393" w:rsidR="002B1168" w:rsidP="00083D1F" w:rsidRDefault="002B1168" w14:paraId="6C79DF4A" w14:textId="5C903C03">
            <w:pPr>
              <w:pStyle w:val="ListParagraph"/>
              <w:spacing w:line="276" w:lineRule="auto"/>
              <w:ind w:left="0"/>
              <w:rPr>
                <w:iCs/>
                <w:sz w:val="18"/>
                <w:szCs w:val="18"/>
              </w:rPr>
            </w:pPr>
            <w:r w:rsidRPr="009A2393">
              <w:rPr>
                <w:iCs/>
                <w:sz w:val="18"/>
                <w:szCs w:val="18"/>
              </w:rPr>
              <w:t>HEE domain(s)</w:t>
            </w:r>
            <w:r w:rsidR="00CA1C96">
              <w:rPr>
                <w:iCs/>
                <w:sz w:val="18"/>
                <w:szCs w:val="18"/>
              </w:rPr>
              <w:t>,</w:t>
            </w:r>
            <w:r w:rsidRPr="009A2393">
              <w:rPr>
                <w:iCs/>
                <w:sz w:val="18"/>
                <w:szCs w:val="18"/>
              </w:rPr>
              <w:t xml:space="preserve">standard(s) </w:t>
            </w:r>
            <w:r w:rsidR="00CA1C96">
              <w:rPr>
                <w:iCs/>
                <w:sz w:val="18"/>
                <w:szCs w:val="18"/>
              </w:rPr>
              <w:t xml:space="preserve">and EDI themes </w:t>
            </w:r>
            <w:r w:rsidRPr="009A2393">
              <w:rPr>
                <w:iCs/>
                <w:sz w:val="18"/>
                <w:szCs w:val="18"/>
              </w:rPr>
              <w:t>it relates to</w:t>
            </w:r>
          </w:p>
        </w:tc>
        <w:tc>
          <w:tcPr>
            <w:tcW w:w="7063" w:type="dxa"/>
          </w:tcPr>
          <w:p w:rsidR="002B1168" w:rsidP="00083D1F" w:rsidRDefault="007A5B41" w14:paraId="160898D9" w14:textId="7FB4D91F">
            <w:pPr>
              <w:pStyle w:val="ListParagraph"/>
              <w:spacing w:line="276" w:lineRule="auto"/>
              <w:ind w:left="0"/>
              <w:rPr>
                <w:i/>
                <w:sz w:val="18"/>
                <w:szCs w:val="22"/>
              </w:rPr>
            </w:pPr>
            <w:r>
              <w:rPr>
                <w:i/>
                <w:sz w:val="18"/>
                <w:szCs w:val="22"/>
              </w:rPr>
              <w:t>This initiative fulfils the</w:t>
            </w:r>
            <w:r w:rsidR="00BF1417">
              <w:rPr>
                <w:i/>
                <w:sz w:val="18"/>
                <w:szCs w:val="22"/>
              </w:rPr>
              <w:t xml:space="preserve"> following</w:t>
            </w:r>
            <w:r>
              <w:rPr>
                <w:i/>
                <w:sz w:val="18"/>
                <w:szCs w:val="22"/>
              </w:rPr>
              <w:t xml:space="preserve"> HEE EDI objective:</w:t>
            </w:r>
          </w:p>
          <w:p w:rsidRPr="00A22634" w:rsidR="00A22634" w:rsidP="00A22634" w:rsidRDefault="00A22634" w14:paraId="1B6D2707" w14:textId="77777777">
            <w:pPr>
              <w:pStyle w:val="ListParagraph"/>
              <w:numPr>
                <w:ilvl w:val="0"/>
                <w:numId w:val="1"/>
              </w:numPr>
              <w:spacing w:line="276" w:lineRule="auto"/>
              <w:rPr>
                <w:i/>
                <w:sz w:val="18"/>
                <w:szCs w:val="22"/>
              </w:rPr>
            </w:pPr>
            <w:r w:rsidRPr="00A22634">
              <w:rPr>
                <w:i/>
                <w:sz w:val="18"/>
                <w:szCs w:val="22"/>
              </w:rPr>
              <w:t>Our People – HEE recognises the importance of valuing diversity and inclusion in the workplace and understands the benefits that can be achieved through building an inclusive and representative workforce.</w:t>
            </w:r>
          </w:p>
          <w:p w:rsidRPr="009F2607" w:rsidR="002B1168" w:rsidP="00A93260" w:rsidRDefault="002B1168" w14:paraId="337A6CC0" w14:textId="62DC7E51">
            <w:pPr>
              <w:pStyle w:val="ListParagraph"/>
              <w:spacing w:line="276" w:lineRule="auto"/>
              <w:rPr>
                <w:i/>
                <w:sz w:val="18"/>
                <w:szCs w:val="22"/>
              </w:rPr>
            </w:pPr>
          </w:p>
        </w:tc>
      </w:tr>
      <w:tr w:rsidR="002B1168" w:rsidTr="002B1168" w14:paraId="0F89C648" w14:textId="77777777">
        <w:tc>
          <w:tcPr>
            <w:tcW w:w="3138" w:type="dxa"/>
          </w:tcPr>
          <w:p w:rsidRPr="009A2393" w:rsidR="002B1168" w:rsidP="00083D1F" w:rsidRDefault="002B1168" w14:paraId="52DF1357" w14:textId="77777777">
            <w:pPr>
              <w:pStyle w:val="ListParagraph"/>
              <w:spacing w:line="276" w:lineRule="auto"/>
              <w:ind w:left="0"/>
              <w:rPr>
                <w:iCs/>
                <w:sz w:val="18"/>
                <w:szCs w:val="18"/>
              </w:rPr>
            </w:pPr>
            <w:r w:rsidRPr="009A2393">
              <w:rPr>
                <w:iCs/>
                <w:sz w:val="18"/>
                <w:szCs w:val="18"/>
              </w:rPr>
              <w:t>Benefits or positive impact?</w:t>
            </w:r>
          </w:p>
        </w:tc>
        <w:tc>
          <w:tcPr>
            <w:tcW w:w="7063" w:type="dxa"/>
          </w:tcPr>
          <w:p w:rsidR="002B1168" w:rsidP="00083D1F" w:rsidRDefault="00F26207" w14:paraId="2A14BB10" w14:textId="1019A006">
            <w:pPr>
              <w:pStyle w:val="ListParagraph"/>
              <w:spacing w:line="276" w:lineRule="auto"/>
              <w:ind w:left="0"/>
              <w:rPr>
                <w:i/>
                <w:sz w:val="18"/>
                <w:szCs w:val="22"/>
              </w:rPr>
            </w:pPr>
            <w:r>
              <w:rPr>
                <w:i/>
                <w:sz w:val="18"/>
                <w:szCs w:val="22"/>
              </w:rPr>
              <w:t xml:space="preserve">We have had a formal evaluation of the </w:t>
            </w:r>
            <w:r w:rsidR="00FD1531">
              <w:rPr>
                <w:i/>
                <w:sz w:val="18"/>
                <w:szCs w:val="22"/>
              </w:rPr>
              <w:t>short-term</w:t>
            </w:r>
            <w:r>
              <w:rPr>
                <w:i/>
                <w:sz w:val="18"/>
                <w:szCs w:val="22"/>
              </w:rPr>
              <w:t xml:space="preserve"> </w:t>
            </w:r>
            <w:r w:rsidR="00E00039">
              <w:rPr>
                <w:i/>
                <w:sz w:val="18"/>
                <w:szCs w:val="22"/>
              </w:rPr>
              <w:t>objectives</w:t>
            </w:r>
            <w:r w:rsidR="00267938">
              <w:rPr>
                <w:i/>
                <w:sz w:val="18"/>
                <w:szCs w:val="22"/>
              </w:rPr>
              <w:t xml:space="preserve"> of the social prescribing</w:t>
            </w:r>
            <w:r w:rsidR="006E7CD1">
              <w:rPr>
                <w:i/>
                <w:sz w:val="18"/>
                <w:szCs w:val="22"/>
              </w:rPr>
              <w:t xml:space="preserve"> pilot</w:t>
            </w:r>
            <w:r>
              <w:rPr>
                <w:i/>
                <w:sz w:val="18"/>
                <w:szCs w:val="22"/>
              </w:rPr>
              <w:t xml:space="preserve"> completed by Hull and York Medical School and </w:t>
            </w:r>
            <w:r w:rsidR="00FD1531">
              <w:rPr>
                <w:i/>
                <w:sz w:val="18"/>
                <w:szCs w:val="22"/>
              </w:rPr>
              <w:t>the pilot has met</w:t>
            </w:r>
            <w:r w:rsidR="002C21FD">
              <w:rPr>
                <w:i/>
                <w:sz w:val="18"/>
                <w:szCs w:val="22"/>
              </w:rPr>
              <w:t xml:space="preserve"> all</w:t>
            </w:r>
            <w:r w:rsidR="00FD1531">
              <w:rPr>
                <w:i/>
                <w:sz w:val="18"/>
                <w:szCs w:val="22"/>
              </w:rPr>
              <w:t xml:space="preserve"> its short-term objectives. </w:t>
            </w:r>
            <w:r w:rsidR="00F85F84">
              <w:rPr>
                <w:i/>
                <w:sz w:val="18"/>
                <w:szCs w:val="22"/>
              </w:rPr>
              <w:t xml:space="preserve">These </w:t>
            </w:r>
            <w:r w:rsidR="006D3254">
              <w:rPr>
                <w:i/>
                <w:sz w:val="18"/>
                <w:szCs w:val="22"/>
              </w:rPr>
              <w:t>include</w:t>
            </w:r>
            <w:r w:rsidRPr="009E343F" w:rsidR="009E343F">
              <w:rPr>
                <w:b/>
                <w:bCs/>
                <w:i/>
                <w:sz w:val="18"/>
                <w:szCs w:val="22"/>
              </w:rPr>
              <w:t xml:space="preserve"> </w:t>
            </w:r>
            <w:r w:rsidRPr="00DA4A59" w:rsidR="00DA4A59">
              <w:rPr>
                <w:b/>
                <w:bCs/>
                <w:i/>
                <w:sz w:val="18"/>
                <w:szCs w:val="22"/>
              </w:rPr>
              <w:t>Early (Proactive) recognition of issues and students in need</w:t>
            </w:r>
            <w:r w:rsidR="00F87153">
              <w:rPr>
                <w:b/>
                <w:bCs/>
                <w:i/>
                <w:sz w:val="18"/>
                <w:szCs w:val="22"/>
              </w:rPr>
              <w:t xml:space="preserve">. </w:t>
            </w:r>
            <w:r w:rsidRPr="009E343F" w:rsidR="009E343F">
              <w:rPr>
                <w:b/>
                <w:bCs/>
                <w:i/>
                <w:sz w:val="18"/>
                <w:szCs w:val="22"/>
              </w:rPr>
              <w:t xml:space="preserve">Support for practical and emotional issues received by the </w:t>
            </w:r>
            <w:r w:rsidRPr="009E343F" w:rsidR="009E343F">
              <w:rPr>
                <w:b/>
                <w:bCs/>
                <w:i/>
                <w:sz w:val="18"/>
                <w:szCs w:val="22"/>
              </w:rPr>
              <w:lastRenderedPageBreak/>
              <w:t>trainees</w:t>
            </w:r>
            <w:r w:rsidR="009E343F">
              <w:rPr>
                <w:b/>
                <w:bCs/>
                <w:i/>
                <w:sz w:val="18"/>
                <w:szCs w:val="22"/>
              </w:rPr>
              <w:t xml:space="preserve">. </w:t>
            </w:r>
            <w:r w:rsidRPr="00DD24B6" w:rsidR="00DD24B6">
              <w:rPr>
                <w:b/>
                <w:bCs/>
                <w:i/>
                <w:sz w:val="18"/>
                <w:szCs w:val="22"/>
              </w:rPr>
              <w:t>Trainees have increased knowledge of resources available to them</w:t>
            </w:r>
            <w:r w:rsidR="00F87153">
              <w:rPr>
                <w:b/>
                <w:bCs/>
                <w:i/>
                <w:sz w:val="18"/>
                <w:szCs w:val="22"/>
              </w:rPr>
              <w:t xml:space="preserve">. </w:t>
            </w:r>
            <w:r w:rsidR="00F87153">
              <w:rPr>
                <w:i/>
                <w:sz w:val="18"/>
                <w:szCs w:val="22"/>
              </w:rPr>
              <w:t>Further</w:t>
            </w:r>
            <w:r w:rsidR="00FD1531">
              <w:rPr>
                <w:i/>
                <w:sz w:val="18"/>
                <w:szCs w:val="22"/>
              </w:rPr>
              <w:t xml:space="preserve"> evaluation of the medium-term objectives is planned for the Spring.</w:t>
            </w:r>
          </w:p>
          <w:p w:rsidR="002B1168" w:rsidP="00083D1F" w:rsidRDefault="002B1168" w14:paraId="0D4ED1A6" w14:textId="77777777">
            <w:pPr>
              <w:pStyle w:val="ListParagraph"/>
              <w:spacing w:line="276" w:lineRule="auto"/>
              <w:ind w:left="0"/>
              <w:rPr>
                <w:i/>
                <w:sz w:val="18"/>
                <w:szCs w:val="22"/>
              </w:rPr>
            </w:pPr>
          </w:p>
          <w:p w:rsidRPr="009F2607" w:rsidR="002B1168" w:rsidP="00083D1F" w:rsidRDefault="002B1168" w14:paraId="52F5C101" w14:textId="78591A31">
            <w:pPr>
              <w:pStyle w:val="ListParagraph"/>
              <w:spacing w:line="276" w:lineRule="auto"/>
              <w:ind w:left="0"/>
              <w:rPr>
                <w:i/>
                <w:sz w:val="18"/>
                <w:szCs w:val="22"/>
              </w:rPr>
            </w:pPr>
          </w:p>
        </w:tc>
      </w:tr>
      <w:tr w:rsidR="002B1168" w:rsidTr="002B1168" w14:paraId="3C99DA55" w14:textId="77777777">
        <w:tc>
          <w:tcPr>
            <w:tcW w:w="3138" w:type="dxa"/>
          </w:tcPr>
          <w:p w:rsidRPr="009A2393" w:rsidR="002B1168" w:rsidP="00083D1F" w:rsidRDefault="002B1168" w14:paraId="3388736D" w14:textId="77777777">
            <w:pPr>
              <w:pStyle w:val="ListParagraph"/>
              <w:spacing w:line="276" w:lineRule="auto"/>
              <w:ind w:left="0"/>
              <w:rPr>
                <w:iCs/>
                <w:sz w:val="18"/>
                <w:szCs w:val="18"/>
              </w:rPr>
            </w:pPr>
            <w:r w:rsidRPr="009A2393">
              <w:rPr>
                <w:iCs/>
                <w:sz w:val="18"/>
                <w:szCs w:val="18"/>
              </w:rPr>
              <w:lastRenderedPageBreak/>
              <w:t>Lessons learned and difficulties encountered</w:t>
            </w:r>
          </w:p>
        </w:tc>
        <w:tc>
          <w:tcPr>
            <w:tcW w:w="7063" w:type="dxa"/>
          </w:tcPr>
          <w:p w:rsidR="002B1168" w:rsidP="00083D1F" w:rsidRDefault="00336D06" w14:paraId="30EFC05B" w14:textId="2370813C">
            <w:pPr>
              <w:pStyle w:val="ListParagraph"/>
              <w:spacing w:line="276" w:lineRule="auto"/>
              <w:ind w:left="0"/>
              <w:rPr>
                <w:i/>
                <w:sz w:val="18"/>
                <w:szCs w:val="22"/>
              </w:rPr>
            </w:pPr>
            <w:r>
              <w:rPr>
                <w:i/>
                <w:sz w:val="18"/>
                <w:szCs w:val="22"/>
              </w:rPr>
              <w:t xml:space="preserve">Funding </w:t>
            </w:r>
            <w:r w:rsidR="00D16774">
              <w:rPr>
                <w:i/>
                <w:sz w:val="18"/>
                <w:szCs w:val="22"/>
              </w:rPr>
              <w:t xml:space="preserve">new </w:t>
            </w:r>
            <w:r w:rsidR="00A93260">
              <w:rPr>
                <w:i/>
                <w:sz w:val="18"/>
                <w:szCs w:val="22"/>
              </w:rPr>
              <w:t xml:space="preserve">large </w:t>
            </w:r>
            <w:r>
              <w:rPr>
                <w:i/>
                <w:sz w:val="18"/>
                <w:szCs w:val="22"/>
              </w:rPr>
              <w:t>scale inicatives is always challenging with</w:t>
            </w:r>
            <w:r w:rsidR="00111273">
              <w:rPr>
                <w:i/>
                <w:sz w:val="18"/>
                <w:szCs w:val="22"/>
              </w:rPr>
              <w:t xml:space="preserve"> the current</w:t>
            </w:r>
            <w:r>
              <w:rPr>
                <w:i/>
                <w:sz w:val="18"/>
                <w:szCs w:val="22"/>
              </w:rPr>
              <w:t xml:space="preserve"> procurement processes and delays.</w:t>
            </w:r>
            <w:r w:rsidR="00267938">
              <w:rPr>
                <w:i/>
                <w:sz w:val="18"/>
                <w:szCs w:val="22"/>
              </w:rPr>
              <w:t xml:space="preserve"> </w:t>
            </w:r>
            <w:r w:rsidR="00FD1531">
              <w:rPr>
                <w:i/>
                <w:sz w:val="18"/>
                <w:szCs w:val="22"/>
              </w:rPr>
              <w:t>It was difficult to arrange funding and roll the Scheme out across the whole GP School, but the Deanery has now commissioned the service for all international medical graduates in all the Post Graduate Schools through the Supported Return to Training team.</w:t>
            </w:r>
          </w:p>
          <w:p w:rsidR="002B1168" w:rsidP="00083D1F" w:rsidRDefault="002B1168" w14:paraId="0DDB24C0" w14:textId="77777777">
            <w:pPr>
              <w:pStyle w:val="ListParagraph"/>
              <w:spacing w:line="276" w:lineRule="auto"/>
              <w:ind w:left="0"/>
              <w:rPr>
                <w:i/>
                <w:sz w:val="18"/>
                <w:szCs w:val="22"/>
              </w:rPr>
            </w:pPr>
          </w:p>
          <w:p w:rsidRPr="009F2607" w:rsidR="002B1168" w:rsidP="00083D1F" w:rsidRDefault="002B1168" w14:paraId="14C0EA14" w14:textId="78B333E7">
            <w:pPr>
              <w:pStyle w:val="ListParagraph"/>
              <w:spacing w:line="276" w:lineRule="auto"/>
              <w:ind w:left="0"/>
              <w:rPr>
                <w:i/>
                <w:sz w:val="18"/>
                <w:szCs w:val="22"/>
              </w:rPr>
            </w:pPr>
          </w:p>
        </w:tc>
      </w:tr>
      <w:tr w:rsidR="002B1168" w:rsidTr="002B1168" w14:paraId="29B95B19" w14:textId="77777777">
        <w:tc>
          <w:tcPr>
            <w:tcW w:w="3138" w:type="dxa"/>
          </w:tcPr>
          <w:p w:rsidRPr="009A2393" w:rsidR="002B1168" w:rsidP="00083D1F" w:rsidRDefault="002B1168" w14:paraId="7559C040" w14:textId="77777777">
            <w:pPr>
              <w:pStyle w:val="ListParagraph"/>
              <w:spacing w:line="276" w:lineRule="auto"/>
              <w:ind w:left="0"/>
              <w:rPr>
                <w:iCs/>
                <w:sz w:val="18"/>
                <w:szCs w:val="18"/>
              </w:rPr>
            </w:pPr>
            <w:r w:rsidRPr="009A2393">
              <w:rPr>
                <w:iCs/>
                <w:sz w:val="18"/>
                <w:szCs w:val="18"/>
              </w:rPr>
              <w:t>Contact for further information (name, role, email, tel</w:t>
            </w:r>
            <w:r>
              <w:rPr>
                <w:iCs/>
                <w:sz w:val="18"/>
                <w:szCs w:val="18"/>
              </w:rPr>
              <w:t>ephone</w:t>
            </w:r>
            <w:r w:rsidRPr="009A2393">
              <w:rPr>
                <w:iCs/>
                <w:sz w:val="18"/>
                <w:szCs w:val="18"/>
              </w:rPr>
              <w:t xml:space="preserve"> number)</w:t>
            </w:r>
          </w:p>
        </w:tc>
        <w:tc>
          <w:tcPr>
            <w:tcW w:w="7063" w:type="dxa"/>
          </w:tcPr>
          <w:p w:rsidR="002B1168" w:rsidP="00083D1F" w:rsidRDefault="002B1168" w14:paraId="1ECE5BF4" w14:textId="77777777">
            <w:pPr>
              <w:pStyle w:val="ListParagraph"/>
              <w:spacing w:line="276" w:lineRule="auto"/>
              <w:ind w:left="0"/>
              <w:rPr>
                <w:i/>
                <w:sz w:val="18"/>
                <w:szCs w:val="22"/>
              </w:rPr>
            </w:pPr>
          </w:p>
          <w:p w:rsidR="00623880" w:rsidP="00083D1F" w:rsidRDefault="00623880" w14:paraId="3E5F883D" w14:textId="77777777">
            <w:pPr>
              <w:pStyle w:val="ListParagraph"/>
              <w:spacing w:line="276" w:lineRule="auto"/>
              <w:ind w:left="0"/>
              <w:rPr>
                <w:i/>
                <w:sz w:val="18"/>
                <w:szCs w:val="22"/>
              </w:rPr>
            </w:pPr>
          </w:p>
          <w:p w:rsidR="00623880" w:rsidP="00083D1F" w:rsidRDefault="00000000" w14:paraId="2C44F566" w14:textId="4CE8E40E">
            <w:pPr>
              <w:pStyle w:val="ListParagraph"/>
              <w:spacing w:line="276" w:lineRule="auto"/>
              <w:ind w:left="0"/>
              <w:rPr>
                <w:i/>
                <w:sz w:val="18"/>
                <w:szCs w:val="22"/>
              </w:rPr>
            </w:pPr>
            <w:hyperlink w:history="1" r:id="rId13">
              <w:r w:rsidRPr="007D5943" w:rsidR="00FD1531">
                <w:rPr>
                  <w:rStyle w:val="Hyperlink"/>
                  <w:i/>
                  <w:sz w:val="18"/>
                  <w:szCs w:val="22"/>
                </w:rPr>
                <w:t>Gareth.harrison@hee.nhs.uk</w:t>
              </w:r>
            </w:hyperlink>
          </w:p>
          <w:p w:rsidR="00FD1531" w:rsidP="00083D1F" w:rsidRDefault="00FD1531" w14:paraId="45C83AA1" w14:textId="2A68D0A2">
            <w:pPr>
              <w:pStyle w:val="ListParagraph"/>
              <w:spacing w:line="276" w:lineRule="auto"/>
              <w:ind w:left="0"/>
              <w:rPr>
                <w:i/>
                <w:sz w:val="18"/>
                <w:szCs w:val="22"/>
              </w:rPr>
            </w:pPr>
            <w:r>
              <w:rPr>
                <w:i/>
                <w:sz w:val="18"/>
                <w:szCs w:val="22"/>
              </w:rPr>
              <w:t>Deputy Head of GP School</w:t>
            </w:r>
          </w:p>
          <w:p w:rsidR="00FD1531" w:rsidP="00083D1F" w:rsidRDefault="00FD1531" w14:paraId="1218A77A" w14:textId="201FE40B">
            <w:pPr>
              <w:pStyle w:val="ListParagraph"/>
              <w:spacing w:line="276" w:lineRule="auto"/>
              <w:ind w:left="0"/>
              <w:rPr>
                <w:i/>
                <w:sz w:val="18"/>
                <w:szCs w:val="22"/>
              </w:rPr>
            </w:pPr>
            <w:r>
              <w:rPr>
                <w:i/>
                <w:sz w:val="18"/>
                <w:szCs w:val="22"/>
              </w:rPr>
              <w:t>Yorkshire and Humber</w:t>
            </w:r>
          </w:p>
          <w:p w:rsidR="00FD1531" w:rsidP="00083D1F" w:rsidRDefault="00FD1531" w14:paraId="027C3F3C" w14:textId="6CFBD2C3">
            <w:pPr>
              <w:pStyle w:val="ListParagraph"/>
              <w:spacing w:line="276" w:lineRule="auto"/>
              <w:ind w:left="0"/>
              <w:rPr>
                <w:i/>
                <w:sz w:val="18"/>
                <w:szCs w:val="22"/>
              </w:rPr>
            </w:pPr>
            <w:r>
              <w:rPr>
                <w:i/>
                <w:sz w:val="18"/>
                <w:szCs w:val="22"/>
              </w:rPr>
              <w:t>07512825241</w:t>
            </w:r>
          </w:p>
          <w:p w:rsidRPr="009F2607" w:rsidR="00623880" w:rsidP="00083D1F" w:rsidRDefault="00623880" w14:paraId="6EB63FC5" w14:textId="71FA5969">
            <w:pPr>
              <w:pStyle w:val="ListParagraph"/>
              <w:spacing w:line="276" w:lineRule="auto"/>
              <w:ind w:left="0"/>
              <w:rPr>
                <w:i/>
                <w:sz w:val="18"/>
                <w:szCs w:val="22"/>
              </w:rPr>
            </w:pPr>
          </w:p>
        </w:tc>
      </w:tr>
    </w:tbl>
    <w:p w:rsidR="002B1168" w:rsidP="002B1168" w:rsidRDefault="002B1168" w14:paraId="46E89125" w14:textId="77777777">
      <w:pPr>
        <w:pStyle w:val="ListParagraph"/>
        <w:spacing w:line="276" w:lineRule="auto"/>
        <w:ind w:left="0"/>
        <w:rPr>
          <w:i/>
          <w:color w:val="0070C0"/>
          <w:sz w:val="18"/>
          <w:szCs w:val="22"/>
        </w:rPr>
      </w:pPr>
    </w:p>
    <w:p w:rsidR="002B1168" w:rsidP="002B1168" w:rsidRDefault="002B1168" w14:paraId="37EFE269" w14:textId="77777777">
      <w:pPr>
        <w:pStyle w:val="NoSpacing"/>
        <w:rPr>
          <w:i/>
          <w:color w:val="0070C0"/>
          <w:sz w:val="18"/>
        </w:rPr>
      </w:pPr>
    </w:p>
    <w:p w:rsidRPr="00DA527C" w:rsidR="00933394" w:rsidP="00DA527C" w:rsidRDefault="00B04DBD" w14:paraId="032A35F0" w14:noSpellErr="1" w14:textId="29878D93"/>
    <w:sectPr w:rsidRPr="00DA527C" w:rsidR="00933394" w:rsidSect="00271A5C">
      <w:headerReference w:type="even" r:id="rId14"/>
      <w:headerReference w:type="default" r:id="rId15"/>
      <w:footerReference w:type="even" r:id="rId16"/>
      <w:footerReference w:type="default" r:id="rId17"/>
      <w:headerReference w:type="first" r:id="rId18"/>
      <w:footerReference w:type="first" r:id="rId19"/>
      <w:type w:val="continuous"/>
      <w:pgSz w:w="11900" w:h="16820" w:orient="portrait"/>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52C6" w:rsidP="00AC72FD" w:rsidRDefault="009752C6" w14:paraId="6AB7D70F" w14:textId="77777777">
      <w:r>
        <w:separator/>
      </w:r>
    </w:p>
  </w:endnote>
  <w:endnote w:type="continuationSeparator" w:id="0">
    <w:p w:rsidR="009752C6" w:rsidP="00AC72FD" w:rsidRDefault="009752C6" w14:paraId="1F5BF30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2809" w:rsidP="00184133" w:rsidRDefault="00ED2809" w14:paraId="3E2849E8"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2809" w:rsidP="0091039C" w:rsidRDefault="00ED2809" w14:paraId="2AA81376" w14:textId="777777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C3EE5" w:rsidR="00ED2809" w:rsidP="009D32F5" w:rsidRDefault="00ED2809" w14:paraId="3D6A9011" w14:textId="77777777">
    <w:pPr>
      <w:pStyle w:val="Footer"/>
      <w:framePr w:wrap="around" w:hAnchor="margin" w:vAnchor="text"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Pr="00BC3EE5" w:rsidR="009648C3">
      <w:rPr>
        <w:rStyle w:val="PageNumber"/>
        <w:noProof/>
        <w:color w:val="000000"/>
        <w:sz w:val="20"/>
        <w:szCs w:val="20"/>
      </w:rPr>
      <w:t>2</w:t>
    </w:r>
    <w:r w:rsidRPr="00BC3EE5">
      <w:rPr>
        <w:rStyle w:val="PageNumber"/>
        <w:color w:val="000000"/>
        <w:sz w:val="20"/>
        <w:szCs w:val="20"/>
      </w:rPr>
      <w:fldChar w:fldCharType="end"/>
    </w:r>
  </w:p>
  <w:p w:rsidR="00ED2809" w:rsidP="007F2CB8" w:rsidRDefault="00ED2809" w14:paraId="3C25A8D4" w14:textId="77777777">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F6705A" w:rsidRDefault="00F6705A" w14:paraId="73DB9BE4" w14:textId="453E91D3">
    <w:pPr>
      <w:pStyle w:val="Footer"/>
    </w:pPr>
    <w:r>
      <w:rPr>
        <w:noProof/>
      </w:rPr>
      <w:drawing>
        <wp:anchor distT="0" distB="0" distL="114300" distR="114300" simplePos="0" relativeHeight="251660288" behindDoc="1" locked="0" layoutInCell="1" allowOverlap="1" wp14:anchorId="0C6D129D" wp14:editId="51B55A0C">
          <wp:simplePos x="0" y="0"/>
          <wp:positionH relativeFrom="column">
            <wp:posOffset>-537882</wp:posOffset>
          </wp:positionH>
          <wp:positionV relativeFrom="paragraph">
            <wp:posOffset>-365760</wp:posOffset>
          </wp:positionV>
          <wp:extent cx="7560000" cy="902189"/>
          <wp:effectExtent l="0" t="0" r="0" b="0"/>
          <wp:wrapNone/>
          <wp:docPr id="4" name="Picture 4"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52C6" w:rsidP="00AC72FD" w:rsidRDefault="009752C6" w14:paraId="369729A1" w14:textId="77777777">
      <w:r>
        <w:separator/>
      </w:r>
    </w:p>
  </w:footnote>
  <w:footnote w:type="continuationSeparator" w:id="0">
    <w:p w:rsidR="009752C6" w:rsidP="00AC72FD" w:rsidRDefault="009752C6" w14:paraId="7FC1006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1E52" w:rsidRDefault="00871E52" w14:paraId="67B4BA5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C72FD" w:rsidR="00ED2809" w:rsidP="00964AF4" w:rsidRDefault="00ED2809" w14:paraId="47A7E1D7" w14:textId="77777777">
    <w:pPr>
      <w:pStyle w:val="Heading2"/>
      <w:spacing w:after="400"/>
      <w:jc w:val="right"/>
    </w:pPr>
    <w:r>
      <w:t>Document title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71E52" w:rsidRDefault="000000C9" w14:paraId="58F6DCD3" w14:textId="7B892DC8">
    <w:pPr>
      <w:pStyle w:val="Header"/>
    </w:pPr>
    <w:r>
      <w:rPr>
        <w:noProof/>
      </w:rPr>
      <w:drawing>
        <wp:anchor distT="0" distB="0" distL="114300" distR="114300" simplePos="0" relativeHeight="251659264" behindDoc="1" locked="0" layoutInCell="1" allowOverlap="1" wp14:anchorId="58654015" wp14:editId="67CE264D">
          <wp:simplePos x="0" y="0"/>
          <wp:positionH relativeFrom="column">
            <wp:posOffset>3231243</wp:posOffset>
          </wp:positionH>
          <wp:positionV relativeFrom="paragraph">
            <wp:posOffset>-360045</wp:posOffset>
          </wp:positionV>
          <wp:extent cx="3784600" cy="1435100"/>
          <wp:effectExtent l="0" t="0" r="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3784600" cy="1435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31481"/>
    <w:multiLevelType w:val="multilevel"/>
    <w:tmpl w:val="B25E3C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2144426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C6515"/>
    <w:rsid w:val="00101FB9"/>
    <w:rsid w:val="00107CF7"/>
    <w:rsid w:val="00111273"/>
    <w:rsid w:val="001263B4"/>
    <w:rsid w:val="00135A54"/>
    <w:rsid w:val="00160004"/>
    <w:rsid w:val="00184133"/>
    <w:rsid w:val="001A3B4D"/>
    <w:rsid w:val="001A70C0"/>
    <w:rsid w:val="001B45BF"/>
    <w:rsid w:val="001D4F3A"/>
    <w:rsid w:val="001F54D9"/>
    <w:rsid w:val="00214162"/>
    <w:rsid w:val="0021676B"/>
    <w:rsid w:val="0025038D"/>
    <w:rsid w:val="00267938"/>
    <w:rsid w:val="0027051D"/>
    <w:rsid w:val="00271A5C"/>
    <w:rsid w:val="0029375D"/>
    <w:rsid w:val="002A20C3"/>
    <w:rsid w:val="002B1168"/>
    <w:rsid w:val="002B69E5"/>
    <w:rsid w:val="002C21FD"/>
    <w:rsid w:val="002D6889"/>
    <w:rsid w:val="002E49BA"/>
    <w:rsid w:val="00317F85"/>
    <w:rsid w:val="00336D06"/>
    <w:rsid w:val="00366C2F"/>
    <w:rsid w:val="0038048C"/>
    <w:rsid w:val="00390337"/>
    <w:rsid w:val="0042708F"/>
    <w:rsid w:val="004303E9"/>
    <w:rsid w:val="00477DA4"/>
    <w:rsid w:val="004C3258"/>
    <w:rsid w:val="004F47A4"/>
    <w:rsid w:val="0050382C"/>
    <w:rsid w:val="00511668"/>
    <w:rsid w:val="005153F5"/>
    <w:rsid w:val="00537305"/>
    <w:rsid w:val="005A4B13"/>
    <w:rsid w:val="005B14FC"/>
    <w:rsid w:val="005C7973"/>
    <w:rsid w:val="005C7ECA"/>
    <w:rsid w:val="005E727E"/>
    <w:rsid w:val="00623880"/>
    <w:rsid w:val="00683AD2"/>
    <w:rsid w:val="006D3254"/>
    <w:rsid w:val="006E7908"/>
    <w:rsid w:val="006E7CD1"/>
    <w:rsid w:val="007408EC"/>
    <w:rsid w:val="00782D6A"/>
    <w:rsid w:val="007A5B41"/>
    <w:rsid w:val="007E65D8"/>
    <w:rsid w:val="007F2CB8"/>
    <w:rsid w:val="00804F3F"/>
    <w:rsid w:val="00826259"/>
    <w:rsid w:val="00832F64"/>
    <w:rsid w:val="00861C74"/>
    <w:rsid w:val="00871E52"/>
    <w:rsid w:val="008B0C2E"/>
    <w:rsid w:val="008E2B36"/>
    <w:rsid w:val="008E7FC8"/>
    <w:rsid w:val="008F1A3E"/>
    <w:rsid w:val="00906015"/>
    <w:rsid w:val="0091039C"/>
    <w:rsid w:val="00933394"/>
    <w:rsid w:val="009648C3"/>
    <w:rsid w:val="00964AF4"/>
    <w:rsid w:val="009752C6"/>
    <w:rsid w:val="009D32F5"/>
    <w:rsid w:val="009E2641"/>
    <w:rsid w:val="009E343F"/>
    <w:rsid w:val="00A030ED"/>
    <w:rsid w:val="00A22634"/>
    <w:rsid w:val="00A41F17"/>
    <w:rsid w:val="00A52947"/>
    <w:rsid w:val="00A75690"/>
    <w:rsid w:val="00A76867"/>
    <w:rsid w:val="00A93260"/>
    <w:rsid w:val="00A96D85"/>
    <w:rsid w:val="00AA400D"/>
    <w:rsid w:val="00AB42E3"/>
    <w:rsid w:val="00AC72FD"/>
    <w:rsid w:val="00AD3004"/>
    <w:rsid w:val="00B02348"/>
    <w:rsid w:val="00B04DBD"/>
    <w:rsid w:val="00B44DC5"/>
    <w:rsid w:val="00B82099"/>
    <w:rsid w:val="00BB2C27"/>
    <w:rsid w:val="00BC3EE5"/>
    <w:rsid w:val="00BD4956"/>
    <w:rsid w:val="00BE049C"/>
    <w:rsid w:val="00BF1417"/>
    <w:rsid w:val="00C67D56"/>
    <w:rsid w:val="00C949AE"/>
    <w:rsid w:val="00CA1C96"/>
    <w:rsid w:val="00CA7EEA"/>
    <w:rsid w:val="00CF3B93"/>
    <w:rsid w:val="00D16774"/>
    <w:rsid w:val="00D3390A"/>
    <w:rsid w:val="00D40C54"/>
    <w:rsid w:val="00D743DB"/>
    <w:rsid w:val="00DA4A59"/>
    <w:rsid w:val="00DA527C"/>
    <w:rsid w:val="00DD24B6"/>
    <w:rsid w:val="00DF6A80"/>
    <w:rsid w:val="00E00039"/>
    <w:rsid w:val="00E16CB6"/>
    <w:rsid w:val="00E25F6B"/>
    <w:rsid w:val="00EA29F1"/>
    <w:rsid w:val="00EA3FAA"/>
    <w:rsid w:val="00ED2809"/>
    <w:rsid w:val="00ED46E1"/>
    <w:rsid w:val="00F26207"/>
    <w:rsid w:val="00F44625"/>
    <w:rsid w:val="00F5593D"/>
    <w:rsid w:val="00F627D3"/>
    <w:rsid w:val="00F6705A"/>
    <w:rsid w:val="00F85F84"/>
    <w:rsid w:val="00F87153"/>
    <w:rsid w:val="00FB0FE2"/>
    <w:rsid w:val="00FC54F1"/>
    <w:rsid w:val="00FD1531"/>
    <w:rsid w:val="266F6E5E"/>
    <w:rsid w:val="62F9FD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cs="Arial" w:eastAsiaTheme="majorEastAsia"/>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styleId="HeaderChar" w:customStyle="1">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styleId="FooterChar" w:customStyle="1">
    <w:name w:val="Footer Char"/>
    <w:basedOn w:val="DefaultParagraphFont"/>
    <w:link w:val="Footer"/>
    <w:uiPriority w:val="99"/>
    <w:rsid w:val="00AC72FD"/>
  </w:style>
  <w:style w:type="paragraph" w:styleId="BasicParagraph" w:customStyle="1">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styleId="Heading1Char" w:customStyle="1">
    <w:name w:val="Heading 1 Char"/>
    <w:basedOn w:val="DefaultParagraphFont"/>
    <w:link w:val="Heading1"/>
    <w:uiPriority w:val="9"/>
    <w:rsid w:val="000000C9"/>
    <w:rPr>
      <w:rFonts w:cs="Arial" w:eastAsiaTheme="majorEastAsia"/>
      <w:b/>
      <w:bCs/>
      <w:color w:val="AE2473" w:themeColor="accent5"/>
      <w:sz w:val="40"/>
      <w:szCs w:val="40"/>
    </w:rPr>
  </w:style>
  <w:style w:type="character" w:styleId="Heading2Char" w:customStyle="1">
    <w:name w:val="Heading 2 Char"/>
    <w:basedOn w:val="DefaultParagraphFont"/>
    <w:link w:val="Heading2"/>
    <w:uiPriority w:val="9"/>
    <w:rsid w:val="000000C9"/>
    <w:rPr>
      <w:rFonts w:eastAsiaTheme="majorEastAsia" w:cstheme="majorBidi"/>
      <w:b/>
      <w:bCs/>
      <w:color w:val="003087" w:themeColor="accent3"/>
      <w:sz w:val="28"/>
      <w:szCs w:val="28"/>
    </w:rPr>
  </w:style>
  <w:style w:type="character" w:styleId="Heading3Char" w:customStyle="1">
    <w:name w:val="Heading 3 Char"/>
    <w:basedOn w:val="DefaultParagraphFont"/>
    <w:link w:val="Heading3"/>
    <w:uiPriority w:val="9"/>
    <w:rsid w:val="002E49BA"/>
    <w:rPr>
      <w:b/>
      <w:szCs w:val="22"/>
    </w:rPr>
  </w:style>
  <w:style w:type="paragraph" w:styleId="Introductionparagraphpink" w:customStyle="1">
    <w:name w:val="Introduction paragraph pink"/>
    <w:basedOn w:val="Normal"/>
    <w:rsid w:val="002D6889"/>
    <w:rPr>
      <w:color w:val="A00054"/>
    </w:rPr>
  </w:style>
  <w:style w:type="paragraph" w:styleId="Introductionparagraphblue" w:customStyle="1">
    <w:name w:val="Introduction paragraph blue"/>
    <w:basedOn w:val="Normal"/>
    <w:rsid w:val="007F2CB8"/>
    <w:pPr>
      <w:spacing w:after="400"/>
    </w:pPr>
    <w:rPr>
      <w:color w:val="003893"/>
      <w:sz w:val="32"/>
      <w:szCs w:val="32"/>
    </w:rPr>
  </w:style>
  <w:style w:type="paragraph" w:styleId="Reporttitleinheader" w:customStyle="1">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styleId="Quotestyle" w:customStyle="1">
    <w:name w:val="Quote style"/>
    <w:basedOn w:val="Normal"/>
    <w:rsid w:val="002E49BA"/>
    <w:pPr>
      <w:spacing w:after="100" w:afterAutospacing="1"/>
    </w:pPr>
    <w:rPr>
      <w:color w:val="A00054"/>
      <w:sz w:val="28"/>
      <w:szCs w:val="28"/>
    </w:rPr>
  </w:style>
  <w:style w:type="paragraph" w:styleId="Reportcovertitle" w:customStyle="1">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character" w:styleId="Hyperlink">
    <w:name w:val="Hyperlink"/>
    <w:basedOn w:val="DefaultParagraphFont"/>
    <w:uiPriority w:val="99"/>
    <w:unhideWhenUsed/>
    <w:rsid w:val="00BE049C"/>
    <w:rPr>
      <w:color w:val="0563C1" w:themeColor="hyperlink"/>
      <w:u w:val="single"/>
    </w:rPr>
  </w:style>
  <w:style w:type="character" w:styleId="UnresolvedMention">
    <w:name w:val="Unresolved Mention"/>
    <w:basedOn w:val="DefaultParagraphFont"/>
    <w:uiPriority w:val="99"/>
    <w:semiHidden/>
    <w:unhideWhenUsed/>
    <w:rsid w:val="00BE049C"/>
    <w:rPr>
      <w:color w:val="605E5C"/>
      <w:shd w:val="clear" w:color="auto" w:fill="E1DFDD"/>
    </w:rPr>
  </w:style>
  <w:style w:type="table" w:styleId="TableGrid">
    <w:name w:val="Table Grid"/>
    <w:basedOn w:val="TableNormal"/>
    <w:uiPriority w:val="59"/>
    <w:rsid w:val="002B1168"/>
    <w:rPr>
      <w:rFonts w:eastAsia="MS Mincho"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B1168"/>
    <w:pPr>
      <w:ind w:left="720"/>
      <w:contextualSpacing/>
    </w:pPr>
    <w:rPr>
      <w:rFonts w:eastAsia="Times New Roman" w:cs="Arial"/>
    </w:rPr>
  </w:style>
  <w:style w:type="paragraph" w:styleId="NoSpacing">
    <w:name w:val="No Spacing"/>
    <w:uiPriority w:val="1"/>
    <w:qFormat/>
    <w:rsid w:val="002B1168"/>
    <w:rPr>
      <w:rFonts w:asciiTheme="minorHAnsi" w:hAnsiTheme="minorHAnsi"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21446941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Gareth.harrison@hee.nhs.uk"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2389ad0-4628-4ca4-babd-a5e1ca1fc43d" xsi:nil="true"/>
    <lcf76f155ced4ddcb4097134ff3c332f xmlns="03b25e55-1fda-4dd5-9a75-c38d0989a0e2">
      <Terms xmlns="http://schemas.microsoft.com/office/infopath/2007/PartnerControls"/>
    </lcf76f155ced4ddcb4097134ff3c332f>
    <SharedWithUsers xmlns="d2389ad0-4628-4ca4-babd-a5e1ca1fc43d">
      <UserInfo>
        <DisplayName/>
        <AccountId xsi:nil="true"/>
        <AccountType/>
      </UserInfo>
    </SharedWithUsers>
    <MediaLengthInSeconds xmlns="03b25e55-1fda-4dd5-9a75-c38d0989a0e2" xsi:nil="true"/>
    <NumberOrder xmlns="03b25e55-1fda-4dd5-9a75-c38d0989a0e2">6</NumberOrder>
    <Number xmlns="03b25e55-1fda-4dd5-9a75-c38d0989a0e2" xsi:nil="true"/>
  </documentManagement>
</p:properties>
</file>

<file path=customXml/itemProps1.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2.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3.xml><?xml version="1.0" encoding="utf-8"?>
<ds:datastoreItem xmlns:ds="http://schemas.openxmlformats.org/officeDocument/2006/customXml" ds:itemID="{497512D4-CD00-4000-8FC7-B8D20CFBCD85}"/>
</file>

<file path=customXml/itemProps4.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Health Education England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David Turner</cp:lastModifiedBy>
  <cp:revision>5</cp:revision>
  <cp:lastPrinted>2021-01-11T11:40:00Z</cp:lastPrinted>
  <dcterms:created xsi:type="dcterms:W3CDTF">2023-01-17T18:28:00Z</dcterms:created>
  <dcterms:modified xsi:type="dcterms:W3CDTF">2023-03-03T14:19:06Z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y fmtid="{D5CDD505-2E9C-101B-9397-08002B2CF9AE}" pid="3" name="Order">
    <vt:r8>477100</vt:r8>
  </property>
  <property fmtid="{D5CDD505-2E9C-101B-9397-08002B2CF9AE}" pid="4" name="xd_Signature">
    <vt:bool>false</vt:bool>
  </property>
  <property fmtid="{D5CDD505-2E9C-101B-9397-08002B2CF9AE}" pid="5" name="xd_ProgID">
    <vt:lpwstr/>
  </property>
  <property fmtid="{D5CDD505-2E9C-101B-9397-08002B2CF9AE}" pid="6" name="Workstream">
    <vt:lpwstr>NETS</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DocType">
    <vt:lpwstr>Action Plan</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ies>
</file>