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26D9E" w14:textId="322BF903" w:rsidR="0027149C" w:rsidRDefault="00A05AD5" w:rsidP="00822633">
      <w:pPr>
        <w:jc w:val="center"/>
        <w:rPr>
          <w:b/>
          <w:color w:val="0066CC"/>
          <w:sz w:val="32"/>
        </w:rPr>
      </w:pPr>
      <w:r>
        <w:rPr>
          <w:b/>
          <w:color w:val="0066CC"/>
          <w:sz w:val="32"/>
        </w:rPr>
        <w:t>Assessing Learning Needs</w:t>
      </w:r>
      <w:r w:rsidR="00B71520">
        <w:rPr>
          <w:b/>
          <w:color w:val="0066CC"/>
          <w:sz w:val="32"/>
        </w:rPr>
        <w:t xml:space="preserve"> Module</w:t>
      </w:r>
    </w:p>
    <w:p w14:paraId="1B9386C4" w14:textId="77777777" w:rsidR="00822633" w:rsidRDefault="00822633" w:rsidP="00822633">
      <w:pPr>
        <w:jc w:val="center"/>
        <w:rPr>
          <w:b/>
          <w:color w:val="0066CC"/>
          <w:sz w:val="32"/>
        </w:rPr>
      </w:pPr>
    </w:p>
    <w:p w14:paraId="05AEE9D5" w14:textId="2D5DE42D" w:rsidR="00822633" w:rsidRDefault="00B71520">
      <w:pPr>
        <w:rPr>
          <w:rFonts w:cs="Arial"/>
          <w:noProof/>
          <w:color w:val="auto"/>
          <w:lang w:eastAsia="en-GB"/>
        </w:rPr>
      </w:pPr>
      <w:r w:rsidRPr="00B71520">
        <w:rPr>
          <w:rFonts w:cs="Arial"/>
          <w:noProof/>
          <w:color w:val="auto"/>
          <w:lang w:eastAsia="en-GB"/>
        </w:rPr>
        <w:t>This training s</w:t>
      </w:r>
      <w:r>
        <w:rPr>
          <w:rFonts w:cs="Arial"/>
          <w:noProof/>
          <w:color w:val="auto"/>
          <w:lang w:eastAsia="en-GB"/>
        </w:rPr>
        <w:t xml:space="preserve">ession is one of the preceptor development modules which </w:t>
      </w:r>
      <w:r w:rsidR="008D7544">
        <w:rPr>
          <w:rFonts w:cs="Arial"/>
          <w:noProof/>
          <w:color w:val="auto"/>
          <w:lang w:eastAsia="en-GB"/>
        </w:rPr>
        <w:t>are</w:t>
      </w:r>
      <w:r>
        <w:rPr>
          <w:rFonts w:cs="Arial"/>
          <w:noProof/>
          <w:color w:val="auto"/>
          <w:lang w:eastAsia="en-GB"/>
        </w:rPr>
        <w:t xml:space="preserve"> intended for us</w:t>
      </w:r>
      <w:r w:rsidR="00A05AD5">
        <w:rPr>
          <w:rFonts w:cs="Arial"/>
          <w:noProof/>
          <w:color w:val="auto"/>
          <w:lang w:eastAsia="en-GB"/>
        </w:rPr>
        <w:t>e</w:t>
      </w:r>
      <w:r>
        <w:rPr>
          <w:rFonts w:cs="Arial"/>
          <w:noProof/>
          <w:color w:val="auto"/>
          <w:lang w:eastAsia="en-GB"/>
        </w:rPr>
        <w:t xml:space="preserve"> as short training workshops or as part of a team meeting.  Although it will take around an hour</w:t>
      </w:r>
      <w:r w:rsidR="00696711">
        <w:rPr>
          <w:rFonts w:cs="Arial"/>
          <w:noProof/>
          <w:color w:val="auto"/>
          <w:lang w:eastAsia="en-GB"/>
        </w:rPr>
        <w:t xml:space="preserve"> and a </w:t>
      </w:r>
      <w:r w:rsidR="00130076">
        <w:rPr>
          <w:rFonts w:cs="Arial"/>
          <w:noProof/>
          <w:color w:val="auto"/>
          <w:lang w:eastAsia="en-GB"/>
        </w:rPr>
        <w:t>quarter</w:t>
      </w:r>
      <w:r w:rsidR="00696711">
        <w:rPr>
          <w:rFonts w:cs="Arial"/>
          <w:noProof/>
          <w:color w:val="auto"/>
          <w:lang w:eastAsia="en-GB"/>
        </w:rPr>
        <w:t xml:space="preserve"> if used in its entirety</w:t>
      </w:r>
      <w:r>
        <w:rPr>
          <w:rFonts w:cs="Arial"/>
          <w:noProof/>
          <w:color w:val="auto"/>
          <w:lang w:eastAsia="en-GB"/>
        </w:rPr>
        <w:t>, it can be shortened (or lengthened) with the use of role play.</w:t>
      </w:r>
    </w:p>
    <w:p w14:paraId="2EEE96B5" w14:textId="77777777" w:rsidR="00E93C2C" w:rsidRDefault="00E93C2C">
      <w:pPr>
        <w:rPr>
          <w:rFonts w:cs="Arial"/>
          <w:noProof/>
          <w:color w:val="auto"/>
          <w:lang w:eastAsia="en-GB"/>
        </w:rPr>
      </w:pPr>
    </w:p>
    <w:p w14:paraId="12923838" w14:textId="0607709C" w:rsidR="00B71520" w:rsidRDefault="00B71520">
      <w:pPr>
        <w:rPr>
          <w:rFonts w:cs="Arial"/>
          <w:noProof/>
          <w:color w:val="auto"/>
          <w:lang w:eastAsia="en-GB"/>
        </w:rPr>
      </w:pPr>
      <w:r>
        <w:rPr>
          <w:rFonts w:cs="Arial"/>
          <w:noProof/>
          <w:color w:val="auto"/>
          <w:lang w:eastAsia="en-GB"/>
        </w:rPr>
        <w:t>This trainer guide provides a lesson plan with approximate timings, content and activity which accompany the PowerPoint presentation.  Each slide has additional notes to assist the trainer, where required.</w:t>
      </w:r>
      <w:r w:rsidR="00696711">
        <w:rPr>
          <w:rFonts w:cs="Arial"/>
          <w:noProof/>
          <w:color w:val="auto"/>
          <w:lang w:eastAsia="en-GB"/>
        </w:rPr>
        <w:t xml:space="preserve">  These are provided in this guide.</w:t>
      </w:r>
      <w:r>
        <w:rPr>
          <w:rFonts w:cs="Arial"/>
          <w:noProof/>
          <w:color w:val="auto"/>
          <w:lang w:eastAsia="en-GB"/>
        </w:rPr>
        <w:t xml:space="preserve">  </w:t>
      </w:r>
    </w:p>
    <w:p w14:paraId="5D265EF8" w14:textId="77777777" w:rsidR="00B10C17" w:rsidRDefault="00B10C17">
      <w:pPr>
        <w:rPr>
          <w:rFonts w:cs="Arial"/>
          <w:noProof/>
          <w:color w:val="auto"/>
          <w:lang w:eastAsia="en-GB"/>
        </w:rPr>
      </w:pPr>
    </w:p>
    <w:p w14:paraId="241646B5" w14:textId="05A355D7" w:rsidR="00B10C17" w:rsidRDefault="00B10C17">
      <w:pPr>
        <w:rPr>
          <w:rFonts w:cs="Arial"/>
          <w:noProof/>
          <w:color w:val="auto"/>
          <w:lang w:eastAsia="en-GB"/>
        </w:rPr>
      </w:pPr>
      <w:r>
        <w:rPr>
          <w:rFonts w:cs="Arial"/>
          <w:noProof/>
          <w:color w:val="auto"/>
          <w:lang w:eastAsia="en-GB"/>
        </w:rPr>
        <w:t>A SLOT analysis template is provided.</w:t>
      </w:r>
    </w:p>
    <w:p w14:paraId="55FE6691" w14:textId="77777777" w:rsidR="00B71520" w:rsidRDefault="00B71520">
      <w:pPr>
        <w:rPr>
          <w:rFonts w:cs="Arial"/>
          <w:noProof/>
          <w:color w:val="auto"/>
          <w:lang w:eastAsia="en-GB"/>
        </w:rPr>
      </w:pPr>
    </w:p>
    <w:tbl>
      <w:tblPr>
        <w:tblStyle w:val="LightList-Accent1"/>
        <w:tblW w:w="0" w:type="auto"/>
        <w:tblLook w:val="04A0" w:firstRow="1" w:lastRow="0" w:firstColumn="1" w:lastColumn="0" w:noHBand="0" w:noVBand="1"/>
      </w:tblPr>
      <w:tblGrid>
        <w:gridCol w:w="1137"/>
        <w:gridCol w:w="1098"/>
        <w:gridCol w:w="3118"/>
        <w:gridCol w:w="4361"/>
      </w:tblGrid>
      <w:tr w:rsidR="00B71520" w14:paraId="27BC85C0" w14:textId="77777777" w:rsidTr="00B71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552798EE" w14:textId="5F9D101C" w:rsidR="00B71520" w:rsidRPr="00B71520" w:rsidRDefault="00B71520">
            <w:pPr>
              <w:rPr>
                <w:rFonts w:cs="Arial"/>
                <w:color w:val="FFFFFF" w:themeColor="background1"/>
              </w:rPr>
            </w:pPr>
            <w:r w:rsidRPr="00B71520">
              <w:rPr>
                <w:rFonts w:cs="Arial"/>
                <w:color w:val="FFFFFF" w:themeColor="background1"/>
              </w:rPr>
              <w:t>Timings</w:t>
            </w:r>
          </w:p>
        </w:tc>
        <w:tc>
          <w:tcPr>
            <w:tcW w:w="1098" w:type="dxa"/>
          </w:tcPr>
          <w:p w14:paraId="6B22B81A" w14:textId="716B4586" w:rsidR="00B71520" w:rsidRPr="00B71520" w:rsidRDefault="00B71520">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B71520">
              <w:rPr>
                <w:rFonts w:cs="Arial"/>
                <w:color w:val="FFFFFF" w:themeColor="background1"/>
              </w:rPr>
              <w:t>Slide</w:t>
            </w:r>
          </w:p>
        </w:tc>
        <w:tc>
          <w:tcPr>
            <w:tcW w:w="3118" w:type="dxa"/>
          </w:tcPr>
          <w:p w14:paraId="2DFDAEE3" w14:textId="3B571ADE" w:rsidR="00B71520" w:rsidRPr="00B71520" w:rsidRDefault="00B71520">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B71520">
              <w:rPr>
                <w:rFonts w:cs="Arial"/>
                <w:color w:val="FFFFFF" w:themeColor="background1"/>
              </w:rPr>
              <w:t>Activity</w:t>
            </w:r>
          </w:p>
        </w:tc>
        <w:tc>
          <w:tcPr>
            <w:tcW w:w="4361" w:type="dxa"/>
          </w:tcPr>
          <w:p w14:paraId="782B1473" w14:textId="7344416D" w:rsidR="00B71520" w:rsidRPr="00B71520" w:rsidRDefault="00B71520">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B71520">
              <w:rPr>
                <w:rFonts w:cs="Arial"/>
                <w:color w:val="FFFFFF" w:themeColor="background1"/>
              </w:rPr>
              <w:t>Trainer Notes</w:t>
            </w:r>
          </w:p>
        </w:tc>
      </w:tr>
      <w:tr w:rsidR="00B71520" w14:paraId="1336E42D"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0663E7E7" w14:textId="1C8EE637" w:rsidR="00B71520" w:rsidRPr="00B71520" w:rsidRDefault="00B71520">
            <w:pPr>
              <w:rPr>
                <w:rFonts w:cs="Arial"/>
                <w:b w:val="0"/>
                <w:color w:val="auto"/>
              </w:rPr>
            </w:pPr>
            <w:r w:rsidRPr="00B71520">
              <w:rPr>
                <w:rFonts w:cs="Arial"/>
                <w:b w:val="0"/>
                <w:color w:val="auto"/>
              </w:rPr>
              <w:t>5 mins</w:t>
            </w:r>
          </w:p>
        </w:tc>
        <w:tc>
          <w:tcPr>
            <w:tcW w:w="1098" w:type="dxa"/>
          </w:tcPr>
          <w:p w14:paraId="41C43188" w14:textId="6C1CD425" w:rsidR="00B71520" w:rsidRP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2 &amp; 3</w:t>
            </w:r>
          </w:p>
        </w:tc>
        <w:tc>
          <w:tcPr>
            <w:tcW w:w="3118" w:type="dxa"/>
          </w:tcPr>
          <w:p w14:paraId="1EACF31E" w14:textId="3D5731FB" w:rsidR="00B71520" w:rsidRPr="00B71520" w:rsidRDefault="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Trainer </w:t>
            </w:r>
            <w:r w:rsidR="00B71520" w:rsidRPr="00B71520">
              <w:rPr>
                <w:rFonts w:cs="Arial"/>
                <w:color w:val="auto"/>
              </w:rPr>
              <w:t>Introduction</w:t>
            </w:r>
          </w:p>
        </w:tc>
        <w:tc>
          <w:tcPr>
            <w:tcW w:w="4361" w:type="dxa"/>
          </w:tcPr>
          <w:p w14:paraId="42E2A04C" w14:textId="2FCAD82F" w:rsidR="00B71520" w:rsidRP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sidRPr="00B71520">
              <w:rPr>
                <w:rFonts w:cs="Arial"/>
                <w:color w:val="auto"/>
              </w:rPr>
              <w:t xml:space="preserve">Introduce </w:t>
            </w:r>
            <w:r w:rsidR="0078520D">
              <w:rPr>
                <w:rFonts w:cs="Arial"/>
                <w:color w:val="auto"/>
              </w:rPr>
              <w:t xml:space="preserve">the workshop </w:t>
            </w:r>
          </w:p>
          <w:p w14:paraId="43B51E17" w14:textId="77777777" w:rsid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sidRPr="00B71520">
              <w:rPr>
                <w:rFonts w:cs="Arial"/>
                <w:color w:val="auto"/>
              </w:rPr>
              <w:t>Go through objectives</w:t>
            </w:r>
          </w:p>
          <w:p w14:paraId="6BF78F07" w14:textId="2596EF0F" w:rsidR="00B71520" w:rsidRP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Go through topics</w:t>
            </w:r>
          </w:p>
        </w:tc>
      </w:tr>
      <w:tr w:rsidR="00B71520" w14:paraId="5189A6A0" w14:textId="77777777" w:rsidTr="00B71520">
        <w:tc>
          <w:tcPr>
            <w:cnfStyle w:val="001000000000" w:firstRow="0" w:lastRow="0" w:firstColumn="1" w:lastColumn="0" w:oddVBand="0" w:evenVBand="0" w:oddHBand="0" w:evenHBand="0" w:firstRowFirstColumn="0" w:firstRowLastColumn="0" w:lastRowFirstColumn="0" w:lastRowLastColumn="0"/>
            <w:tcW w:w="1137" w:type="dxa"/>
          </w:tcPr>
          <w:p w14:paraId="3BDC43BA" w14:textId="7A0F6F4E" w:rsidR="00B71520" w:rsidRPr="00B71520" w:rsidRDefault="008D7544" w:rsidP="00805D93">
            <w:pPr>
              <w:rPr>
                <w:rFonts w:cs="Arial"/>
                <w:b w:val="0"/>
                <w:color w:val="auto"/>
              </w:rPr>
            </w:pPr>
            <w:r>
              <w:rPr>
                <w:rFonts w:cs="Arial"/>
                <w:b w:val="0"/>
                <w:color w:val="auto"/>
              </w:rPr>
              <w:t>10</w:t>
            </w:r>
            <w:r w:rsidR="00805D93">
              <w:rPr>
                <w:rFonts w:cs="Arial"/>
                <w:b w:val="0"/>
                <w:color w:val="auto"/>
              </w:rPr>
              <w:t xml:space="preserve"> mins</w:t>
            </w:r>
          </w:p>
        </w:tc>
        <w:tc>
          <w:tcPr>
            <w:tcW w:w="1098" w:type="dxa"/>
          </w:tcPr>
          <w:p w14:paraId="0C1F04F3" w14:textId="2DA1F642" w:rsidR="00B71520" w:rsidRPr="00B71520" w:rsidRDefault="00805D93" w:rsidP="0078520D">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4</w:t>
            </w:r>
            <w:r w:rsidR="008D7544">
              <w:rPr>
                <w:rFonts w:cs="Arial"/>
                <w:color w:val="auto"/>
              </w:rPr>
              <w:t>, 5 &amp; 6</w:t>
            </w:r>
          </w:p>
        </w:tc>
        <w:tc>
          <w:tcPr>
            <w:tcW w:w="3118" w:type="dxa"/>
          </w:tcPr>
          <w:p w14:paraId="1D0D919B" w14:textId="3E2643C5" w:rsidR="00B71520" w:rsidRPr="00B71520" w:rsidRDefault="0078520D">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Trainer</w:t>
            </w:r>
          </w:p>
        </w:tc>
        <w:tc>
          <w:tcPr>
            <w:tcW w:w="4361" w:type="dxa"/>
          </w:tcPr>
          <w:p w14:paraId="2C97AB0C" w14:textId="2DD7F221" w:rsidR="00B71520" w:rsidRPr="00B71520" w:rsidRDefault="008D7544">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Go through the different tools and ask delegates if they have used any of these previously.  If so which and what is their experience on how valuable they are</w:t>
            </w:r>
            <w:r w:rsidR="0078520D">
              <w:rPr>
                <w:rFonts w:cs="Arial"/>
                <w:color w:val="auto"/>
              </w:rPr>
              <w:t xml:space="preserve"> </w:t>
            </w:r>
          </w:p>
        </w:tc>
      </w:tr>
      <w:tr w:rsidR="00805D93" w14:paraId="57235642"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749BAFA1" w14:textId="2A244DA9" w:rsidR="00805D93" w:rsidRDefault="00130076" w:rsidP="00B10C17">
            <w:pPr>
              <w:rPr>
                <w:rFonts w:cs="Arial"/>
                <w:b w:val="0"/>
                <w:color w:val="auto"/>
              </w:rPr>
            </w:pPr>
            <w:r>
              <w:rPr>
                <w:rFonts w:cs="Arial"/>
                <w:b w:val="0"/>
                <w:color w:val="auto"/>
              </w:rPr>
              <w:t>1</w:t>
            </w:r>
            <w:r w:rsidR="00B10C17">
              <w:rPr>
                <w:rFonts w:cs="Arial"/>
                <w:b w:val="0"/>
                <w:color w:val="auto"/>
              </w:rPr>
              <w:t>5</w:t>
            </w:r>
            <w:r w:rsidR="00805D93">
              <w:rPr>
                <w:rFonts w:cs="Arial"/>
                <w:b w:val="0"/>
                <w:color w:val="auto"/>
              </w:rPr>
              <w:t xml:space="preserve"> mins</w:t>
            </w:r>
          </w:p>
        </w:tc>
        <w:tc>
          <w:tcPr>
            <w:tcW w:w="1098" w:type="dxa"/>
          </w:tcPr>
          <w:p w14:paraId="13ADB3C5" w14:textId="3E48AC05" w:rsidR="00805D93" w:rsidRDefault="00130076" w:rsidP="008D7544">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 </w:t>
            </w:r>
            <w:r w:rsidR="008D7544">
              <w:rPr>
                <w:rFonts w:cs="Arial"/>
                <w:color w:val="auto"/>
              </w:rPr>
              <w:t>7</w:t>
            </w:r>
            <w:r>
              <w:rPr>
                <w:rFonts w:cs="Arial"/>
                <w:color w:val="auto"/>
              </w:rPr>
              <w:t xml:space="preserve">  </w:t>
            </w:r>
          </w:p>
        </w:tc>
        <w:tc>
          <w:tcPr>
            <w:tcW w:w="3118" w:type="dxa"/>
          </w:tcPr>
          <w:p w14:paraId="09D63ED9" w14:textId="6FA2444F" w:rsidR="00805D93" w:rsidRDefault="008D7544">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Pair </w:t>
            </w:r>
            <w:r w:rsidR="00130076">
              <w:rPr>
                <w:rFonts w:cs="Arial"/>
                <w:color w:val="auto"/>
              </w:rPr>
              <w:t>work</w:t>
            </w:r>
          </w:p>
        </w:tc>
        <w:tc>
          <w:tcPr>
            <w:tcW w:w="4361" w:type="dxa"/>
          </w:tcPr>
          <w:p w14:paraId="7B35B9BC" w14:textId="0332270A" w:rsidR="00805D93" w:rsidRDefault="00130076" w:rsidP="008D7544">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Get delegates to work in pairs or small groups and ask them to </w:t>
            </w:r>
            <w:r w:rsidR="008D7544">
              <w:rPr>
                <w:rFonts w:cs="Arial"/>
                <w:color w:val="auto"/>
              </w:rPr>
              <w:t>consider a SLOT for a newly registered nurse.  This can be done either from experience or through role play (which works better)</w:t>
            </w:r>
            <w:r w:rsidR="00805D93">
              <w:rPr>
                <w:rFonts w:cs="Arial"/>
                <w:color w:val="auto"/>
              </w:rPr>
              <w:t xml:space="preserve">  </w:t>
            </w:r>
          </w:p>
        </w:tc>
      </w:tr>
      <w:tr w:rsidR="00805D93" w14:paraId="0A29C038" w14:textId="77777777" w:rsidTr="00B71520">
        <w:tc>
          <w:tcPr>
            <w:cnfStyle w:val="001000000000" w:firstRow="0" w:lastRow="0" w:firstColumn="1" w:lastColumn="0" w:oddVBand="0" w:evenVBand="0" w:oddHBand="0" w:evenHBand="0" w:firstRowFirstColumn="0" w:firstRowLastColumn="0" w:lastRowFirstColumn="0" w:lastRowLastColumn="0"/>
            <w:tcW w:w="1137" w:type="dxa"/>
          </w:tcPr>
          <w:p w14:paraId="0D4B6A5E" w14:textId="5705180F" w:rsidR="00805D93" w:rsidRDefault="008D7544" w:rsidP="00696711">
            <w:pPr>
              <w:rPr>
                <w:rFonts w:cs="Arial"/>
                <w:b w:val="0"/>
                <w:color w:val="auto"/>
              </w:rPr>
            </w:pPr>
            <w:r>
              <w:rPr>
                <w:rFonts w:cs="Arial"/>
                <w:b w:val="0"/>
                <w:color w:val="auto"/>
              </w:rPr>
              <w:t>5</w:t>
            </w:r>
            <w:r w:rsidR="00130076">
              <w:rPr>
                <w:rFonts w:cs="Arial"/>
                <w:b w:val="0"/>
                <w:color w:val="auto"/>
              </w:rPr>
              <w:t xml:space="preserve"> mins</w:t>
            </w:r>
          </w:p>
        </w:tc>
        <w:tc>
          <w:tcPr>
            <w:tcW w:w="1098" w:type="dxa"/>
          </w:tcPr>
          <w:p w14:paraId="213C3DC4" w14:textId="01D79857" w:rsidR="00805D93" w:rsidRDefault="008D7544">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8</w:t>
            </w:r>
          </w:p>
        </w:tc>
        <w:tc>
          <w:tcPr>
            <w:tcW w:w="3118" w:type="dxa"/>
          </w:tcPr>
          <w:p w14:paraId="1F1A42B9" w14:textId="51CE0F14" w:rsidR="00805D93" w:rsidRDefault="008D7544">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Trainer</w:t>
            </w:r>
          </w:p>
        </w:tc>
        <w:tc>
          <w:tcPr>
            <w:tcW w:w="4361" w:type="dxa"/>
          </w:tcPr>
          <w:p w14:paraId="4D7E87BA" w14:textId="34C4A7C3" w:rsidR="008D7544" w:rsidRDefault="008D7544" w:rsidP="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Go through Kolb’s learning cycle.  Consider an example relevant to the workplace</w:t>
            </w:r>
          </w:p>
        </w:tc>
      </w:tr>
      <w:tr w:rsidR="00C05D4A" w14:paraId="721F90C3"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4D97A9F4" w14:textId="4F8FA702" w:rsidR="00C05D4A" w:rsidRDefault="00B10C17">
            <w:pPr>
              <w:rPr>
                <w:rFonts w:cs="Arial"/>
                <w:b w:val="0"/>
                <w:color w:val="auto"/>
              </w:rPr>
            </w:pPr>
            <w:r>
              <w:rPr>
                <w:rFonts w:cs="Arial"/>
                <w:b w:val="0"/>
                <w:color w:val="auto"/>
              </w:rPr>
              <w:t>10</w:t>
            </w:r>
            <w:r w:rsidR="00696711">
              <w:rPr>
                <w:rFonts w:cs="Arial"/>
                <w:b w:val="0"/>
                <w:color w:val="auto"/>
              </w:rPr>
              <w:t xml:space="preserve"> mins</w:t>
            </w:r>
          </w:p>
        </w:tc>
        <w:tc>
          <w:tcPr>
            <w:tcW w:w="1098" w:type="dxa"/>
          </w:tcPr>
          <w:p w14:paraId="4E5FC391" w14:textId="29E5425C" w:rsidR="00C05D4A" w:rsidRDefault="008D7544">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9 &amp; 10</w:t>
            </w:r>
          </w:p>
        </w:tc>
        <w:tc>
          <w:tcPr>
            <w:tcW w:w="3118" w:type="dxa"/>
          </w:tcPr>
          <w:p w14:paraId="4ADE67EB" w14:textId="335FC887" w:rsidR="00C05D4A" w:rsidRDefault="00130076">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Trainer</w:t>
            </w:r>
          </w:p>
        </w:tc>
        <w:tc>
          <w:tcPr>
            <w:tcW w:w="4361" w:type="dxa"/>
          </w:tcPr>
          <w:p w14:paraId="16449D26" w14:textId="77777777" w:rsidR="00C05D4A" w:rsidRDefault="00130076" w:rsidP="008D7544">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Introduce </w:t>
            </w:r>
            <w:r w:rsidR="008D7544">
              <w:rPr>
                <w:rFonts w:cs="Arial"/>
                <w:color w:val="auto"/>
              </w:rPr>
              <w:t xml:space="preserve">Honey &amp; Mumford’s learning styles.  Consider the different styles and provide ideas for training opportunities for each style.  Emphasise these are preferences only and do not mean people only learn in fixed ways.  Consider there are other learning styles, </w:t>
            </w:r>
            <w:proofErr w:type="spellStart"/>
            <w:r w:rsidR="008D7544">
              <w:rPr>
                <w:rFonts w:cs="Arial"/>
                <w:color w:val="auto"/>
              </w:rPr>
              <w:t>ie</w:t>
            </w:r>
            <w:proofErr w:type="spellEnd"/>
            <w:r w:rsidR="008D7544">
              <w:rPr>
                <w:rFonts w:cs="Arial"/>
                <w:color w:val="auto"/>
              </w:rPr>
              <w:t xml:space="preserve"> VAK or VARK.</w:t>
            </w:r>
          </w:p>
          <w:p w14:paraId="51457ED5" w14:textId="72531469" w:rsid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Encourage delegates to consider their learning style preferences and </w:t>
            </w:r>
            <w:r>
              <w:rPr>
                <w:rFonts w:cs="Arial"/>
                <w:color w:val="auto"/>
              </w:rPr>
              <w:lastRenderedPageBreak/>
              <w:t>activities best suited to them</w:t>
            </w:r>
          </w:p>
        </w:tc>
      </w:tr>
      <w:tr w:rsidR="00130076" w14:paraId="4B985D97" w14:textId="77777777" w:rsidTr="00B71520">
        <w:tc>
          <w:tcPr>
            <w:cnfStyle w:val="001000000000" w:firstRow="0" w:lastRow="0" w:firstColumn="1" w:lastColumn="0" w:oddVBand="0" w:evenVBand="0" w:oddHBand="0" w:evenHBand="0" w:firstRowFirstColumn="0" w:firstRowLastColumn="0" w:lastRowFirstColumn="0" w:lastRowLastColumn="0"/>
            <w:tcW w:w="1137" w:type="dxa"/>
          </w:tcPr>
          <w:p w14:paraId="045E2065" w14:textId="7461127D" w:rsidR="00130076" w:rsidRPr="00130076" w:rsidRDefault="00B10C17" w:rsidP="00B10C17">
            <w:pPr>
              <w:rPr>
                <w:rFonts w:cs="Arial"/>
                <w:b w:val="0"/>
                <w:color w:val="auto"/>
              </w:rPr>
            </w:pPr>
            <w:r>
              <w:rPr>
                <w:rFonts w:cs="Arial"/>
                <w:b w:val="0"/>
                <w:color w:val="auto"/>
              </w:rPr>
              <w:lastRenderedPageBreak/>
              <w:t>10</w:t>
            </w:r>
            <w:r w:rsidR="00130076" w:rsidRPr="00130076">
              <w:rPr>
                <w:rFonts w:cs="Arial"/>
                <w:b w:val="0"/>
                <w:color w:val="auto"/>
              </w:rPr>
              <w:t xml:space="preserve"> mins</w:t>
            </w:r>
          </w:p>
        </w:tc>
        <w:tc>
          <w:tcPr>
            <w:tcW w:w="1098" w:type="dxa"/>
          </w:tcPr>
          <w:p w14:paraId="2A0D7A4A" w14:textId="3EFF374B" w:rsidR="00130076" w:rsidRDefault="00B10C17">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11, 12 and 13</w:t>
            </w:r>
          </w:p>
        </w:tc>
        <w:tc>
          <w:tcPr>
            <w:tcW w:w="3118" w:type="dxa"/>
          </w:tcPr>
          <w:p w14:paraId="62193A2E" w14:textId="3F3934D5" w:rsidR="00130076" w:rsidRDefault="00130076">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Trainer</w:t>
            </w:r>
          </w:p>
        </w:tc>
        <w:tc>
          <w:tcPr>
            <w:tcW w:w="4361" w:type="dxa"/>
          </w:tcPr>
          <w:p w14:paraId="466BADE8" w14:textId="77777777" w:rsidR="00130076" w:rsidRDefault="00B10C17" w:rsidP="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Focus on the next stage which is turning learning needs into objectives through prioritising learning needs, identifying learning activities and setting SMART objectives.</w:t>
            </w:r>
          </w:p>
          <w:p w14:paraId="7CD9D39E" w14:textId="67AB823A" w:rsidR="00B10C17" w:rsidRDefault="00B10C17" w:rsidP="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Ask delegates to work in pairs and identify one SMART objective from their SLOT</w:t>
            </w:r>
          </w:p>
        </w:tc>
      </w:tr>
      <w:tr w:rsidR="00130076" w14:paraId="612C72B1"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19A415A1" w14:textId="241C67B7" w:rsidR="00130076" w:rsidRPr="00130076" w:rsidRDefault="00B10C17">
            <w:pPr>
              <w:rPr>
                <w:rFonts w:cs="Arial"/>
                <w:b w:val="0"/>
                <w:color w:val="auto"/>
              </w:rPr>
            </w:pPr>
            <w:r>
              <w:rPr>
                <w:rFonts w:cs="Arial"/>
                <w:b w:val="0"/>
                <w:color w:val="auto"/>
              </w:rPr>
              <w:t>5 mins</w:t>
            </w:r>
          </w:p>
        </w:tc>
        <w:tc>
          <w:tcPr>
            <w:tcW w:w="1098" w:type="dxa"/>
          </w:tcPr>
          <w:p w14:paraId="46DE715E" w14:textId="1B4EACCE" w:rsidR="00130076" w:rsidRDefault="00B10C17">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14</w:t>
            </w:r>
          </w:p>
        </w:tc>
        <w:tc>
          <w:tcPr>
            <w:tcW w:w="3118" w:type="dxa"/>
          </w:tcPr>
          <w:p w14:paraId="5EAFFF9C" w14:textId="4C5C9918" w:rsidR="00130076" w:rsidRDefault="00B10C17">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Trainer</w:t>
            </w:r>
          </w:p>
        </w:tc>
        <w:tc>
          <w:tcPr>
            <w:tcW w:w="4361" w:type="dxa"/>
          </w:tcPr>
          <w:p w14:paraId="20EDE30F" w14:textId="2CE77AA6" w:rsidR="00130076" w:rsidRDefault="00B10C17" w:rsidP="00130076">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Consider how we review objectives.  Go through CAR process and the importance of feedback</w:t>
            </w:r>
          </w:p>
        </w:tc>
      </w:tr>
      <w:tr w:rsidR="00696711" w14:paraId="643EB000" w14:textId="77777777" w:rsidTr="00B71520">
        <w:tc>
          <w:tcPr>
            <w:cnfStyle w:val="001000000000" w:firstRow="0" w:lastRow="0" w:firstColumn="1" w:lastColumn="0" w:oddVBand="0" w:evenVBand="0" w:oddHBand="0" w:evenHBand="0" w:firstRowFirstColumn="0" w:firstRowLastColumn="0" w:lastRowFirstColumn="0" w:lastRowLastColumn="0"/>
            <w:tcW w:w="1137" w:type="dxa"/>
          </w:tcPr>
          <w:p w14:paraId="2B55B128" w14:textId="439DC611" w:rsidR="00696711" w:rsidRDefault="00E93C2C">
            <w:pPr>
              <w:rPr>
                <w:rFonts w:cs="Arial"/>
                <w:b w:val="0"/>
                <w:color w:val="auto"/>
              </w:rPr>
            </w:pPr>
            <w:r>
              <w:rPr>
                <w:rFonts w:cs="Arial"/>
                <w:b w:val="0"/>
                <w:color w:val="auto"/>
              </w:rPr>
              <w:t>5 mins</w:t>
            </w:r>
          </w:p>
        </w:tc>
        <w:tc>
          <w:tcPr>
            <w:tcW w:w="1098" w:type="dxa"/>
          </w:tcPr>
          <w:p w14:paraId="117A0E4C" w14:textId="3BC6D50C" w:rsidR="00696711" w:rsidRDefault="00B10C17">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 </w:t>
            </w:r>
          </w:p>
        </w:tc>
        <w:tc>
          <w:tcPr>
            <w:tcW w:w="3118" w:type="dxa"/>
          </w:tcPr>
          <w:p w14:paraId="12832705" w14:textId="057EA7A1" w:rsidR="00696711" w:rsidRDefault="00E93C2C">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Trainer</w:t>
            </w:r>
          </w:p>
        </w:tc>
        <w:tc>
          <w:tcPr>
            <w:tcW w:w="4361" w:type="dxa"/>
          </w:tcPr>
          <w:p w14:paraId="66F175AC" w14:textId="77777777" w:rsidR="00696711" w:rsidRDefault="00E93C2C" w:rsidP="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Review objectives and summarise learning.</w:t>
            </w:r>
          </w:p>
          <w:p w14:paraId="4C7CA124" w14:textId="175B4D5E" w:rsidR="00E93C2C" w:rsidRDefault="00E93C2C" w:rsidP="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Questions and close</w:t>
            </w:r>
          </w:p>
        </w:tc>
      </w:tr>
    </w:tbl>
    <w:p w14:paraId="1BB1AE22" w14:textId="583C2B70" w:rsidR="00B71520" w:rsidRDefault="00B71520">
      <w:pPr>
        <w:rPr>
          <w:rFonts w:cs="Arial"/>
          <w:color w:val="auto"/>
        </w:rPr>
      </w:pPr>
    </w:p>
    <w:p w14:paraId="6620C28A" w14:textId="77777777" w:rsidR="00B10C17" w:rsidRDefault="00B10C17">
      <w:pPr>
        <w:rPr>
          <w:rFonts w:cs="Arial"/>
          <w:b/>
          <w:color w:val="auto"/>
        </w:rPr>
      </w:pPr>
    </w:p>
    <w:p w14:paraId="75857B45" w14:textId="00D60E48" w:rsidR="00E93C2C" w:rsidRPr="00E93C2C" w:rsidRDefault="00E93C2C">
      <w:pPr>
        <w:rPr>
          <w:rFonts w:cs="Arial"/>
          <w:b/>
          <w:color w:val="auto"/>
        </w:rPr>
      </w:pPr>
      <w:bookmarkStart w:id="0" w:name="_GoBack"/>
      <w:bookmarkEnd w:id="0"/>
      <w:r w:rsidRPr="00E93C2C">
        <w:rPr>
          <w:rFonts w:cs="Arial"/>
          <w:b/>
          <w:color w:val="auto"/>
        </w:rPr>
        <w:t>Notes for slides:</w:t>
      </w:r>
    </w:p>
    <w:p w14:paraId="1CD70B37" w14:textId="77777777" w:rsidR="00E93C2C" w:rsidRDefault="00E93C2C">
      <w:pPr>
        <w:rPr>
          <w:rFonts w:cs="Arial"/>
          <w:color w:val="auto"/>
        </w:rPr>
      </w:pPr>
    </w:p>
    <w:tbl>
      <w:tblPr>
        <w:tblStyle w:val="LightList-Accent1"/>
        <w:tblW w:w="0" w:type="auto"/>
        <w:tblLook w:val="04A0" w:firstRow="1" w:lastRow="0" w:firstColumn="1" w:lastColumn="0" w:noHBand="0" w:noVBand="1"/>
      </w:tblPr>
      <w:tblGrid>
        <w:gridCol w:w="1526"/>
        <w:gridCol w:w="8188"/>
      </w:tblGrid>
      <w:tr w:rsidR="00E93C2C" w14:paraId="318606CD" w14:textId="77777777" w:rsidTr="00E93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FF7FD0D" w14:textId="7DAC8054" w:rsidR="00E93C2C" w:rsidRPr="00D26B0F" w:rsidRDefault="00E93C2C">
            <w:pPr>
              <w:rPr>
                <w:rFonts w:cs="Arial"/>
                <w:b w:val="0"/>
                <w:color w:val="FFFFFF" w:themeColor="background1"/>
              </w:rPr>
            </w:pPr>
            <w:r w:rsidRPr="00D26B0F">
              <w:rPr>
                <w:rFonts w:cs="Arial"/>
                <w:b w:val="0"/>
                <w:color w:val="FFFFFF" w:themeColor="background1"/>
              </w:rPr>
              <w:t>Slide</w:t>
            </w:r>
          </w:p>
        </w:tc>
        <w:tc>
          <w:tcPr>
            <w:tcW w:w="8188" w:type="dxa"/>
          </w:tcPr>
          <w:p w14:paraId="27B3A322" w14:textId="5DC41D4F" w:rsidR="00E93C2C" w:rsidRPr="00D26B0F" w:rsidRDefault="00E93C2C">
            <w:pP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rPr>
            </w:pPr>
            <w:r w:rsidRPr="00D26B0F">
              <w:rPr>
                <w:rFonts w:cs="Arial"/>
                <w:b w:val="0"/>
                <w:color w:val="FFFFFF" w:themeColor="background1"/>
              </w:rPr>
              <w:t>Trainer notes</w:t>
            </w:r>
          </w:p>
        </w:tc>
      </w:tr>
      <w:tr w:rsidR="00E93C2C" w14:paraId="7389847C"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DBFA9D4" w14:textId="776544A1" w:rsidR="00E93C2C" w:rsidRPr="00D26B0F" w:rsidRDefault="00E93C2C">
            <w:pPr>
              <w:rPr>
                <w:rFonts w:cs="Arial"/>
                <w:b w:val="0"/>
                <w:color w:val="auto"/>
              </w:rPr>
            </w:pPr>
            <w:r w:rsidRPr="00D26B0F">
              <w:rPr>
                <w:rFonts w:cs="Arial"/>
                <w:b w:val="0"/>
                <w:color w:val="auto"/>
              </w:rPr>
              <w:t>4</w:t>
            </w:r>
          </w:p>
        </w:tc>
        <w:tc>
          <w:tcPr>
            <w:tcW w:w="8188" w:type="dxa"/>
          </w:tcPr>
          <w:p w14:paraId="1FA41DB4"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t>Talk through the differences briefly:</w:t>
            </w:r>
          </w:p>
          <w:p w14:paraId="7614405A"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b/>
                <w:bCs/>
                <w:color w:val="auto"/>
              </w:rPr>
              <w:t>TNA</w:t>
            </w:r>
            <w:r w:rsidRPr="008D7544">
              <w:rPr>
                <w:rFonts w:cs="Arial"/>
                <w:color w:val="auto"/>
              </w:rPr>
              <w:t xml:space="preserve"> – transitional needs analysis looks at the learning needs over a transitionary period, </w:t>
            </w:r>
            <w:proofErr w:type="spellStart"/>
            <w:r w:rsidRPr="008D7544">
              <w:rPr>
                <w:rFonts w:cs="Arial"/>
                <w:color w:val="auto"/>
              </w:rPr>
              <w:t>ie</w:t>
            </w:r>
            <w:proofErr w:type="spellEnd"/>
            <w:r w:rsidRPr="008D7544">
              <w:rPr>
                <w:rFonts w:cs="Arial"/>
                <w:color w:val="auto"/>
              </w:rPr>
              <w:t xml:space="preserve"> from student nurse to newly registered nurse.  The learning needs may be additional areas or competencies, the consolidation of learning in practice or gaining experience in different settings.  There are generally six steps:</w:t>
            </w:r>
          </w:p>
          <w:p w14:paraId="01F5C538" w14:textId="77777777" w:rsidR="00000000" w:rsidRPr="008D7544" w:rsidRDefault="00B463CB" w:rsidP="008D7544">
            <w:pPr>
              <w:numPr>
                <w:ilvl w:val="0"/>
                <w:numId w:val="12"/>
              </w:num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t>Determine the desired outcome by the end of the preceptorship period</w:t>
            </w:r>
          </w:p>
          <w:p w14:paraId="4C9BA6DF" w14:textId="77777777" w:rsidR="00000000" w:rsidRPr="008D7544" w:rsidRDefault="00B463CB" w:rsidP="008D7544">
            <w:pPr>
              <w:numPr>
                <w:ilvl w:val="0"/>
                <w:numId w:val="12"/>
              </w:num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t>Consider the NRN’s curren</w:t>
            </w:r>
            <w:r w:rsidRPr="008D7544">
              <w:rPr>
                <w:rFonts w:cs="Arial"/>
                <w:color w:val="auto"/>
              </w:rPr>
              <w:t>t skills and experience</w:t>
            </w:r>
          </w:p>
          <w:p w14:paraId="0A5D9554" w14:textId="77777777" w:rsidR="00000000" w:rsidRPr="008D7544" w:rsidRDefault="00B463CB" w:rsidP="008D7544">
            <w:pPr>
              <w:numPr>
                <w:ilvl w:val="0"/>
                <w:numId w:val="12"/>
              </w:num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t>Identify gaps , consider development needs and prioritise these</w:t>
            </w:r>
          </w:p>
          <w:p w14:paraId="4336799A" w14:textId="77777777" w:rsidR="00000000" w:rsidRPr="008D7544" w:rsidRDefault="00B463CB" w:rsidP="008D7544">
            <w:pPr>
              <w:numPr>
                <w:ilvl w:val="0"/>
                <w:numId w:val="12"/>
              </w:num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t>Set SMART objectives</w:t>
            </w:r>
          </w:p>
          <w:p w14:paraId="1BE3EABB"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b/>
                <w:bCs/>
                <w:color w:val="auto"/>
              </w:rPr>
              <w:t xml:space="preserve">SLOT </w:t>
            </w:r>
            <w:r w:rsidRPr="008D7544">
              <w:rPr>
                <w:rFonts w:cs="Arial"/>
                <w:color w:val="auto"/>
              </w:rPr>
              <w:t>– Strengths, Learning needs, Opportunities and Threats – a different format for looking at where the NRN is in terms of :</w:t>
            </w:r>
          </w:p>
          <w:p w14:paraId="11B0BCFC" w14:textId="77777777" w:rsidR="00000000" w:rsidRPr="008D7544" w:rsidRDefault="00B463CB" w:rsidP="008D7544">
            <w:pPr>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t>Strengths - existing skills, knowledge and experience</w:t>
            </w:r>
          </w:p>
          <w:p w14:paraId="444EDA1A" w14:textId="77777777" w:rsidR="00000000" w:rsidRPr="008D7544" w:rsidRDefault="00B463CB" w:rsidP="008D7544">
            <w:pPr>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t>Learning needs – gaps in current knowledge, skills and experience.  Consider required competencies</w:t>
            </w:r>
          </w:p>
          <w:p w14:paraId="2011E705" w14:textId="77777777" w:rsidR="00000000" w:rsidRPr="008D7544" w:rsidRDefault="00B463CB" w:rsidP="008D7544">
            <w:pPr>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t>Opportunities – what options are</w:t>
            </w:r>
            <w:r w:rsidRPr="008D7544">
              <w:rPr>
                <w:rFonts w:cs="Arial"/>
                <w:color w:val="auto"/>
              </w:rPr>
              <w:t xml:space="preserve"> there for development </w:t>
            </w:r>
            <w:proofErr w:type="spellStart"/>
            <w:r w:rsidRPr="008D7544">
              <w:rPr>
                <w:rFonts w:cs="Arial"/>
                <w:color w:val="auto"/>
              </w:rPr>
              <w:t>ie</w:t>
            </w:r>
            <w:proofErr w:type="spellEnd"/>
            <w:r w:rsidRPr="008D7544">
              <w:rPr>
                <w:rFonts w:cs="Arial"/>
                <w:color w:val="auto"/>
              </w:rPr>
              <w:t xml:space="preserve"> study days, on-the-job learning, e-learning, observation</w:t>
            </w:r>
          </w:p>
          <w:p w14:paraId="69D880E8" w14:textId="77777777" w:rsidR="00000000" w:rsidRPr="008D7544" w:rsidRDefault="00B463CB" w:rsidP="008D7544">
            <w:pPr>
              <w:numPr>
                <w:ilvl w:val="0"/>
                <w:numId w:val="13"/>
              </w:num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t xml:space="preserve">Threats – what will stop the learning, </w:t>
            </w:r>
            <w:proofErr w:type="spellStart"/>
            <w:r w:rsidRPr="008D7544">
              <w:rPr>
                <w:rFonts w:cs="Arial"/>
                <w:color w:val="auto"/>
              </w:rPr>
              <w:t>ie</w:t>
            </w:r>
            <w:proofErr w:type="spellEnd"/>
            <w:r w:rsidRPr="008D7544">
              <w:rPr>
                <w:rFonts w:cs="Arial"/>
                <w:color w:val="auto"/>
              </w:rPr>
              <w:t xml:space="preserve"> time, funding, opportunity</w:t>
            </w:r>
          </w:p>
          <w:p w14:paraId="31D6392C"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b/>
                <w:bCs/>
                <w:color w:val="auto"/>
              </w:rPr>
              <w:t xml:space="preserve">SWOT </w:t>
            </w:r>
            <w:r w:rsidRPr="008D7544">
              <w:rPr>
                <w:rFonts w:cs="Arial"/>
                <w:color w:val="auto"/>
              </w:rPr>
              <w:t>– Strengths, Weaknesses, Opportunities and Threats – very similar to a SLOT with the difference that a SWOT identifies weaknesses instead of learning needs</w:t>
            </w:r>
          </w:p>
          <w:p w14:paraId="025C0E40"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lastRenderedPageBreak/>
              <w:tab/>
            </w:r>
          </w:p>
          <w:p w14:paraId="3CE33588" w14:textId="5F168FE4"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E93C2C" w14:paraId="027CD7A9"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565A251F" w14:textId="149DD9F6" w:rsidR="00E93C2C" w:rsidRPr="00D26B0F" w:rsidRDefault="00E93C2C">
            <w:pPr>
              <w:rPr>
                <w:rFonts w:cs="Arial"/>
                <w:b w:val="0"/>
                <w:color w:val="auto"/>
              </w:rPr>
            </w:pPr>
            <w:r w:rsidRPr="00D26B0F">
              <w:rPr>
                <w:rFonts w:cs="Arial"/>
                <w:b w:val="0"/>
                <w:color w:val="auto"/>
              </w:rPr>
              <w:lastRenderedPageBreak/>
              <w:t>5</w:t>
            </w:r>
          </w:p>
        </w:tc>
        <w:tc>
          <w:tcPr>
            <w:tcW w:w="8188" w:type="dxa"/>
          </w:tcPr>
          <w:p w14:paraId="6373CEA2"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color w:val="auto"/>
              </w:rPr>
            </w:pPr>
            <w:r w:rsidRPr="008D7544">
              <w:rPr>
                <w:rFonts w:cs="Arial"/>
                <w:color w:val="auto"/>
              </w:rPr>
              <w:t>Look at a gap analysis as a simple way of identifying the gap in knowledge, skills or experience of current level and required level.</w:t>
            </w:r>
          </w:p>
          <w:p w14:paraId="6CCB0B38"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color w:val="auto"/>
              </w:rPr>
            </w:pPr>
            <w:r w:rsidRPr="008D7544">
              <w:rPr>
                <w:rFonts w:cs="Arial"/>
                <w:color w:val="auto"/>
              </w:rPr>
              <w:t>This helps to determine whether gaps are in knowledge/skill or in application and experience.  It also helps to identify a way forward</w:t>
            </w:r>
          </w:p>
          <w:p w14:paraId="5B4F0B99"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E93C2C" w14:paraId="64694046"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9B0A774" w14:textId="75F3951B" w:rsidR="00E93C2C" w:rsidRPr="00D26B0F" w:rsidRDefault="00E93C2C">
            <w:pPr>
              <w:rPr>
                <w:rFonts w:cs="Arial"/>
                <w:b w:val="0"/>
                <w:color w:val="auto"/>
              </w:rPr>
            </w:pPr>
            <w:r w:rsidRPr="00D26B0F">
              <w:rPr>
                <w:rFonts w:cs="Arial"/>
                <w:b w:val="0"/>
                <w:color w:val="auto"/>
              </w:rPr>
              <w:t>6</w:t>
            </w:r>
          </w:p>
        </w:tc>
        <w:tc>
          <w:tcPr>
            <w:tcW w:w="8188" w:type="dxa"/>
          </w:tcPr>
          <w:p w14:paraId="7E824FC4"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t>SLOT analysis is a snapshot of someone’s current level of knowledge and skill in their current role.</w:t>
            </w:r>
          </w:p>
          <w:p w14:paraId="683B025E"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color w:val="auto"/>
              </w:rPr>
            </w:pPr>
            <w:r w:rsidRPr="008D7544">
              <w:rPr>
                <w:rFonts w:cs="Arial"/>
                <w:color w:val="auto"/>
              </w:rPr>
              <w:t>SLOTs change over time but can be a useful way of determining where development needs lie and the best ways of addressing these with an understanding of the barriers or threats</w:t>
            </w:r>
          </w:p>
          <w:p w14:paraId="6914F789"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E93C2C" w14:paraId="7DDCA864"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2B6EC088" w14:textId="4CE354AA" w:rsidR="00E93C2C" w:rsidRPr="00D26B0F" w:rsidRDefault="008D7544">
            <w:pPr>
              <w:rPr>
                <w:rFonts w:cs="Arial"/>
                <w:b w:val="0"/>
                <w:color w:val="auto"/>
              </w:rPr>
            </w:pPr>
            <w:r>
              <w:rPr>
                <w:rFonts w:cs="Arial"/>
                <w:b w:val="0"/>
                <w:color w:val="auto"/>
              </w:rPr>
              <w:t>8</w:t>
            </w:r>
          </w:p>
        </w:tc>
        <w:tc>
          <w:tcPr>
            <w:tcW w:w="8188" w:type="dxa"/>
          </w:tcPr>
          <w:p w14:paraId="5069F84C"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color w:val="auto"/>
              </w:rPr>
            </w:pPr>
            <w:r w:rsidRPr="008D7544">
              <w:rPr>
                <w:rFonts w:cs="Arial"/>
                <w:color w:val="auto"/>
              </w:rPr>
              <w:t>Kolb’s Learning Cycle developed in 1984 shows four stages:</w:t>
            </w:r>
          </w:p>
          <w:p w14:paraId="0C674B90"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color w:val="auto"/>
              </w:rPr>
            </w:pPr>
            <w:r w:rsidRPr="008D7544">
              <w:rPr>
                <w:rFonts w:cs="Arial"/>
                <w:b/>
                <w:bCs/>
                <w:color w:val="auto"/>
              </w:rPr>
              <w:t>Concrete experience</w:t>
            </w:r>
          </w:p>
          <w:p w14:paraId="71CA8AFB"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color w:val="auto"/>
              </w:rPr>
            </w:pPr>
            <w:r w:rsidRPr="008D7544">
              <w:rPr>
                <w:rFonts w:cs="Arial"/>
                <w:color w:val="auto"/>
              </w:rPr>
              <w:t>A new situation or experience which provokes a reaction and begins the learning experience</w:t>
            </w:r>
          </w:p>
          <w:p w14:paraId="0242BDD1"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color w:val="auto"/>
              </w:rPr>
            </w:pPr>
            <w:r w:rsidRPr="008D7544">
              <w:rPr>
                <w:rFonts w:cs="Arial"/>
                <w:b/>
                <w:bCs/>
                <w:color w:val="auto"/>
              </w:rPr>
              <w:t>Reflection</w:t>
            </w:r>
          </w:p>
          <w:p w14:paraId="5578AD5A"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color w:val="auto"/>
              </w:rPr>
            </w:pPr>
            <w:r w:rsidRPr="008D7544">
              <w:rPr>
                <w:rFonts w:cs="Arial"/>
                <w:color w:val="auto"/>
              </w:rPr>
              <w:t>The second stage during which we review our experience, think about what we have done and how we have felt</w:t>
            </w:r>
          </w:p>
          <w:p w14:paraId="119F38E8"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color w:val="auto"/>
              </w:rPr>
            </w:pPr>
            <w:r w:rsidRPr="008D7544">
              <w:rPr>
                <w:rFonts w:cs="Arial"/>
                <w:b/>
                <w:bCs/>
                <w:color w:val="auto"/>
              </w:rPr>
              <w:t>Abstract conceptualisation</w:t>
            </w:r>
          </w:p>
          <w:p w14:paraId="2456D348"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color w:val="auto"/>
              </w:rPr>
            </w:pPr>
            <w:r w:rsidRPr="008D7544">
              <w:rPr>
                <w:rFonts w:cs="Arial"/>
                <w:color w:val="auto"/>
              </w:rPr>
              <w:t>During the third stage we begin to interpret and analyse the experience and develop a hypothesis</w:t>
            </w:r>
          </w:p>
          <w:p w14:paraId="31F43112"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color w:val="auto"/>
              </w:rPr>
            </w:pPr>
            <w:r w:rsidRPr="008D7544">
              <w:rPr>
                <w:rFonts w:cs="Arial"/>
                <w:b/>
                <w:bCs/>
                <w:color w:val="auto"/>
              </w:rPr>
              <w:t>Active experimentation</w:t>
            </w:r>
          </w:p>
          <w:p w14:paraId="000B570F"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color w:val="auto"/>
              </w:rPr>
            </w:pPr>
            <w:r w:rsidRPr="008D7544">
              <w:rPr>
                <w:rFonts w:cs="Arial"/>
                <w:color w:val="auto"/>
              </w:rPr>
              <w:t>The final stage as we test our hypothesis with a new experience or situation which incorporates our learning</w:t>
            </w:r>
          </w:p>
          <w:p w14:paraId="52DCDB7A" w14:textId="3A05A4D0"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E93C2C" w14:paraId="68BDAE77"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899A514" w14:textId="060B6F78" w:rsidR="00E93C2C" w:rsidRPr="00D26B0F" w:rsidRDefault="008D7544">
            <w:pPr>
              <w:rPr>
                <w:rFonts w:cs="Arial"/>
                <w:b w:val="0"/>
                <w:color w:val="auto"/>
              </w:rPr>
            </w:pPr>
            <w:r>
              <w:rPr>
                <w:rFonts w:cs="Arial"/>
                <w:b w:val="0"/>
                <w:color w:val="auto"/>
              </w:rPr>
              <w:t>9</w:t>
            </w:r>
          </w:p>
        </w:tc>
        <w:tc>
          <w:tcPr>
            <w:tcW w:w="8188" w:type="dxa"/>
          </w:tcPr>
          <w:p w14:paraId="7823D421"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bCs/>
                <w:color w:val="auto"/>
              </w:rPr>
            </w:pPr>
            <w:r w:rsidRPr="008D7544">
              <w:rPr>
                <w:rFonts w:cs="Arial"/>
                <w:bCs/>
                <w:color w:val="auto"/>
              </w:rPr>
              <w:t>Learning styles were developed by Peter Honey and Thomas Mumford in 1980s following Kolb’s work on learning.  They identified four styles and although we will learn through all styles we will have a preference for one or more:</w:t>
            </w:r>
          </w:p>
          <w:p w14:paraId="118DF30C"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bCs/>
                <w:color w:val="auto"/>
              </w:rPr>
            </w:pPr>
            <w:r w:rsidRPr="008D7544">
              <w:rPr>
                <w:rFonts w:cs="Arial"/>
                <w:bCs/>
                <w:color w:val="auto"/>
              </w:rPr>
              <w:t>Activists learn best by engaging fully in a task and getting on with things.  They like action, simulation, games, activity and even role play sometimes.  Their motto is to try anything once.  The challenge for an activist is to think about possible impact before acting</w:t>
            </w:r>
          </w:p>
          <w:p w14:paraId="0DB1CCFC"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bCs/>
                <w:color w:val="auto"/>
              </w:rPr>
            </w:pPr>
            <w:r w:rsidRPr="008D7544">
              <w:rPr>
                <w:rFonts w:cs="Arial"/>
                <w:bCs/>
                <w:color w:val="auto"/>
              </w:rPr>
              <w:t>Reflectors are the quieter ones who like to observe, think and reflect about something before trying.  They like to learn through observation, reading and thinking rather than engaging in activity.  Can sometimes be slower to absorb knowledge but knowledge will remain longer.  Challenge is to get reflectors to act!</w:t>
            </w:r>
          </w:p>
          <w:p w14:paraId="791186CE"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bCs/>
                <w:color w:val="auto"/>
              </w:rPr>
            </w:pPr>
            <w:r w:rsidRPr="008D7544">
              <w:rPr>
                <w:rFonts w:cs="Arial"/>
                <w:bCs/>
                <w:color w:val="auto"/>
              </w:rPr>
              <w:t xml:space="preserve">Theorists want to have all the facts and detail before making a decision or trying anything else.  They like to absorb information, will continually </w:t>
            </w:r>
            <w:r w:rsidRPr="008D7544">
              <w:rPr>
                <w:rFonts w:cs="Arial"/>
                <w:bCs/>
                <w:color w:val="auto"/>
              </w:rPr>
              <w:lastRenderedPageBreak/>
              <w:t>question ‘why’ and enjoy research.  Challenge is to get theorists to act without all the facts!</w:t>
            </w:r>
          </w:p>
          <w:p w14:paraId="306D93EF" w14:textId="77777777" w:rsidR="008D7544" w:rsidRPr="008D7544" w:rsidRDefault="008D7544" w:rsidP="008D7544">
            <w:pPr>
              <w:cnfStyle w:val="000000100000" w:firstRow="0" w:lastRow="0" w:firstColumn="0" w:lastColumn="0" w:oddVBand="0" w:evenVBand="0" w:oddHBand="1" w:evenHBand="0" w:firstRowFirstColumn="0" w:firstRowLastColumn="0" w:lastRowFirstColumn="0" w:lastRowLastColumn="0"/>
              <w:rPr>
                <w:rFonts w:cs="Arial"/>
                <w:bCs/>
                <w:color w:val="auto"/>
              </w:rPr>
            </w:pPr>
            <w:r w:rsidRPr="008D7544">
              <w:rPr>
                <w:rFonts w:cs="Arial"/>
                <w:bCs/>
                <w:color w:val="auto"/>
              </w:rPr>
              <w:t xml:space="preserve">Pragmatists are like activists with a mission – they want to </w:t>
            </w:r>
            <w:proofErr w:type="spellStart"/>
            <w:r w:rsidRPr="008D7544">
              <w:rPr>
                <w:rFonts w:cs="Arial"/>
                <w:bCs/>
                <w:color w:val="auto"/>
              </w:rPr>
              <w:t>enage</w:t>
            </w:r>
            <w:proofErr w:type="spellEnd"/>
            <w:r w:rsidRPr="008D7544">
              <w:rPr>
                <w:rFonts w:cs="Arial"/>
                <w:bCs/>
                <w:color w:val="auto"/>
              </w:rPr>
              <w:t xml:space="preserve"> and get on with things but only where there is a link to application.  They are constantly looking for the best ways to do things but will not always try things that are a little ‘creative’.  They need a defined link</w:t>
            </w:r>
          </w:p>
          <w:p w14:paraId="195EE681" w14:textId="16ABECFD"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p>
        </w:tc>
      </w:tr>
      <w:tr w:rsidR="00E93C2C" w14:paraId="1127A5C1"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103BE877" w14:textId="3529BA4F" w:rsidR="00E93C2C" w:rsidRPr="00D26B0F" w:rsidRDefault="008D7544" w:rsidP="009E25E9">
            <w:pPr>
              <w:rPr>
                <w:rFonts w:cs="Arial"/>
                <w:b w:val="0"/>
                <w:color w:val="auto"/>
              </w:rPr>
            </w:pPr>
            <w:r>
              <w:rPr>
                <w:rFonts w:cs="Arial"/>
                <w:b w:val="0"/>
                <w:color w:val="auto"/>
              </w:rPr>
              <w:lastRenderedPageBreak/>
              <w:t>11</w:t>
            </w:r>
          </w:p>
        </w:tc>
        <w:tc>
          <w:tcPr>
            <w:tcW w:w="8188" w:type="dxa"/>
          </w:tcPr>
          <w:p w14:paraId="7D9956DE"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bCs/>
                <w:color w:val="auto"/>
              </w:rPr>
            </w:pPr>
            <w:r w:rsidRPr="008D7544">
              <w:rPr>
                <w:rFonts w:cs="Arial"/>
                <w:bCs/>
                <w:color w:val="auto"/>
              </w:rPr>
              <w:t>Consider prioritising learning needs which will depend on the individual, their experience, confidence and the setting with the requirements.  Only set two or three objectives for personal development for each period.</w:t>
            </w:r>
          </w:p>
          <w:p w14:paraId="7EA68552"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bCs/>
                <w:color w:val="auto"/>
              </w:rPr>
            </w:pPr>
            <w:r w:rsidRPr="008D7544">
              <w:rPr>
                <w:rFonts w:cs="Arial"/>
                <w:bCs/>
                <w:color w:val="auto"/>
              </w:rPr>
              <w:t>Encourage the preceptee to identify preferred ways of learning and to come up with ideas so that they assume responsibility for their own learning.  Emphasise that there are a number of different ways of learning including shadowing, on the job, e-learning, reflection, independent study (depends on setting)</w:t>
            </w:r>
          </w:p>
          <w:p w14:paraId="55559299" w14:textId="77777777" w:rsidR="008D7544" w:rsidRPr="008D7544" w:rsidRDefault="008D7544" w:rsidP="008D7544">
            <w:pPr>
              <w:cnfStyle w:val="000000000000" w:firstRow="0" w:lastRow="0" w:firstColumn="0" w:lastColumn="0" w:oddVBand="0" w:evenVBand="0" w:oddHBand="0" w:evenHBand="0" w:firstRowFirstColumn="0" w:firstRowLastColumn="0" w:lastRowFirstColumn="0" w:lastRowLastColumn="0"/>
              <w:rPr>
                <w:rFonts w:cs="Arial"/>
                <w:bCs/>
                <w:color w:val="auto"/>
              </w:rPr>
            </w:pPr>
            <w:r w:rsidRPr="008D7544">
              <w:rPr>
                <w:rFonts w:cs="Arial"/>
                <w:bCs/>
                <w:color w:val="auto"/>
              </w:rPr>
              <w:t>Ensure objectives are SMART with a specified timeframe, outcome and measure of success</w:t>
            </w:r>
          </w:p>
          <w:p w14:paraId="6551E0BD" w14:textId="7F9B11D0"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Cs/>
                <w:color w:val="auto"/>
              </w:rPr>
            </w:pPr>
          </w:p>
        </w:tc>
      </w:tr>
      <w:tr w:rsidR="00E93C2C" w14:paraId="09792733"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7C7FAD9" w14:textId="4282B487" w:rsidR="00E93C2C" w:rsidRPr="00D26B0F" w:rsidRDefault="00E93C2C" w:rsidP="00B10C17">
            <w:pPr>
              <w:rPr>
                <w:rFonts w:cs="Arial"/>
                <w:b w:val="0"/>
                <w:color w:val="auto"/>
              </w:rPr>
            </w:pPr>
            <w:r w:rsidRPr="00D26B0F">
              <w:rPr>
                <w:rFonts w:cs="Arial"/>
                <w:b w:val="0"/>
                <w:color w:val="auto"/>
              </w:rPr>
              <w:t>1</w:t>
            </w:r>
            <w:r w:rsidR="00B10C17">
              <w:rPr>
                <w:rFonts w:cs="Arial"/>
                <w:b w:val="0"/>
                <w:color w:val="auto"/>
              </w:rPr>
              <w:t>4</w:t>
            </w:r>
          </w:p>
        </w:tc>
        <w:tc>
          <w:tcPr>
            <w:tcW w:w="8188" w:type="dxa"/>
          </w:tcPr>
          <w:p w14:paraId="3C554BB0" w14:textId="77777777" w:rsidR="00B10C17" w:rsidRPr="00B10C17" w:rsidRDefault="00B10C17" w:rsidP="00B10C17">
            <w:pPr>
              <w:cnfStyle w:val="000000100000" w:firstRow="0" w:lastRow="0" w:firstColumn="0" w:lastColumn="0" w:oddVBand="0" w:evenVBand="0" w:oddHBand="1" w:evenHBand="0" w:firstRowFirstColumn="0" w:firstRowLastColumn="0" w:lastRowFirstColumn="0" w:lastRowLastColumn="0"/>
              <w:rPr>
                <w:rFonts w:cs="Arial"/>
                <w:bCs/>
                <w:color w:val="auto"/>
              </w:rPr>
            </w:pPr>
            <w:r w:rsidRPr="00B10C17">
              <w:rPr>
                <w:rFonts w:cs="Arial"/>
                <w:bCs/>
                <w:color w:val="auto"/>
              </w:rPr>
              <w:t>Stress the importance of reviewing objectives and measuring effectiveness.  Some objectives, particularly around interpersonal skills, are harder to evaluate.</w:t>
            </w:r>
          </w:p>
          <w:p w14:paraId="2F45672C" w14:textId="77777777" w:rsidR="00B10C17" w:rsidRPr="00B10C17" w:rsidRDefault="00B10C17" w:rsidP="00B10C17">
            <w:pPr>
              <w:cnfStyle w:val="000000100000" w:firstRow="0" w:lastRow="0" w:firstColumn="0" w:lastColumn="0" w:oddVBand="0" w:evenVBand="0" w:oddHBand="1" w:evenHBand="0" w:firstRowFirstColumn="0" w:firstRowLastColumn="0" w:lastRowFirstColumn="0" w:lastRowLastColumn="0"/>
              <w:rPr>
                <w:rFonts w:cs="Arial"/>
                <w:bCs/>
                <w:color w:val="auto"/>
              </w:rPr>
            </w:pPr>
            <w:r w:rsidRPr="00B10C17">
              <w:rPr>
                <w:rFonts w:cs="Arial"/>
                <w:bCs/>
                <w:color w:val="auto"/>
              </w:rPr>
              <w:t xml:space="preserve">The value of learning is through transfer to the workplace, through reflection and the giving and receiving of feedback.  In reviewing objectives try to give positive and constructive feedback, encourage the preceptee to offer their reflective views first.  </w:t>
            </w:r>
          </w:p>
          <w:p w14:paraId="6DEF1EB0" w14:textId="77777777"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p>
        </w:tc>
      </w:tr>
    </w:tbl>
    <w:p w14:paraId="73A4C239" w14:textId="77777777" w:rsidR="00E93C2C" w:rsidRDefault="00E93C2C">
      <w:pPr>
        <w:rPr>
          <w:rFonts w:cs="Arial"/>
          <w:color w:val="auto"/>
        </w:rPr>
      </w:pPr>
    </w:p>
    <w:p w14:paraId="6C6E9D30" w14:textId="49F0B91C" w:rsidR="00B10C17" w:rsidRDefault="00B10C17">
      <w:pPr>
        <w:rPr>
          <w:rFonts w:cs="Arial"/>
          <w:color w:val="auto"/>
        </w:rPr>
      </w:pPr>
      <w:r>
        <w:rPr>
          <w:rFonts w:cs="Arial"/>
          <w:color w:val="auto"/>
        </w:rPr>
        <w:br w:type="page"/>
      </w:r>
    </w:p>
    <w:p w14:paraId="32FA3579" w14:textId="58321C11" w:rsidR="00E41596" w:rsidRDefault="00B10C17" w:rsidP="00667FCC">
      <w:pPr>
        <w:rPr>
          <w:rFonts w:cs="Arial"/>
          <w:b/>
          <w:color w:val="005EB8"/>
          <w:sz w:val="28"/>
        </w:rPr>
      </w:pPr>
      <w:r w:rsidRPr="00B10C17">
        <w:rPr>
          <w:rFonts w:cs="Arial"/>
          <w:b/>
          <w:color w:val="005EB8"/>
          <w:sz w:val="28"/>
        </w:rPr>
        <w:lastRenderedPageBreak/>
        <w:t>SLOT Template</w:t>
      </w:r>
    </w:p>
    <w:p w14:paraId="371FE1CE" w14:textId="77777777" w:rsidR="00B10C17" w:rsidRPr="00B10C17" w:rsidRDefault="00B10C17" w:rsidP="00667FCC">
      <w:pPr>
        <w:rPr>
          <w:rFonts w:cs="Arial"/>
          <w:b/>
          <w:color w:val="005EB8"/>
          <w:sz w:val="28"/>
        </w:rPr>
      </w:pPr>
    </w:p>
    <w:tbl>
      <w:tblPr>
        <w:tblStyle w:val="LightList-Accent1"/>
        <w:tblW w:w="0" w:type="auto"/>
        <w:tblLook w:val="0480" w:firstRow="0" w:lastRow="0" w:firstColumn="1" w:lastColumn="0" w:noHBand="0" w:noVBand="1"/>
      </w:tblPr>
      <w:tblGrid>
        <w:gridCol w:w="4857"/>
        <w:gridCol w:w="4857"/>
      </w:tblGrid>
      <w:tr w:rsidR="00B10C17" w14:paraId="058202EC" w14:textId="77777777" w:rsidTr="00B10C17">
        <w:trPr>
          <w:cnfStyle w:val="000000100000" w:firstRow="0" w:lastRow="0" w:firstColumn="0" w:lastColumn="0" w:oddVBand="0" w:evenVBand="0" w:oddHBand="1" w:evenHBand="0" w:firstRowFirstColumn="0" w:firstRowLastColumn="0" w:lastRowFirstColumn="0" w:lastRowLastColumn="0"/>
          <w:trHeight w:val="4820"/>
        </w:trPr>
        <w:tc>
          <w:tcPr>
            <w:cnfStyle w:val="001000000000" w:firstRow="0" w:lastRow="0" w:firstColumn="1" w:lastColumn="0" w:oddVBand="0" w:evenVBand="0" w:oddHBand="0" w:evenHBand="0" w:firstRowFirstColumn="0" w:firstRowLastColumn="0" w:lastRowFirstColumn="0" w:lastRowLastColumn="0"/>
            <w:tcW w:w="4857" w:type="dxa"/>
          </w:tcPr>
          <w:p w14:paraId="63342C56" w14:textId="23FD5B82" w:rsidR="00B10C17" w:rsidRDefault="00B10C17" w:rsidP="00667FCC">
            <w:pPr>
              <w:rPr>
                <w:rFonts w:cs="Arial"/>
                <w:color w:val="auto"/>
              </w:rPr>
            </w:pPr>
            <w:r>
              <w:rPr>
                <w:rFonts w:cs="Arial"/>
                <w:color w:val="auto"/>
              </w:rPr>
              <w:t>Strengths</w:t>
            </w:r>
          </w:p>
        </w:tc>
        <w:tc>
          <w:tcPr>
            <w:tcW w:w="4857" w:type="dxa"/>
          </w:tcPr>
          <w:p w14:paraId="6395D10E" w14:textId="3ACA21F0" w:rsidR="00B10C17" w:rsidRPr="00B10C17" w:rsidRDefault="00B10C17" w:rsidP="00667FCC">
            <w:pPr>
              <w:cnfStyle w:val="000000100000" w:firstRow="0" w:lastRow="0" w:firstColumn="0" w:lastColumn="0" w:oddVBand="0" w:evenVBand="0" w:oddHBand="1" w:evenHBand="0" w:firstRowFirstColumn="0" w:firstRowLastColumn="0" w:lastRowFirstColumn="0" w:lastRowLastColumn="0"/>
              <w:rPr>
                <w:rFonts w:cs="Arial"/>
                <w:b/>
                <w:color w:val="auto"/>
              </w:rPr>
            </w:pPr>
            <w:r w:rsidRPr="00B10C17">
              <w:rPr>
                <w:rFonts w:cs="Arial"/>
                <w:b/>
                <w:color w:val="auto"/>
              </w:rPr>
              <w:t>Learning Needs</w:t>
            </w:r>
          </w:p>
        </w:tc>
      </w:tr>
      <w:tr w:rsidR="00B10C17" w14:paraId="193511EC" w14:textId="77777777" w:rsidTr="00B10C17">
        <w:trPr>
          <w:trHeight w:val="4820"/>
        </w:trPr>
        <w:tc>
          <w:tcPr>
            <w:cnfStyle w:val="001000000000" w:firstRow="0" w:lastRow="0" w:firstColumn="1" w:lastColumn="0" w:oddVBand="0" w:evenVBand="0" w:oddHBand="0" w:evenHBand="0" w:firstRowFirstColumn="0" w:firstRowLastColumn="0" w:lastRowFirstColumn="0" w:lastRowLastColumn="0"/>
            <w:tcW w:w="4857" w:type="dxa"/>
          </w:tcPr>
          <w:p w14:paraId="67B6BC5F" w14:textId="7784C422" w:rsidR="00B10C17" w:rsidRDefault="00B10C17" w:rsidP="00667FCC">
            <w:pPr>
              <w:rPr>
                <w:rFonts w:cs="Arial"/>
                <w:color w:val="auto"/>
              </w:rPr>
            </w:pPr>
            <w:r>
              <w:rPr>
                <w:rFonts w:cs="Arial"/>
                <w:color w:val="auto"/>
              </w:rPr>
              <w:t>Opportunities</w:t>
            </w:r>
          </w:p>
        </w:tc>
        <w:tc>
          <w:tcPr>
            <w:tcW w:w="4857" w:type="dxa"/>
          </w:tcPr>
          <w:p w14:paraId="686581E5" w14:textId="3B654549" w:rsidR="00B10C17" w:rsidRPr="00B10C17" w:rsidRDefault="00B10C17" w:rsidP="00667FCC">
            <w:pPr>
              <w:cnfStyle w:val="000000000000" w:firstRow="0" w:lastRow="0" w:firstColumn="0" w:lastColumn="0" w:oddVBand="0" w:evenVBand="0" w:oddHBand="0" w:evenHBand="0" w:firstRowFirstColumn="0" w:firstRowLastColumn="0" w:lastRowFirstColumn="0" w:lastRowLastColumn="0"/>
              <w:rPr>
                <w:rFonts w:cs="Arial"/>
                <w:b/>
                <w:color w:val="auto"/>
              </w:rPr>
            </w:pPr>
            <w:r w:rsidRPr="00B10C17">
              <w:rPr>
                <w:rFonts w:cs="Arial"/>
                <w:b/>
                <w:color w:val="auto"/>
              </w:rPr>
              <w:t>Threats</w:t>
            </w:r>
          </w:p>
        </w:tc>
      </w:tr>
    </w:tbl>
    <w:p w14:paraId="43E235AE" w14:textId="77777777" w:rsidR="00B10C17" w:rsidRPr="00667FCC" w:rsidRDefault="00B10C17" w:rsidP="00667FCC">
      <w:pPr>
        <w:rPr>
          <w:rFonts w:cs="Arial"/>
          <w:color w:val="auto"/>
        </w:rPr>
      </w:pPr>
    </w:p>
    <w:sectPr w:rsidR="00B10C17" w:rsidRPr="00667FCC" w:rsidSect="007547F2">
      <w:footerReference w:type="default" r:id="rId9"/>
      <w:headerReference w:type="first" r:id="rId10"/>
      <w:footerReference w:type="first" r:id="rId11"/>
      <w:pgSz w:w="11900" w:h="16840"/>
      <w:pgMar w:top="2694" w:right="1268" w:bottom="22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EEABE" w14:textId="77777777" w:rsidR="00B463CB" w:rsidRDefault="00B463CB" w:rsidP="001011DD">
      <w:r>
        <w:separator/>
      </w:r>
    </w:p>
  </w:endnote>
  <w:endnote w:type="continuationSeparator" w:id="0">
    <w:p w14:paraId="7D332A54" w14:textId="77777777" w:rsidR="00B463CB" w:rsidRDefault="00B463CB" w:rsidP="0010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0219" w14:textId="0CFF290A" w:rsidR="00557227" w:rsidRDefault="00557227">
    <w:pPr>
      <w:pStyle w:val="Footer"/>
    </w:pPr>
    <w:r>
      <w:rPr>
        <w:noProof/>
        <w:lang w:eastAsia="en-GB"/>
      </w:rPr>
      <w:drawing>
        <wp:anchor distT="0" distB="0" distL="114300" distR="114300" simplePos="0" relativeHeight="251665408" behindDoc="1" locked="0" layoutInCell="1" allowOverlap="1" wp14:anchorId="45FF3037" wp14:editId="73E7689C">
          <wp:simplePos x="0" y="0"/>
          <wp:positionH relativeFrom="page">
            <wp:align>center</wp:align>
          </wp:positionH>
          <wp:positionV relativeFrom="page">
            <wp:posOffset>9140190</wp:posOffset>
          </wp:positionV>
          <wp:extent cx="7480935" cy="15208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480935" cy="15213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0" locked="0" layoutInCell="1" allowOverlap="1" wp14:anchorId="3F03B559" wp14:editId="0FA51C84">
              <wp:simplePos x="0" y="0"/>
              <wp:positionH relativeFrom="column">
                <wp:posOffset>-342900</wp:posOffset>
              </wp:positionH>
              <wp:positionV relativeFrom="paragraph">
                <wp:posOffset>328930</wp:posOffset>
              </wp:positionV>
              <wp:extent cx="69723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972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CE2B31" w14:textId="77777777" w:rsidR="00557227" w:rsidRPr="00635296" w:rsidRDefault="00557227" w:rsidP="00557227">
                          <w:pPr>
                            <w:jc w:val="center"/>
                            <w:rPr>
                              <w:i/>
                              <w:sz w:val="16"/>
                              <w:szCs w:val="16"/>
                            </w:rPr>
                          </w:pPr>
                          <w:r w:rsidRPr="00635296">
                            <w:rPr>
                              <w:i/>
                              <w:sz w:val="16"/>
                              <w:szCs w:val="16"/>
                            </w:rPr>
                            <w:t>CapitalNurse is jointly sponsored by Health Education England, NHS England and NHS Improvement</w:t>
                          </w:r>
                        </w:p>
                        <w:p w14:paraId="535BD955" w14:textId="77777777" w:rsidR="00557227" w:rsidRDefault="00557227" w:rsidP="00557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pt;margin-top:25.9pt;width:549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PqQIAAKMFAAAOAAAAZHJzL2Uyb0RvYy54bWysVE1v2zAMvQ/YfxB0T+1kadoYdQo3RYYB&#10;RVusHXpWZKkxJouapMTOhv33UbKdZt0uHXaxKfKJIh8/Li7bWpGdsK4CndPxSUqJ0BzKSj/n9Mvj&#10;anROifNMl0yBFjndC0cvF+/fXTQmExPYgCqFJehEu6wxOd14b7IkcXwjauZOwAiNRgm2Zh6P9jkp&#10;LWvQe62SSZrOkgZsaSxw4RxqrzsjXUT/Ugru76R0whOVU4zNx6+N33X4JosLlj1bZjYV78Ng/xBF&#10;zSqNjx5cXTPPyNZWf7iqK27BgfQnHOoEpKy4iDlgNuP0VTYPG2ZEzAXJceZAk/t/bvnt7t6Sqszp&#10;jBLNaizRo2g9uYKWzAI7jXEZgh4MwnyLaqzyoHeoDEm30tbhj+kQtCPP+wO3wRlH5Wx+NvmQoomj&#10;bTI5n6GM7pOX28Y6/1FATYKQU4u1i5Sy3Y3zHXSAhMc0rCqlYv2U/k2BPjuNiA3Q3WYZRoJiQIaY&#10;YnF+LE/PJsXZ6Xw0K07Ho+k4PR8VRToZXa+KtEinq+V8evWzj3O4nwRKutSj5PdKBK9KfxYSqYwM&#10;BEVsYrFUluwYth/jXGgfyYsRIjqgJGbxlos9PuYR83vL5Y6R4WXQ/nC5rjTYyPersMuvQ8iyw2PR&#10;jvIOom/Xbd8qayj32CkWuklzhq8qLOcNc/6eWRwt7ABcF/4OP1JBk1PoJUo2YL//TR/w2PFopaTB&#10;Uc2p+7ZlVlCiPmmchfl4Og2zHQ9TrCge7LFlfWzR23oJWI4xLibDoxjwXg2itFA/4VYpwqtoYprj&#10;2zn1g7j03QLBrcRFUUQQTrNh/kY/GB5ch+qEZn1sn5g1fUd77KBbGIaaZa8au8OGmxqKrQdZxa4P&#10;BHes9sTjJohz02+tsGqOzxH1slsXvwAAAP//AwBQSwMEFAAGAAgAAAAhAI6YTjLdAAAACgEAAA8A&#10;AABkcnMvZG93bnJldi54bWxMj8FOwzAMhu9IvENkJG5bsqllpdSdJhBXEGMgccsar61onKrJ1vL2&#10;pCc42v71+/uK7WQ7caHBt44RVksFgrhypuUa4fD+vMhA+KDZ6M4xIfyQh215fVXo3LiR3+iyD7WI&#10;JexzjdCE0OdS+qohq/3S9cTxdnKD1SGOQy3NoMdYbju5VupOWt1y/NDonh4bqr73Z4vw8XL6+kzU&#10;a/1k0350k5Js7yXi7c20ewARaAp/YZjxIzqUkenozmy86BAWaRJdAkK6igpzQCXz5oiQbTKQZSH/&#10;K5S/AAAA//8DAFBLAQItABQABgAIAAAAIQC2gziS/gAAAOEBAAATAAAAAAAAAAAAAAAAAAAAAABb&#10;Q29udGVudF9UeXBlc10ueG1sUEsBAi0AFAAGAAgAAAAhADj9If/WAAAAlAEAAAsAAAAAAAAAAAAA&#10;AAAALwEAAF9yZWxzLy5yZWxzUEsBAi0AFAAGAAgAAAAhAEP/LI+pAgAAowUAAA4AAAAAAAAAAAAA&#10;AAAALgIAAGRycy9lMm9Eb2MueG1sUEsBAi0AFAAGAAgAAAAhAI6YTjLdAAAACgEAAA8AAAAAAAAA&#10;AAAAAAAAAwUAAGRycy9kb3ducmV2LnhtbFBLBQYAAAAABAAEAPMAAAANBgAAAAA=&#10;" filled="f" stroked="f">
              <v:textbox>
                <w:txbxContent>
                  <w:p w14:paraId="6FCE2B31" w14:textId="77777777" w:rsidR="00557227" w:rsidRPr="00635296" w:rsidRDefault="00557227" w:rsidP="00557227">
                    <w:pPr>
                      <w:jc w:val="center"/>
                      <w:rPr>
                        <w:i/>
                        <w:sz w:val="16"/>
                        <w:szCs w:val="16"/>
                      </w:rPr>
                    </w:pPr>
                    <w:r w:rsidRPr="00635296">
                      <w:rPr>
                        <w:i/>
                        <w:sz w:val="16"/>
                        <w:szCs w:val="16"/>
                      </w:rPr>
                      <w:t>CapitalNurse is jointly sponsored by Health Education England, NHS England and NHS Improvement</w:t>
                    </w:r>
                  </w:p>
                  <w:p w14:paraId="535BD955" w14:textId="77777777" w:rsidR="00557227" w:rsidRDefault="00557227" w:rsidP="0055722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8EFFC" w14:textId="77777777" w:rsidR="007547F2" w:rsidRDefault="00635296">
    <w:pPr>
      <w:pStyle w:val="Footer"/>
    </w:pPr>
    <w:r>
      <w:rPr>
        <w:noProof/>
        <w:lang w:eastAsia="en-GB"/>
      </w:rPr>
      <w:drawing>
        <wp:anchor distT="0" distB="0" distL="114300" distR="114300" simplePos="0" relativeHeight="251660288" behindDoc="1" locked="0" layoutInCell="1" allowOverlap="1" wp14:anchorId="659BF642" wp14:editId="2B432110">
          <wp:simplePos x="0" y="0"/>
          <wp:positionH relativeFrom="page">
            <wp:align>center</wp:align>
          </wp:positionH>
          <wp:positionV relativeFrom="page">
            <wp:posOffset>9140190</wp:posOffset>
          </wp:positionV>
          <wp:extent cx="7480935" cy="1520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480935" cy="15213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4958298B" wp14:editId="563EA551">
              <wp:simplePos x="0" y="0"/>
              <wp:positionH relativeFrom="column">
                <wp:posOffset>-342900</wp:posOffset>
              </wp:positionH>
              <wp:positionV relativeFrom="paragraph">
                <wp:posOffset>328930</wp:posOffset>
              </wp:positionV>
              <wp:extent cx="69723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72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58FCE0" w14:textId="77777777" w:rsidR="00635296" w:rsidRPr="00635296" w:rsidRDefault="00635296" w:rsidP="00635296">
                          <w:pPr>
                            <w:jc w:val="center"/>
                            <w:rPr>
                              <w:i/>
                              <w:sz w:val="16"/>
                              <w:szCs w:val="16"/>
                            </w:rPr>
                          </w:pPr>
                          <w:r w:rsidRPr="00635296">
                            <w:rPr>
                              <w:i/>
                              <w:sz w:val="16"/>
                              <w:szCs w:val="16"/>
                            </w:rPr>
                            <w:t>CapitalNurse is jointly sponsored by Health Education England, NHS England and NHS Improvement</w:t>
                          </w:r>
                        </w:p>
                        <w:p w14:paraId="3CE9FF28" w14:textId="77777777" w:rsidR="00635296" w:rsidRDefault="006352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7pt;margin-top:25.9pt;width:549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ssqwIAAKoFAAAOAAAAZHJzL2Uyb0RvYy54bWysVE1v2zAMvQ/YfxB0T+14SZoYdQo3RYYB&#10;RVusHXpWZKkxZouapMTOhv33UbKdZt0uHXaxKfKJIh8/Li7buiJ7YWwJKqPjs5gSoTgUpXrO6JfH&#10;9WhOiXVMFawCJTJ6EJZeLt+/u2h0KhLYQlUIQ9CJsmmjM7p1TqdRZPlW1MyegRYKjRJMzRwezXNU&#10;GNag97qKkjieRQ2YQhvgwlrUXndGugz+pRTc3UlphSNVRjE2F74mfDf+Gy0vWPpsmN6WvA+D/UMU&#10;NSsVPnp0dc0cIztT/uGqLrkBC9KdcagjkLLkIuSA2YzjV9k8bJkWIRckx+ojTfb/ueW3+3tDyiKj&#10;U0oUq7FEj6J15ApaMvXsNNqmCHrQCHMtqrHKg96i0ifdSlP7P6ZD0I48H47cemcclbPFefIhRhNH&#10;W5LMZyij++jltjbWfRRQEy9k1GDtAqVsf2NdBx0g/jEF67KqQv0q9ZsCfXYaERqgu81SjARFj/Qx&#10;heL8WE3Pk/x8uhjN8ul4NBnH81Gex8noep3HeTxZrxaTq599nMP9yFPSpR4kd6iE91qpz0IilYEB&#10;rwhNLFaVIXuG7cc4F8oF8kKEiPYoiVm85WKPD3mE/N5yuWNkeBmUO16uSwUm8P0q7OLrELLs8Fi0&#10;k7y96NpNG3ro2BkbKA7YMAa6gbOar0us6g2z7p4ZnDBsBNwa7g4/soImo9BLlGzBfP+b3uOx8dFK&#10;SYMTm1H7bceMoKT6pHAkFuPJxI94OEywsHgwp5bNqUXt6hVgVca4nzQPose7ahClgfoJl0vuX0UT&#10;UxzfzqgbxJXr9gguJy7yPIBwqDVzN+pBc+/aF8n37GP7xIzuG9thI93CMNssfdXfHdbfVJDvHMgy&#10;NL/nuWO15x8XQhiffnn5jXN6DqiXFbv8BQAA//8DAFBLAwQUAAYACAAAACEAjphOMt0AAAAKAQAA&#10;DwAAAGRycy9kb3ducmV2LnhtbEyPwU7DMAyG70i8Q2QkbluyqWWl1J0mEFcQYyBxyxqvrWicqsnW&#10;8vakJzja/vX7+4rtZDtxocG3jhFWSwWCuHKm5Rrh8P68yED4oNnozjEh/JCHbXl9VejcuJHf6LIP&#10;tYgl7HON0ITQ51L6qiGr/dL1xPF2coPVIY5DLc2gx1huO7lW6k5a3XL80OieHhuqvvdni/Dxcvr6&#10;TNRr/WTTfnSTkmzvJeLtzbR7ABFoCn9hmPEjOpSR6ejObLzoEBZpEl0CQrqKCnNAJfPmiJBtMpBl&#10;If8rlL8AAAD//wMAUEsBAi0AFAAGAAgAAAAhALaDOJL+AAAA4QEAABMAAAAAAAAAAAAAAAAAAAAA&#10;AFtDb250ZW50X1R5cGVzXS54bWxQSwECLQAUAAYACAAAACEAOP0h/9YAAACUAQAACwAAAAAAAAAA&#10;AAAAAAAvAQAAX3JlbHMvLnJlbHNQSwECLQAUAAYACAAAACEArZLrLKsCAACqBQAADgAAAAAAAAAA&#10;AAAAAAAuAgAAZHJzL2Uyb0RvYy54bWxQSwECLQAUAAYACAAAACEAjphOMt0AAAAKAQAADwAAAAAA&#10;AAAAAAAAAAAFBQAAZHJzL2Rvd25yZXYueG1sUEsFBgAAAAAEAAQA8wAAAA8GAAAAAA==&#10;" filled="f" stroked="f">
              <v:textbox>
                <w:txbxContent>
                  <w:p w14:paraId="3C58FCE0" w14:textId="77777777" w:rsidR="00635296" w:rsidRPr="00635296" w:rsidRDefault="00635296" w:rsidP="00635296">
                    <w:pPr>
                      <w:jc w:val="center"/>
                      <w:rPr>
                        <w:i/>
                        <w:sz w:val="16"/>
                        <w:szCs w:val="16"/>
                      </w:rPr>
                    </w:pPr>
                    <w:r w:rsidRPr="00635296">
                      <w:rPr>
                        <w:i/>
                        <w:sz w:val="16"/>
                        <w:szCs w:val="16"/>
                      </w:rPr>
                      <w:t>CapitalNurse is jointly sponsored by Health Education England, NHS England and NHS Improvement</w:t>
                    </w:r>
                  </w:p>
                  <w:p w14:paraId="3CE9FF28" w14:textId="77777777" w:rsidR="00635296" w:rsidRDefault="00635296"/>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E6D02" w14:textId="77777777" w:rsidR="00B463CB" w:rsidRDefault="00B463CB" w:rsidP="001011DD">
      <w:r>
        <w:separator/>
      </w:r>
    </w:p>
  </w:footnote>
  <w:footnote w:type="continuationSeparator" w:id="0">
    <w:p w14:paraId="15FB139E" w14:textId="77777777" w:rsidR="00B463CB" w:rsidRDefault="00B463CB" w:rsidP="0010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EA3BD" w14:textId="77777777" w:rsidR="007547F2" w:rsidRDefault="007547F2">
    <w:pPr>
      <w:pStyle w:val="Header"/>
    </w:pPr>
    <w:r>
      <w:rPr>
        <w:noProof/>
        <w:lang w:eastAsia="en-GB"/>
      </w:rPr>
      <w:drawing>
        <wp:anchor distT="0" distB="0" distL="114300" distR="114300" simplePos="0" relativeHeight="251659264" behindDoc="1" locked="0" layoutInCell="1" allowOverlap="1" wp14:anchorId="08697850" wp14:editId="51393CB3">
          <wp:simplePos x="0" y="0"/>
          <wp:positionH relativeFrom="page">
            <wp:align>right</wp:align>
          </wp:positionH>
          <wp:positionV relativeFrom="page">
            <wp:align>top</wp:align>
          </wp:positionV>
          <wp:extent cx="1898523" cy="119443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gif"/>
                  <pic:cNvPicPr/>
                </pic:nvPicPr>
                <pic:blipFill>
                  <a:blip r:embed="rId1">
                    <a:extLst>
                      <a:ext uri="{28A0092B-C50C-407E-A947-70E740481C1C}">
                        <a14:useLocalDpi xmlns:a14="http://schemas.microsoft.com/office/drawing/2010/main" val="0"/>
                      </a:ext>
                    </a:extLst>
                  </a:blip>
                  <a:stretch>
                    <a:fillRect/>
                  </a:stretch>
                </pic:blipFill>
                <pic:spPr>
                  <a:xfrm>
                    <a:off x="0" y="0"/>
                    <a:ext cx="1898523" cy="11944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BDA7C3E" wp14:editId="27DD0881">
          <wp:simplePos x="0" y="0"/>
          <wp:positionH relativeFrom="page">
            <wp:align>left</wp:align>
          </wp:positionH>
          <wp:positionV relativeFrom="page">
            <wp:posOffset>-1006</wp:posOffset>
          </wp:positionV>
          <wp:extent cx="4689729" cy="11944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2">
                    <a:extLst>
                      <a:ext uri="{28A0092B-C50C-407E-A947-70E740481C1C}">
                        <a14:useLocalDpi xmlns:a14="http://schemas.microsoft.com/office/drawing/2010/main" val="0"/>
                      </a:ext>
                    </a:extLst>
                  </a:blip>
                  <a:stretch>
                    <a:fillRect/>
                  </a:stretch>
                </pic:blipFill>
                <pic:spPr>
                  <a:xfrm>
                    <a:off x="0" y="0"/>
                    <a:ext cx="4689729" cy="1194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68D"/>
    <w:multiLevelType w:val="multilevel"/>
    <w:tmpl w:val="E2463694"/>
    <w:lvl w:ilvl="0">
      <w:start w:val="1"/>
      <w:numFmt w:val="bullet"/>
      <w:lvlText w:val=""/>
      <w:lvlJc w:val="left"/>
      <w:pPr>
        <w:ind w:left="530" w:hanging="360"/>
      </w:pPr>
      <w:rPr>
        <w:rFonts w:ascii="Symbol" w:hAnsi="Symbol" w:hint="default"/>
        <w:color w:val="00B8D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2B557D"/>
    <w:multiLevelType w:val="hybridMultilevel"/>
    <w:tmpl w:val="AC6665BE"/>
    <w:lvl w:ilvl="0" w:tplc="A1F01D9C">
      <w:start w:val="1"/>
      <w:numFmt w:val="bullet"/>
      <w:lvlText w:val="•"/>
      <w:lvlJc w:val="left"/>
      <w:pPr>
        <w:tabs>
          <w:tab w:val="num" w:pos="720"/>
        </w:tabs>
        <w:ind w:left="720" w:hanging="360"/>
      </w:pPr>
      <w:rPr>
        <w:rFonts w:ascii="Arial" w:hAnsi="Arial" w:hint="default"/>
      </w:rPr>
    </w:lvl>
    <w:lvl w:ilvl="1" w:tplc="44E80D2C" w:tentative="1">
      <w:start w:val="1"/>
      <w:numFmt w:val="bullet"/>
      <w:lvlText w:val="•"/>
      <w:lvlJc w:val="left"/>
      <w:pPr>
        <w:tabs>
          <w:tab w:val="num" w:pos="1440"/>
        </w:tabs>
        <w:ind w:left="1440" w:hanging="360"/>
      </w:pPr>
      <w:rPr>
        <w:rFonts w:ascii="Arial" w:hAnsi="Arial" w:hint="default"/>
      </w:rPr>
    </w:lvl>
    <w:lvl w:ilvl="2" w:tplc="C65A058E" w:tentative="1">
      <w:start w:val="1"/>
      <w:numFmt w:val="bullet"/>
      <w:lvlText w:val="•"/>
      <w:lvlJc w:val="left"/>
      <w:pPr>
        <w:tabs>
          <w:tab w:val="num" w:pos="2160"/>
        </w:tabs>
        <w:ind w:left="2160" w:hanging="360"/>
      </w:pPr>
      <w:rPr>
        <w:rFonts w:ascii="Arial" w:hAnsi="Arial" w:hint="default"/>
      </w:rPr>
    </w:lvl>
    <w:lvl w:ilvl="3" w:tplc="9A56619A" w:tentative="1">
      <w:start w:val="1"/>
      <w:numFmt w:val="bullet"/>
      <w:lvlText w:val="•"/>
      <w:lvlJc w:val="left"/>
      <w:pPr>
        <w:tabs>
          <w:tab w:val="num" w:pos="2880"/>
        </w:tabs>
        <w:ind w:left="2880" w:hanging="360"/>
      </w:pPr>
      <w:rPr>
        <w:rFonts w:ascii="Arial" w:hAnsi="Arial" w:hint="default"/>
      </w:rPr>
    </w:lvl>
    <w:lvl w:ilvl="4" w:tplc="EF5A0D5A" w:tentative="1">
      <w:start w:val="1"/>
      <w:numFmt w:val="bullet"/>
      <w:lvlText w:val="•"/>
      <w:lvlJc w:val="left"/>
      <w:pPr>
        <w:tabs>
          <w:tab w:val="num" w:pos="3600"/>
        </w:tabs>
        <w:ind w:left="3600" w:hanging="360"/>
      </w:pPr>
      <w:rPr>
        <w:rFonts w:ascii="Arial" w:hAnsi="Arial" w:hint="default"/>
      </w:rPr>
    </w:lvl>
    <w:lvl w:ilvl="5" w:tplc="9F945CD6" w:tentative="1">
      <w:start w:val="1"/>
      <w:numFmt w:val="bullet"/>
      <w:lvlText w:val="•"/>
      <w:lvlJc w:val="left"/>
      <w:pPr>
        <w:tabs>
          <w:tab w:val="num" w:pos="4320"/>
        </w:tabs>
        <w:ind w:left="4320" w:hanging="360"/>
      </w:pPr>
      <w:rPr>
        <w:rFonts w:ascii="Arial" w:hAnsi="Arial" w:hint="default"/>
      </w:rPr>
    </w:lvl>
    <w:lvl w:ilvl="6" w:tplc="00B222B2" w:tentative="1">
      <w:start w:val="1"/>
      <w:numFmt w:val="bullet"/>
      <w:lvlText w:val="•"/>
      <w:lvlJc w:val="left"/>
      <w:pPr>
        <w:tabs>
          <w:tab w:val="num" w:pos="5040"/>
        </w:tabs>
        <w:ind w:left="5040" w:hanging="360"/>
      </w:pPr>
      <w:rPr>
        <w:rFonts w:ascii="Arial" w:hAnsi="Arial" w:hint="default"/>
      </w:rPr>
    </w:lvl>
    <w:lvl w:ilvl="7" w:tplc="7ACEC88E" w:tentative="1">
      <w:start w:val="1"/>
      <w:numFmt w:val="bullet"/>
      <w:lvlText w:val="•"/>
      <w:lvlJc w:val="left"/>
      <w:pPr>
        <w:tabs>
          <w:tab w:val="num" w:pos="5760"/>
        </w:tabs>
        <w:ind w:left="5760" w:hanging="360"/>
      </w:pPr>
      <w:rPr>
        <w:rFonts w:ascii="Arial" w:hAnsi="Arial" w:hint="default"/>
      </w:rPr>
    </w:lvl>
    <w:lvl w:ilvl="8" w:tplc="8CCE3510" w:tentative="1">
      <w:start w:val="1"/>
      <w:numFmt w:val="bullet"/>
      <w:lvlText w:val="•"/>
      <w:lvlJc w:val="left"/>
      <w:pPr>
        <w:tabs>
          <w:tab w:val="num" w:pos="6480"/>
        </w:tabs>
        <w:ind w:left="6480" w:hanging="360"/>
      </w:pPr>
      <w:rPr>
        <w:rFonts w:ascii="Arial" w:hAnsi="Arial" w:hint="default"/>
      </w:rPr>
    </w:lvl>
  </w:abstractNum>
  <w:abstractNum w:abstractNumId="2">
    <w:nsid w:val="0F182F7F"/>
    <w:multiLevelType w:val="hybridMultilevel"/>
    <w:tmpl w:val="A348AAA4"/>
    <w:lvl w:ilvl="0" w:tplc="F304A1AA">
      <w:start w:val="1"/>
      <w:numFmt w:val="bullet"/>
      <w:lvlText w:val="•"/>
      <w:lvlJc w:val="left"/>
      <w:pPr>
        <w:tabs>
          <w:tab w:val="num" w:pos="720"/>
        </w:tabs>
        <w:ind w:left="720" w:hanging="360"/>
      </w:pPr>
      <w:rPr>
        <w:rFonts w:ascii="Arial" w:hAnsi="Arial" w:hint="default"/>
      </w:rPr>
    </w:lvl>
    <w:lvl w:ilvl="1" w:tplc="82A8F250" w:tentative="1">
      <w:start w:val="1"/>
      <w:numFmt w:val="bullet"/>
      <w:lvlText w:val="•"/>
      <w:lvlJc w:val="left"/>
      <w:pPr>
        <w:tabs>
          <w:tab w:val="num" w:pos="1440"/>
        </w:tabs>
        <w:ind w:left="1440" w:hanging="360"/>
      </w:pPr>
      <w:rPr>
        <w:rFonts w:ascii="Arial" w:hAnsi="Arial" w:hint="default"/>
      </w:rPr>
    </w:lvl>
    <w:lvl w:ilvl="2" w:tplc="A87AFF64" w:tentative="1">
      <w:start w:val="1"/>
      <w:numFmt w:val="bullet"/>
      <w:lvlText w:val="•"/>
      <w:lvlJc w:val="left"/>
      <w:pPr>
        <w:tabs>
          <w:tab w:val="num" w:pos="2160"/>
        </w:tabs>
        <w:ind w:left="2160" w:hanging="360"/>
      </w:pPr>
      <w:rPr>
        <w:rFonts w:ascii="Arial" w:hAnsi="Arial" w:hint="default"/>
      </w:rPr>
    </w:lvl>
    <w:lvl w:ilvl="3" w:tplc="5756E498" w:tentative="1">
      <w:start w:val="1"/>
      <w:numFmt w:val="bullet"/>
      <w:lvlText w:val="•"/>
      <w:lvlJc w:val="left"/>
      <w:pPr>
        <w:tabs>
          <w:tab w:val="num" w:pos="2880"/>
        </w:tabs>
        <w:ind w:left="2880" w:hanging="360"/>
      </w:pPr>
      <w:rPr>
        <w:rFonts w:ascii="Arial" w:hAnsi="Arial" w:hint="default"/>
      </w:rPr>
    </w:lvl>
    <w:lvl w:ilvl="4" w:tplc="48660238" w:tentative="1">
      <w:start w:val="1"/>
      <w:numFmt w:val="bullet"/>
      <w:lvlText w:val="•"/>
      <w:lvlJc w:val="left"/>
      <w:pPr>
        <w:tabs>
          <w:tab w:val="num" w:pos="3600"/>
        </w:tabs>
        <w:ind w:left="3600" w:hanging="360"/>
      </w:pPr>
      <w:rPr>
        <w:rFonts w:ascii="Arial" w:hAnsi="Arial" w:hint="default"/>
      </w:rPr>
    </w:lvl>
    <w:lvl w:ilvl="5" w:tplc="8012C32A" w:tentative="1">
      <w:start w:val="1"/>
      <w:numFmt w:val="bullet"/>
      <w:lvlText w:val="•"/>
      <w:lvlJc w:val="left"/>
      <w:pPr>
        <w:tabs>
          <w:tab w:val="num" w:pos="4320"/>
        </w:tabs>
        <w:ind w:left="4320" w:hanging="360"/>
      </w:pPr>
      <w:rPr>
        <w:rFonts w:ascii="Arial" w:hAnsi="Arial" w:hint="default"/>
      </w:rPr>
    </w:lvl>
    <w:lvl w:ilvl="6" w:tplc="A4945E4E" w:tentative="1">
      <w:start w:val="1"/>
      <w:numFmt w:val="bullet"/>
      <w:lvlText w:val="•"/>
      <w:lvlJc w:val="left"/>
      <w:pPr>
        <w:tabs>
          <w:tab w:val="num" w:pos="5040"/>
        </w:tabs>
        <w:ind w:left="5040" w:hanging="360"/>
      </w:pPr>
      <w:rPr>
        <w:rFonts w:ascii="Arial" w:hAnsi="Arial" w:hint="default"/>
      </w:rPr>
    </w:lvl>
    <w:lvl w:ilvl="7" w:tplc="32A696E8" w:tentative="1">
      <w:start w:val="1"/>
      <w:numFmt w:val="bullet"/>
      <w:lvlText w:val="•"/>
      <w:lvlJc w:val="left"/>
      <w:pPr>
        <w:tabs>
          <w:tab w:val="num" w:pos="5760"/>
        </w:tabs>
        <w:ind w:left="5760" w:hanging="360"/>
      </w:pPr>
      <w:rPr>
        <w:rFonts w:ascii="Arial" w:hAnsi="Arial" w:hint="default"/>
      </w:rPr>
    </w:lvl>
    <w:lvl w:ilvl="8" w:tplc="F11E92AE" w:tentative="1">
      <w:start w:val="1"/>
      <w:numFmt w:val="bullet"/>
      <w:lvlText w:val="•"/>
      <w:lvlJc w:val="left"/>
      <w:pPr>
        <w:tabs>
          <w:tab w:val="num" w:pos="6480"/>
        </w:tabs>
        <w:ind w:left="6480" w:hanging="360"/>
      </w:pPr>
      <w:rPr>
        <w:rFonts w:ascii="Arial" w:hAnsi="Arial" w:hint="default"/>
      </w:rPr>
    </w:lvl>
  </w:abstractNum>
  <w:abstractNum w:abstractNumId="3">
    <w:nsid w:val="1AFD048E"/>
    <w:multiLevelType w:val="hybridMultilevel"/>
    <w:tmpl w:val="F8E2AE7A"/>
    <w:lvl w:ilvl="0" w:tplc="1DE0651C">
      <w:start w:val="1"/>
      <w:numFmt w:val="bullet"/>
      <w:lvlText w:val="•"/>
      <w:lvlJc w:val="left"/>
      <w:pPr>
        <w:tabs>
          <w:tab w:val="num" w:pos="720"/>
        </w:tabs>
        <w:ind w:left="720" w:hanging="360"/>
      </w:pPr>
      <w:rPr>
        <w:rFonts w:ascii="Arial" w:hAnsi="Arial" w:hint="default"/>
      </w:rPr>
    </w:lvl>
    <w:lvl w:ilvl="1" w:tplc="728E513A" w:tentative="1">
      <w:start w:val="1"/>
      <w:numFmt w:val="bullet"/>
      <w:lvlText w:val="•"/>
      <w:lvlJc w:val="left"/>
      <w:pPr>
        <w:tabs>
          <w:tab w:val="num" w:pos="1440"/>
        </w:tabs>
        <w:ind w:left="1440" w:hanging="360"/>
      </w:pPr>
      <w:rPr>
        <w:rFonts w:ascii="Arial" w:hAnsi="Arial" w:hint="default"/>
      </w:rPr>
    </w:lvl>
    <w:lvl w:ilvl="2" w:tplc="92A2B5E6" w:tentative="1">
      <w:start w:val="1"/>
      <w:numFmt w:val="bullet"/>
      <w:lvlText w:val="•"/>
      <w:lvlJc w:val="left"/>
      <w:pPr>
        <w:tabs>
          <w:tab w:val="num" w:pos="2160"/>
        </w:tabs>
        <w:ind w:left="2160" w:hanging="360"/>
      </w:pPr>
      <w:rPr>
        <w:rFonts w:ascii="Arial" w:hAnsi="Arial" w:hint="default"/>
      </w:rPr>
    </w:lvl>
    <w:lvl w:ilvl="3" w:tplc="CC9062A6" w:tentative="1">
      <w:start w:val="1"/>
      <w:numFmt w:val="bullet"/>
      <w:lvlText w:val="•"/>
      <w:lvlJc w:val="left"/>
      <w:pPr>
        <w:tabs>
          <w:tab w:val="num" w:pos="2880"/>
        </w:tabs>
        <w:ind w:left="2880" w:hanging="360"/>
      </w:pPr>
      <w:rPr>
        <w:rFonts w:ascii="Arial" w:hAnsi="Arial" w:hint="default"/>
      </w:rPr>
    </w:lvl>
    <w:lvl w:ilvl="4" w:tplc="052236CC" w:tentative="1">
      <w:start w:val="1"/>
      <w:numFmt w:val="bullet"/>
      <w:lvlText w:val="•"/>
      <w:lvlJc w:val="left"/>
      <w:pPr>
        <w:tabs>
          <w:tab w:val="num" w:pos="3600"/>
        </w:tabs>
        <w:ind w:left="3600" w:hanging="360"/>
      </w:pPr>
      <w:rPr>
        <w:rFonts w:ascii="Arial" w:hAnsi="Arial" w:hint="default"/>
      </w:rPr>
    </w:lvl>
    <w:lvl w:ilvl="5" w:tplc="BFD8669C" w:tentative="1">
      <w:start w:val="1"/>
      <w:numFmt w:val="bullet"/>
      <w:lvlText w:val="•"/>
      <w:lvlJc w:val="left"/>
      <w:pPr>
        <w:tabs>
          <w:tab w:val="num" w:pos="4320"/>
        </w:tabs>
        <w:ind w:left="4320" w:hanging="360"/>
      </w:pPr>
      <w:rPr>
        <w:rFonts w:ascii="Arial" w:hAnsi="Arial" w:hint="default"/>
      </w:rPr>
    </w:lvl>
    <w:lvl w:ilvl="6" w:tplc="F9F60522" w:tentative="1">
      <w:start w:val="1"/>
      <w:numFmt w:val="bullet"/>
      <w:lvlText w:val="•"/>
      <w:lvlJc w:val="left"/>
      <w:pPr>
        <w:tabs>
          <w:tab w:val="num" w:pos="5040"/>
        </w:tabs>
        <w:ind w:left="5040" w:hanging="360"/>
      </w:pPr>
      <w:rPr>
        <w:rFonts w:ascii="Arial" w:hAnsi="Arial" w:hint="default"/>
      </w:rPr>
    </w:lvl>
    <w:lvl w:ilvl="7" w:tplc="53A8D56C" w:tentative="1">
      <w:start w:val="1"/>
      <w:numFmt w:val="bullet"/>
      <w:lvlText w:val="•"/>
      <w:lvlJc w:val="left"/>
      <w:pPr>
        <w:tabs>
          <w:tab w:val="num" w:pos="5760"/>
        </w:tabs>
        <w:ind w:left="5760" w:hanging="360"/>
      </w:pPr>
      <w:rPr>
        <w:rFonts w:ascii="Arial" w:hAnsi="Arial" w:hint="default"/>
      </w:rPr>
    </w:lvl>
    <w:lvl w:ilvl="8" w:tplc="3EA83254" w:tentative="1">
      <w:start w:val="1"/>
      <w:numFmt w:val="bullet"/>
      <w:lvlText w:val="•"/>
      <w:lvlJc w:val="left"/>
      <w:pPr>
        <w:tabs>
          <w:tab w:val="num" w:pos="6480"/>
        </w:tabs>
        <w:ind w:left="6480" w:hanging="360"/>
      </w:pPr>
      <w:rPr>
        <w:rFonts w:ascii="Arial" w:hAnsi="Arial" w:hint="default"/>
      </w:rPr>
    </w:lvl>
  </w:abstractNum>
  <w:abstractNum w:abstractNumId="4">
    <w:nsid w:val="22460594"/>
    <w:multiLevelType w:val="hybridMultilevel"/>
    <w:tmpl w:val="4C081BDC"/>
    <w:lvl w:ilvl="0" w:tplc="28662BA8">
      <w:start w:val="1"/>
      <w:numFmt w:val="bullet"/>
      <w:lvlText w:val="•"/>
      <w:lvlJc w:val="left"/>
      <w:pPr>
        <w:tabs>
          <w:tab w:val="num" w:pos="720"/>
        </w:tabs>
        <w:ind w:left="720" w:hanging="360"/>
      </w:pPr>
      <w:rPr>
        <w:rFonts w:ascii="Arial" w:hAnsi="Arial" w:hint="default"/>
      </w:rPr>
    </w:lvl>
    <w:lvl w:ilvl="1" w:tplc="2D88366E" w:tentative="1">
      <w:start w:val="1"/>
      <w:numFmt w:val="bullet"/>
      <w:lvlText w:val="•"/>
      <w:lvlJc w:val="left"/>
      <w:pPr>
        <w:tabs>
          <w:tab w:val="num" w:pos="1440"/>
        </w:tabs>
        <w:ind w:left="1440" w:hanging="360"/>
      </w:pPr>
      <w:rPr>
        <w:rFonts w:ascii="Arial" w:hAnsi="Arial" w:hint="default"/>
      </w:rPr>
    </w:lvl>
    <w:lvl w:ilvl="2" w:tplc="6DAAA224" w:tentative="1">
      <w:start w:val="1"/>
      <w:numFmt w:val="bullet"/>
      <w:lvlText w:val="•"/>
      <w:lvlJc w:val="left"/>
      <w:pPr>
        <w:tabs>
          <w:tab w:val="num" w:pos="2160"/>
        </w:tabs>
        <w:ind w:left="2160" w:hanging="360"/>
      </w:pPr>
      <w:rPr>
        <w:rFonts w:ascii="Arial" w:hAnsi="Arial" w:hint="default"/>
      </w:rPr>
    </w:lvl>
    <w:lvl w:ilvl="3" w:tplc="B32C2EC0" w:tentative="1">
      <w:start w:val="1"/>
      <w:numFmt w:val="bullet"/>
      <w:lvlText w:val="•"/>
      <w:lvlJc w:val="left"/>
      <w:pPr>
        <w:tabs>
          <w:tab w:val="num" w:pos="2880"/>
        </w:tabs>
        <w:ind w:left="2880" w:hanging="360"/>
      </w:pPr>
      <w:rPr>
        <w:rFonts w:ascii="Arial" w:hAnsi="Arial" w:hint="default"/>
      </w:rPr>
    </w:lvl>
    <w:lvl w:ilvl="4" w:tplc="DDCC9788" w:tentative="1">
      <w:start w:val="1"/>
      <w:numFmt w:val="bullet"/>
      <w:lvlText w:val="•"/>
      <w:lvlJc w:val="left"/>
      <w:pPr>
        <w:tabs>
          <w:tab w:val="num" w:pos="3600"/>
        </w:tabs>
        <w:ind w:left="3600" w:hanging="360"/>
      </w:pPr>
      <w:rPr>
        <w:rFonts w:ascii="Arial" w:hAnsi="Arial" w:hint="default"/>
      </w:rPr>
    </w:lvl>
    <w:lvl w:ilvl="5" w:tplc="DB6A0E70" w:tentative="1">
      <w:start w:val="1"/>
      <w:numFmt w:val="bullet"/>
      <w:lvlText w:val="•"/>
      <w:lvlJc w:val="left"/>
      <w:pPr>
        <w:tabs>
          <w:tab w:val="num" w:pos="4320"/>
        </w:tabs>
        <w:ind w:left="4320" w:hanging="360"/>
      </w:pPr>
      <w:rPr>
        <w:rFonts w:ascii="Arial" w:hAnsi="Arial" w:hint="default"/>
      </w:rPr>
    </w:lvl>
    <w:lvl w:ilvl="6" w:tplc="58A62DEE" w:tentative="1">
      <w:start w:val="1"/>
      <w:numFmt w:val="bullet"/>
      <w:lvlText w:val="•"/>
      <w:lvlJc w:val="left"/>
      <w:pPr>
        <w:tabs>
          <w:tab w:val="num" w:pos="5040"/>
        </w:tabs>
        <w:ind w:left="5040" w:hanging="360"/>
      </w:pPr>
      <w:rPr>
        <w:rFonts w:ascii="Arial" w:hAnsi="Arial" w:hint="default"/>
      </w:rPr>
    </w:lvl>
    <w:lvl w:ilvl="7" w:tplc="7F3E05C2" w:tentative="1">
      <w:start w:val="1"/>
      <w:numFmt w:val="bullet"/>
      <w:lvlText w:val="•"/>
      <w:lvlJc w:val="left"/>
      <w:pPr>
        <w:tabs>
          <w:tab w:val="num" w:pos="5760"/>
        </w:tabs>
        <w:ind w:left="5760" w:hanging="360"/>
      </w:pPr>
      <w:rPr>
        <w:rFonts w:ascii="Arial" w:hAnsi="Arial" w:hint="default"/>
      </w:rPr>
    </w:lvl>
    <w:lvl w:ilvl="8" w:tplc="6686A7C6" w:tentative="1">
      <w:start w:val="1"/>
      <w:numFmt w:val="bullet"/>
      <w:lvlText w:val="•"/>
      <w:lvlJc w:val="left"/>
      <w:pPr>
        <w:tabs>
          <w:tab w:val="num" w:pos="6480"/>
        </w:tabs>
        <w:ind w:left="6480" w:hanging="360"/>
      </w:pPr>
      <w:rPr>
        <w:rFonts w:ascii="Arial" w:hAnsi="Arial" w:hint="default"/>
      </w:rPr>
    </w:lvl>
  </w:abstractNum>
  <w:abstractNum w:abstractNumId="5">
    <w:nsid w:val="24116068"/>
    <w:multiLevelType w:val="hybridMultilevel"/>
    <w:tmpl w:val="A6188EC4"/>
    <w:lvl w:ilvl="0" w:tplc="613C8E46">
      <w:start w:val="1"/>
      <w:numFmt w:val="bullet"/>
      <w:lvlText w:val="-"/>
      <w:lvlJc w:val="left"/>
      <w:pPr>
        <w:tabs>
          <w:tab w:val="num" w:pos="720"/>
        </w:tabs>
        <w:ind w:left="720" w:hanging="360"/>
      </w:pPr>
      <w:rPr>
        <w:rFonts w:ascii="Times New Roman" w:hAnsi="Times New Roman" w:hint="default"/>
      </w:rPr>
    </w:lvl>
    <w:lvl w:ilvl="1" w:tplc="A23C6DCA" w:tentative="1">
      <w:start w:val="1"/>
      <w:numFmt w:val="bullet"/>
      <w:lvlText w:val="-"/>
      <w:lvlJc w:val="left"/>
      <w:pPr>
        <w:tabs>
          <w:tab w:val="num" w:pos="1440"/>
        </w:tabs>
        <w:ind w:left="1440" w:hanging="360"/>
      </w:pPr>
      <w:rPr>
        <w:rFonts w:ascii="Times New Roman" w:hAnsi="Times New Roman" w:hint="default"/>
      </w:rPr>
    </w:lvl>
    <w:lvl w:ilvl="2" w:tplc="6192AB60" w:tentative="1">
      <w:start w:val="1"/>
      <w:numFmt w:val="bullet"/>
      <w:lvlText w:val="-"/>
      <w:lvlJc w:val="left"/>
      <w:pPr>
        <w:tabs>
          <w:tab w:val="num" w:pos="2160"/>
        </w:tabs>
        <w:ind w:left="2160" w:hanging="360"/>
      </w:pPr>
      <w:rPr>
        <w:rFonts w:ascii="Times New Roman" w:hAnsi="Times New Roman" w:hint="default"/>
      </w:rPr>
    </w:lvl>
    <w:lvl w:ilvl="3" w:tplc="2B688BAC" w:tentative="1">
      <w:start w:val="1"/>
      <w:numFmt w:val="bullet"/>
      <w:lvlText w:val="-"/>
      <w:lvlJc w:val="left"/>
      <w:pPr>
        <w:tabs>
          <w:tab w:val="num" w:pos="2880"/>
        </w:tabs>
        <w:ind w:left="2880" w:hanging="360"/>
      </w:pPr>
      <w:rPr>
        <w:rFonts w:ascii="Times New Roman" w:hAnsi="Times New Roman" w:hint="default"/>
      </w:rPr>
    </w:lvl>
    <w:lvl w:ilvl="4" w:tplc="DEE2070E" w:tentative="1">
      <w:start w:val="1"/>
      <w:numFmt w:val="bullet"/>
      <w:lvlText w:val="-"/>
      <w:lvlJc w:val="left"/>
      <w:pPr>
        <w:tabs>
          <w:tab w:val="num" w:pos="3600"/>
        </w:tabs>
        <w:ind w:left="3600" w:hanging="360"/>
      </w:pPr>
      <w:rPr>
        <w:rFonts w:ascii="Times New Roman" w:hAnsi="Times New Roman" w:hint="default"/>
      </w:rPr>
    </w:lvl>
    <w:lvl w:ilvl="5" w:tplc="EC1A21E0" w:tentative="1">
      <w:start w:val="1"/>
      <w:numFmt w:val="bullet"/>
      <w:lvlText w:val="-"/>
      <w:lvlJc w:val="left"/>
      <w:pPr>
        <w:tabs>
          <w:tab w:val="num" w:pos="4320"/>
        </w:tabs>
        <w:ind w:left="4320" w:hanging="360"/>
      </w:pPr>
      <w:rPr>
        <w:rFonts w:ascii="Times New Roman" w:hAnsi="Times New Roman" w:hint="default"/>
      </w:rPr>
    </w:lvl>
    <w:lvl w:ilvl="6" w:tplc="FCBEA2E4" w:tentative="1">
      <w:start w:val="1"/>
      <w:numFmt w:val="bullet"/>
      <w:lvlText w:val="-"/>
      <w:lvlJc w:val="left"/>
      <w:pPr>
        <w:tabs>
          <w:tab w:val="num" w:pos="5040"/>
        </w:tabs>
        <w:ind w:left="5040" w:hanging="360"/>
      </w:pPr>
      <w:rPr>
        <w:rFonts w:ascii="Times New Roman" w:hAnsi="Times New Roman" w:hint="default"/>
      </w:rPr>
    </w:lvl>
    <w:lvl w:ilvl="7" w:tplc="80C22842" w:tentative="1">
      <w:start w:val="1"/>
      <w:numFmt w:val="bullet"/>
      <w:lvlText w:val="-"/>
      <w:lvlJc w:val="left"/>
      <w:pPr>
        <w:tabs>
          <w:tab w:val="num" w:pos="5760"/>
        </w:tabs>
        <w:ind w:left="5760" w:hanging="360"/>
      </w:pPr>
      <w:rPr>
        <w:rFonts w:ascii="Times New Roman" w:hAnsi="Times New Roman" w:hint="default"/>
      </w:rPr>
    </w:lvl>
    <w:lvl w:ilvl="8" w:tplc="C988EFC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6815033"/>
    <w:multiLevelType w:val="hybridMultilevel"/>
    <w:tmpl w:val="F746F482"/>
    <w:lvl w:ilvl="0" w:tplc="B3208806">
      <w:start w:val="1"/>
      <w:numFmt w:val="bullet"/>
      <w:lvlText w:val="•"/>
      <w:lvlJc w:val="left"/>
      <w:pPr>
        <w:tabs>
          <w:tab w:val="num" w:pos="720"/>
        </w:tabs>
        <w:ind w:left="720" w:hanging="360"/>
      </w:pPr>
      <w:rPr>
        <w:rFonts w:ascii="Arial" w:hAnsi="Arial" w:hint="default"/>
      </w:rPr>
    </w:lvl>
    <w:lvl w:ilvl="1" w:tplc="E0500078" w:tentative="1">
      <w:start w:val="1"/>
      <w:numFmt w:val="bullet"/>
      <w:lvlText w:val="•"/>
      <w:lvlJc w:val="left"/>
      <w:pPr>
        <w:tabs>
          <w:tab w:val="num" w:pos="1440"/>
        </w:tabs>
        <w:ind w:left="1440" w:hanging="360"/>
      </w:pPr>
      <w:rPr>
        <w:rFonts w:ascii="Arial" w:hAnsi="Arial" w:hint="default"/>
      </w:rPr>
    </w:lvl>
    <w:lvl w:ilvl="2" w:tplc="6F6277FC" w:tentative="1">
      <w:start w:val="1"/>
      <w:numFmt w:val="bullet"/>
      <w:lvlText w:val="•"/>
      <w:lvlJc w:val="left"/>
      <w:pPr>
        <w:tabs>
          <w:tab w:val="num" w:pos="2160"/>
        </w:tabs>
        <w:ind w:left="2160" w:hanging="360"/>
      </w:pPr>
      <w:rPr>
        <w:rFonts w:ascii="Arial" w:hAnsi="Arial" w:hint="default"/>
      </w:rPr>
    </w:lvl>
    <w:lvl w:ilvl="3" w:tplc="9306D85A" w:tentative="1">
      <w:start w:val="1"/>
      <w:numFmt w:val="bullet"/>
      <w:lvlText w:val="•"/>
      <w:lvlJc w:val="left"/>
      <w:pPr>
        <w:tabs>
          <w:tab w:val="num" w:pos="2880"/>
        </w:tabs>
        <w:ind w:left="2880" w:hanging="360"/>
      </w:pPr>
      <w:rPr>
        <w:rFonts w:ascii="Arial" w:hAnsi="Arial" w:hint="default"/>
      </w:rPr>
    </w:lvl>
    <w:lvl w:ilvl="4" w:tplc="71D0971C" w:tentative="1">
      <w:start w:val="1"/>
      <w:numFmt w:val="bullet"/>
      <w:lvlText w:val="•"/>
      <w:lvlJc w:val="left"/>
      <w:pPr>
        <w:tabs>
          <w:tab w:val="num" w:pos="3600"/>
        </w:tabs>
        <w:ind w:left="3600" w:hanging="360"/>
      </w:pPr>
      <w:rPr>
        <w:rFonts w:ascii="Arial" w:hAnsi="Arial" w:hint="default"/>
      </w:rPr>
    </w:lvl>
    <w:lvl w:ilvl="5" w:tplc="AF1EA4C0" w:tentative="1">
      <w:start w:val="1"/>
      <w:numFmt w:val="bullet"/>
      <w:lvlText w:val="•"/>
      <w:lvlJc w:val="left"/>
      <w:pPr>
        <w:tabs>
          <w:tab w:val="num" w:pos="4320"/>
        </w:tabs>
        <w:ind w:left="4320" w:hanging="360"/>
      </w:pPr>
      <w:rPr>
        <w:rFonts w:ascii="Arial" w:hAnsi="Arial" w:hint="default"/>
      </w:rPr>
    </w:lvl>
    <w:lvl w:ilvl="6" w:tplc="DD7C6888" w:tentative="1">
      <w:start w:val="1"/>
      <w:numFmt w:val="bullet"/>
      <w:lvlText w:val="•"/>
      <w:lvlJc w:val="left"/>
      <w:pPr>
        <w:tabs>
          <w:tab w:val="num" w:pos="5040"/>
        </w:tabs>
        <w:ind w:left="5040" w:hanging="360"/>
      </w:pPr>
      <w:rPr>
        <w:rFonts w:ascii="Arial" w:hAnsi="Arial" w:hint="default"/>
      </w:rPr>
    </w:lvl>
    <w:lvl w:ilvl="7" w:tplc="C8EA76A0" w:tentative="1">
      <w:start w:val="1"/>
      <w:numFmt w:val="bullet"/>
      <w:lvlText w:val="•"/>
      <w:lvlJc w:val="left"/>
      <w:pPr>
        <w:tabs>
          <w:tab w:val="num" w:pos="5760"/>
        </w:tabs>
        <w:ind w:left="5760" w:hanging="360"/>
      </w:pPr>
      <w:rPr>
        <w:rFonts w:ascii="Arial" w:hAnsi="Arial" w:hint="default"/>
      </w:rPr>
    </w:lvl>
    <w:lvl w:ilvl="8" w:tplc="55FE74C0" w:tentative="1">
      <w:start w:val="1"/>
      <w:numFmt w:val="bullet"/>
      <w:lvlText w:val="•"/>
      <w:lvlJc w:val="left"/>
      <w:pPr>
        <w:tabs>
          <w:tab w:val="num" w:pos="6480"/>
        </w:tabs>
        <w:ind w:left="6480" w:hanging="360"/>
      </w:pPr>
      <w:rPr>
        <w:rFonts w:ascii="Arial" w:hAnsi="Arial" w:hint="default"/>
      </w:rPr>
    </w:lvl>
  </w:abstractNum>
  <w:abstractNum w:abstractNumId="7">
    <w:nsid w:val="331160D3"/>
    <w:multiLevelType w:val="hybridMultilevel"/>
    <w:tmpl w:val="099032BA"/>
    <w:lvl w:ilvl="0" w:tplc="C6AC657C">
      <w:start w:val="1"/>
      <w:numFmt w:val="bullet"/>
      <w:pStyle w:val="ListParagraph"/>
      <w:lvlText w:val=""/>
      <w:lvlJc w:val="left"/>
      <w:pPr>
        <w:ind w:left="530" w:hanging="360"/>
      </w:pPr>
      <w:rPr>
        <w:rFonts w:ascii="Symbol" w:hAnsi="Symbol" w:hint="default"/>
        <w:color w:val="005EB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B73F0"/>
    <w:multiLevelType w:val="hybridMultilevel"/>
    <w:tmpl w:val="24B4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E45FE3"/>
    <w:multiLevelType w:val="hybridMultilevel"/>
    <w:tmpl w:val="BA26F22C"/>
    <w:lvl w:ilvl="0" w:tplc="227651FE">
      <w:start w:val="1"/>
      <w:numFmt w:val="bullet"/>
      <w:lvlText w:val="•"/>
      <w:lvlJc w:val="left"/>
      <w:pPr>
        <w:tabs>
          <w:tab w:val="num" w:pos="720"/>
        </w:tabs>
        <w:ind w:left="720" w:hanging="360"/>
      </w:pPr>
      <w:rPr>
        <w:rFonts w:ascii="Arial" w:hAnsi="Arial" w:hint="default"/>
      </w:rPr>
    </w:lvl>
    <w:lvl w:ilvl="1" w:tplc="E5D24D0C" w:tentative="1">
      <w:start w:val="1"/>
      <w:numFmt w:val="bullet"/>
      <w:lvlText w:val="•"/>
      <w:lvlJc w:val="left"/>
      <w:pPr>
        <w:tabs>
          <w:tab w:val="num" w:pos="1440"/>
        </w:tabs>
        <w:ind w:left="1440" w:hanging="360"/>
      </w:pPr>
      <w:rPr>
        <w:rFonts w:ascii="Arial" w:hAnsi="Arial" w:hint="default"/>
      </w:rPr>
    </w:lvl>
    <w:lvl w:ilvl="2" w:tplc="367A534A" w:tentative="1">
      <w:start w:val="1"/>
      <w:numFmt w:val="bullet"/>
      <w:lvlText w:val="•"/>
      <w:lvlJc w:val="left"/>
      <w:pPr>
        <w:tabs>
          <w:tab w:val="num" w:pos="2160"/>
        </w:tabs>
        <w:ind w:left="2160" w:hanging="360"/>
      </w:pPr>
      <w:rPr>
        <w:rFonts w:ascii="Arial" w:hAnsi="Arial" w:hint="default"/>
      </w:rPr>
    </w:lvl>
    <w:lvl w:ilvl="3" w:tplc="D0CCCA1E" w:tentative="1">
      <w:start w:val="1"/>
      <w:numFmt w:val="bullet"/>
      <w:lvlText w:val="•"/>
      <w:lvlJc w:val="left"/>
      <w:pPr>
        <w:tabs>
          <w:tab w:val="num" w:pos="2880"/>
        </w:tabs>
        <w:ind w:left="2880" w:hanging="360"/>
      </w:pPr>
      <w:rPr>
        <w:rFonts w:ascii="Arial" w:hAnsi="Arial" w:hint="default"/>
      </w:rPr>
    </w:lvl>
    <w:lvl w:ilvl="4" w:tplc="61E06792" w:tentative="1">
      <w:start w:val="1"/>
      <w:numFmt w:val="bullet"/>
      <w:lvlText w:val="•"/>
      <w:lvlJc w:val="left"/>
      <w:pPr>
        <w:tabs>
          <w:tab w:val="num" w:pos="3600"/>
        </w:tabs>
        <w:ind w:left="3600" w:hanging="360"/>
      </w:pPr>
      <w:rPr>
        <w:rFonts w:ascii="Arial" w:hAnsi="Arial" w:hint="default"/>
      </w:rPr>
    </w:lvl>
    <w:lvl w:ilvl="5" w:tplc="CA98D8C8" w:tentative="1">
      <w:start w:val="1"/>
      <w:numFmt w:val="bullet"/>
      <w:lvlText w:val="•"/>
      <w:lvlJc w:val="left"/>
      <w:pPr>
        <w:tabs>
          <w:tab w:val="num" w:pos="4320"/>
        </w:tabs>
        <w:ind w:left="4320" w:hanging="360"/>
      </w:pPr>
      <w:rPr>
        <w:rFonts w:ascii="Arial" w:hAnsi="Arial" w:hint="default"/>
      </w:rPr>
    </w:lvl>
    <w:lvl w:ilvl="6" w:tplc="06A65A00" w:tentative="1">
      <w:start w:val="1"/>
      <w:numFmt w:val="bullet"/>
      <w:lvlText w:val="•"/>
      <w:lvlJc w:val="left"/>
      <w:pPr>
        <w:tabs>
          <w:tab w:val="num" w:pos="5040"/>
        </w:tabs>
        <w:ind w:left="5040" w:hanging="360"/>
      </w:pPr>
      <w:rPr>
        <w:rFonts w:ascii="Arial" w:hAnsi="Arial" w:hint="default"/>
      </w:rPr>
    </w:lvl>
    <w:lvl w:ilvl="7" w:tplc="48D4390C" w:tentative="1">
      <w:start w:val="1"/>
      <w:numFmt w:val="bullet"/>
      <w:lvlText w:val="•"/>
      <w:lvlJc w:val="left"/>
      <w:pPr>
        <w:tabs>
          <w:tab w:val="num" w:pos="5760"/>
        </w:tabs>
        <w:ind w:left="5760" w:hanging="360"/>
      </w:pPr>
      <w:rPr>
        <w:rFonts w:ascii="Arial" w:hAnsi="Arial" w:hint="default"/>
      </w:rPr>
    </w:lvl>
    <w:lvl w:ilvl="8" w:tplc="F3C8D692" w:tentative="1">
      <w:start w:val="1"/>
      <w:numFmt w:val="bullet"/>
      <w:lvlText w:val="•"/>
      <w:lvlJc w:val="left"/>
      <w:pPr>
        <w:tabs>
          <w:tab w:val="num" w:pos="6480"/>
        </w:tabs>
        <w:ind w:left="6480" w:hanging="360"/>
      </w:pPr>
      <w:rPr>
        <w:rFonts w:ascii="Arial" w:hAnsi="Arial" w:hint="default"/>
      </w:rPr>
    </w:lvl>
  </w:abstractNum>
  <w:abstractNum w:abstractNumId="10">
    <w:nsid w:val="4EBA6BFB"/>
    <w:multiLevelType w:val="hybridMultilevel"/>
    <w:tmpl w:val="908CE38E"/>
    <w:lvl w:ilvl="0" w:tplc="7152ECA4">
      <w:start w:val="1"/>
      <w:numFmt w:val="bullet"/>
      <w:lvlText w:val="•"/>
      <w:lvlJc w:val="left"/>
      <w:pPr>
        <w:tabs>
          <w:tab w:val="num" w:pos="720"/>
        </w:tabs>
        <w:ind w:left="720" w:hanging="360"/>
      </w:pPr>
      <w:rPr>
        <w:rFonts w:ascii="Arial" w:hAnsi="Arial" w:hint="default"/>
      </w:rPr>
    </w:lvl>
    <w:lvl w:ilvl="1" w:tplc="0E52CEB0" w:tentative="1">
      <w:start w:val="1"/>
      <w:numFmt w:val="bullet"/>
      <w:lvlText w:val="•"/>
      <w:lvlJc w:val="left"/>
      <w:pPr>
        <w:tabs>
          <w:tab w:val="num" w:pos="1440"/>
        </w:tabs>
        <w:ind w:left="1440" w:hanging="360"/>
      </w:pPr>
      <w:rPr>
        <w:rFonts w:ascii="Arial" w:hAnsi="Arial" w:hint="default"/>
      </w:rPr>
    </w:lvl>
    <w:lvl w:ilvl="2" w:tplc="CFF8D69E" w:tentative="1">
      <w:start w:val="1"/>
      <w:numFmt w:val="bullet"/>
      <w:lvlText w:val="•"/>
      <w:lvlJc w:val="left"/>
      <w:pPr>
        <w:tabs>
          <w:tab w:val="num" w:pos="2160"/>
        </w:tabs>
        <w:ind w:left="2160" w:hanging="360"/>
      </w:pPr>
      <w:rPr>
        <w:rFonts w:ascii="Arial" w:hAnsi="Arial" w:hint="default"/>
      </w:rPr>
    </w:lvl>
    <w:lvl w:ilvl="3" w:tplc="EF5C5A70" w:tentative="1">
      <w:start w:val="1"/>
      <w:numFmt w:val="bullet"/>
      <w:lvlText w:val="•"/>
      <w:lvlJc w:val="left"/>
      <w:pPr>
        <w:tabs>
          <w:tab w:val="num" w:pos="2880"/>
        </w:tabs>
        <w:ind w:left="2880" w:hanging="360"/>
      </w:pPr>
      <w:rPr>
        <w:rFonts w:ascii="Arial" w:hAnsi="Arial" w:hint="default"/>
      </w:rPr>
    </w:lvl>
    <w:lvl w:ilvl="4" w:tplc="09DC96FE" w:tentative="1">
      <w:start w:val="1"/>
      <w:numFmt w:val="bullet"/>
      <w:lvlText w:val="•"/>
      <w:lvlJc w:val="left"/>
      <w:pPr>
        <w:tabs>
          <w:tab w:val="num" w:pos="3600"/>
        </w:tabs>
        <w:ind w:left="3600" w:hanging="360"/>
      </w:pPr>
      <w:rPr>
        <w:rFonts w:ascii="Arial" w:hAnsi="Arial" w:hint="default"/>
      </w:rPr>
    </w:lvl>
    <w:lvl w:ilvl="5" w:tplc="22D0126E" w:tentative="1">
      <w:start w:val="1"/>
      <w:numFmt w:val="bullet"/>
      <w:lvlText w:val="•"/>
      <w:lvlJc w:val="left"/>
      <w:pPr>
        <w:tabs>
          <w:tab w:val="num" w:pos="4320"/>
        </w:tabs>
        <w:ind w:left="4320" w:hanging="360"/>
      </w:pPr>
      <w:rPr>
        <w:rFonts w:ascii="Arial" w:hAnsi="Arial" w:hint="default"/>
      </w:rPr>
    </w:lvl>
    <w:lvl w:ilvl="6" w:tplc="422CEA54" w:tentative="1">
      <w:start w:val="1"/>
      <w:numFmt w:val="bullet"/>
      <w:lvlText w:val="•"/>
      <w:lvlJc w:val="left"/>
      <w:pPr>
        <w:tabs>
          <w:tab w:val="num" w:pos="5040"/>
        </w:tabs>
        <w:ind w:left="5040" w:hanging="360"/>
      </w:pPr>
      <w:rPr>
        <w:rFonts w:ascii="Arial" w:hAnsi="Arial" w:hint="default"/>
      </w:rPr>
    </w:lvl>
    <w:lvl w:ilvl="7" w:tplc="2418F81A" w:tentative="1">
      <w:start w:val="1"/>
      <w:numFmt w:val="bullet"/>
      <w:lvlText w:val="•"/>
      <w:lvlJc w:val="left"/>
      <w:pPr>
        <w:tabs>
          <w:tab w:val="num" w:pos="5760"/>
        </w:tabs>
        <w:ind w:left="5760" w:hanging="360"/>
      </w:pPr>
      <w:rPr>
        <w:rFonts w:ascii="Arial" w:hAnsi="Arial" w:hint="default"/>
      </w:rPr>
    </w:lvl>
    <w:lvl w:ilvl="8" w:tplc="BB4CE498" w:tentative="1">
      <w:start w:val="1"/>
      <w:numFmt w:val="bullet"/>
      <w:lvlText w:val="•"/>
      <w:lvlJc w:val="left"/>
      <w:pPr>
        <w:tabs>
          <w:tab w:val="num" w:pos="6480"/>
        </w:tabs>
        <w:ind w:left="6480" w:hanging="360"/>
      </w:pPr>
      <w:rPr>
        <w:rFonts w:ascii="Arial" w:hAnsi="Arial" w:hint="default"/>
      </w:rPr>
    </w:lvl>
  </w:abstractNum>
  <w:abstractNum w:abstractNumId="11">
    <w:nsid w:val="51E61D2F"/>
    <w:multiLevelType w:val="hybridMultilevel"/>
    <w:tmpl w:val="7354C5A4"/>
    <w:lvl w:ilvl="0" w:tplc="B1246470">
      <w:start w:val="1"/>
      <w:numFmt w:val="bullet"/>
      <w:lvlText w:val="•"/>
      <w:lvlJc w:val="left"/>
      <w:pPr>
        <w:tabs>
          <w:tab w:val="num" w:pos="720"/>
        </w:tabs>
        <w:ind w:left="720" w:hanging="360"/>
      </w:pPr>
      <w:rPr>
        <w:rFonts w:ascii="Arial" w:hAnsi="Arial" w:hint="default"/>
      </w:rPr>
    </w:lvl>
    <w:lvl w:ilvl="1" w:tplc="BA88A238" w:tentative="1">
      <w:start w:val="1"/>
      <w:numFmt w:val="bullet"/>
      <w:lvlText w:val="•"/>
      <w:lvlJc w:val="left"/>
      <w:pPr>
        <w:tabs>
          <w:tab w:val="num" w:pos="1440"/>
        </w:tabs>
        <w:ind w:left="1440" w:hanging="360"/>
      </w:pPr>
      <w:rPr>
        <w:rFonts w:ascii="Arial" w:hAnsi="Arial" w:hint="default"/>
      </w:rPr>
    </w:lvl>
    <w:lvl w:ilvl="2" w:tplc="D6AE57D0" w:tentative="1">
      <w:start w:val="1"/>
      <w:numFmt w:val="bullet"/>
      <w:lvlText w:val="•"/>
      <w:lvlJc w:val="left"/>
      <w:pPr>
        <w:tabs>
          <w:tab w:val="num" w:pos="2160"/>
        </w:tabs>
        <w:ind w:left="2160" w:hanging="360"/>
      </w:pPr>
      <w:rPr>
        <w:rFonts w:ascii="Arial" w:hAnsi="Arial" w:hint="default"/>
      </w:rPr>
    </w:lvl>
    <w:lvl w:ilvl="3" w:tplc="371C8164" w:tentative="1">
      <w:start w:val="1"/>
      <w:numFmt w:val="bullet"/>
      <w:lvlText w:val="•"/>
      <w:lvlJc w:val="left"/>
      <w:pPr>
        <w:tabs>
          <w:tab w:val="num" w:pos="2880"/>
        </w:tabs>
        <w:ind w:left="2880" w:hanging="360"/>
      </w:pPr>
      <w:rPr>
        <w:rFonts w:ascii="Arial" w:hAnsi="Arial" w:hint="default"/>
      </w:rPr>
    </w:lvl>
    <w:lvl w:ilvl="4" w:tplc="5D3E984A" w:tentative="1">
      <w:start w:val="1"/>
      <w:numFmt w:val="bullet"/>
      <w:lvlText w:val="•"/>
      <w:lvlJc w:val="left"/>
      <w:pPr>
        <w:tabs>
          <w:tab w:val="num" w:pos="3600"/>
        </w:tabs>
        <w:ind w:left="3600" w:hanging="360"/>
      </w:pPr>
      <w:rPr>
        <w:rFonts w:ascii="Arial" w:hAnsi="Arial" w:hint="default"/>
      </w:rPr>
    </w:lvl>
    <w:lvl w:ilvl="5" w:tplc="CC50C8DC" w:tentative="1">
      <w:start w:val="1"/>
      <w:numFmt w:val="bullet"/>
      <w:lvlText w:val="•"/>
      <w:lvlJc w:val="left"/>
      <w:pPr>
        <w:tabs>
          <w:tab w:val="num" w:pos="4320"/>
        </w:tabs>
        <w:ind w:left="4320" w:hanging="360"/>
      </w:pPr>
      <w:rPr>
        <w:rFonts w:ascii="Arial" w:hAnsi="Arial" w:hint="default"/>
      </w:rPr>
    </w:lvl>
    <w:lvl w:ilvl="6" w:tplc="38D49AEE" w:tentative="1">
      <w:start w:val="1"/>
      <w:numFmt w:val="bullet"/>
      <w:lvlText w:val="•"/>
      <w:lvlJc w:val="left"/>
      <w:pPr>
        <w:tabs>
          <w:tab w:val="num" w:pos="5040"/>
        </w:tabs>
        <w:ind w:left="5040" w:hanging="360"/>
      </w:pPr>
      <w:rPr>
        <w:rFonts w:ascii="Arial" w:hAnsi="Arial" w:hint="default"/>
      </w:rPr>
    </w:lvl>
    <w:lvl w:ilvl="7" w:tplc="1296835E" w:tentative="1">
      <w:start w:val="1"/>
      <w:numFmt w:val="bullet"/>
      <w:lvlText w:val="•"/>
      <w:lvlJc w:val="left"/>
      <w:pPr>
        <w:tabs>
          <w:tab w:val="num" w:pos="5760"/>
        </w:tabs>
        <w:ind w:left="5760" w:hanging="360"/>
      </w:pPr>
      <w:rPr>
        <w:rFonts w:ascii="Arial" w:hAnsi="Arial" w:hint="default"/>
      </w:rPr>
    </w:lvl>
    <w:lvl w:ilvl="8" w:tplc="18804DF8" w:tentative="1">
      <w:start w:val="1"/>
      <w:numFmt w:val="bullet"/>
      <w:lvlText w:val="•"/>
      <w:lvlJc w:val="left"/>
      <w:pPr>
        <w:tabs>
          <w:tab w:val="num" w:pos="6480"/>
        </w:tabs>
        <w:ind w:left="6480" w:hanging="360"/>
      </w:pPr>
      <w:rPr>
        <w:rFonts w:ascii="Arial" w:hAnsi="Arial" w:hint="default"/>
      </w:rPr>
    </w:lvl>
  </w:abstractNum>
  <w:abstractNum w:abstractNumId="12">
    <w:nsid w:val="6EFD2DFC"/>
    <w:multiLevelType w:val="hybridMultilevel"/>
    <w:tmpl w:val="9BBE3A56"/>
    <w:lvl w:ilvl="0" w:tplc="6F160C2E">
      <w:start w:val="1"/>
      <w:numFmt w:val="decimal"/>
      <w:lvlText w:val="%1."/>
      <w:lvlJc w:val="left"/>
      <w:pPr>
        <w:tabs>
          <w:tab w:val="num" w:pos="720"/>
        </w:tabs>
        <w:ind w:left="720" w:hanging="360"/>
      </w:pPr>
    </w:lvl>
    <w:lvl w:ilvl="1" w:tplc="8B64ED68" w:tentative="1">
      <w:start w:val="1"/>
      <w:numFmt w:val="decimal"/>
      <w:lvlText w:val="%2."/>
      <w:lvlJc w:val="left"/>
      <w:pPr>
        <w:tabs>
          <w:tab w:val="num" w:pos="1440"/>
        </w:tabs>
        <w:ind w:left="1440" w:hanging="360"/>
      </w:pPr>
    </w:lvl>
    <w:lvl w:ilvl="2" w:tplc="6A84A79C" w:tentative="1">
      <w:start w:val="1"/>
      <w:numFmt w:val="decimal"/>
      <w:lvlText w:val="%3."/>
      <w:lvlJc w:val="left"/>
      <w:pPr>
        <w:tabs>
          <w:tab w:val="num" w:pos="2160"/>
        </w:tabs>
        <w:ind w:left="2160" w:hanging="360"/>
      </w:pPr>
    </w:lvl>
    <w:lvl w:ilvl="3" w:tplc="941EC940" w:tentative="1">
      <w:start w:val="1"/>
      <w:numFmt w:val="decimal"/>
      <w:lvlText w:val="%4."/>
      <w:lvlJc w:val="left"/>
      <w:pPr>
        <w:tabs>
          <w:tab w:val="num" w:pos="2880"/>
        </w:tabs>
        <w:ind w:left="2880" w:hanging="360"/>
      </w:pPr>
    </w:lvl>
    <w:lvl w:ilvl="4" w:tplc="40F8C2C2" w:tentative="1">
      <w:start w:val="1"/>
      <w:numFmt w:val="decimal"/>
      <w:lvlText w:val="%5."/>
      <w:lvlJc w:val="left"/>
      <w:pPr>
        <w:tabs>
          <w:tab w:val="num" w:pos="3600"/>
        </w:tabs>
        <w:ind w:left="3600" w:hanging="360"/>
      </w:pPr>
    </w:lvl>
    <w:lvl w:ilvl="5" w:tplc="0338F310" w:tentative="1">
      <w:start w:val="1"/>
      <w:numFmt w:val="decimal"/>
      <w:lvlText w:val="%6."/>
      <w:lvlJc w:val="left"/>
      <w:pPr>
        <w:tabs>
          <w:tab w:val="num" w:pos="4320"/>
        </w:tabs>
        <w:ind w:left="4320" w:hanging="360"/>
      </w:pPr>
    </w:lvl>
    <w:lvl w:ilvl="6" w:tplc="4C828EBE" w:tentative="1">
      <w:start w:val="1"/>
      <w:numFmt w:val="decimal"/>
      <w:lvlText w:val="%7."/>
      <w:lvlJc w:val="left"/>
      <w:pPr>
        <w:tabs>
          <w:tab w:val="num" w:pos="5040"/>
        </w:tabs>
        <w:ind w:left="5040" w:hanging="360"/>
      </w:pPr>
    </w:lvl>
    <w:lvl w:ilvl="7" w:tplc="B8DC52C8" w:tentative="1">
      <w:start w:val="1"/>
      <w:numFmt w:val="decimal"/>
      <w:lvlText w:val="%8."/>
      <w:lvlJc w:val="left"/>
      <w:pPr>
        <w:tabs>
          <w:tab w:val="num" w:pos="5760"/>
        </w:tabs>
        <w:ind w:left="5760" w:hanging="360"/>
      </w:pPr>
    </w:lvl>
    <w:lvl w:ilvl="8" w:tplc="14E037B0" w:tentative="1">
      <w:start w:val="1"/>
      <w:numFmt w:val="decimal"/>
      <w:lvlText w:val="%9."/>
      <w:lvlJc w:val="left"/>
      <w:pPr>
        <w:tabs>
          <w:tab w:val="num" w:pos="6480"/>
        </w:tabs>
        <w:ind w:left="6480" w:hanging="360"/>
      </w:pPr>
    </w:lvl>
  </w:abstractNum>
  <w:num w:numId="1">
    <w:abstractNumId w:val="7"/>
  </w:num>
  <w:num w:numId="2">
    <w:abstractNumId w:val="0"/>
  </w:num>
  <w:num w:numId="3">
    <w:abstractNumId w:val="9"/>
  </w:num>
  <w:num w:numId="4">
    <w:abstractNumId w:val="11"/>
  </w:num>
  <w:num w:numId="5">
    <w:abstractNumId w:val="1"/>
  </w:num>
  <w:num w:numId="6">
    <w:abstractNumId w:val="8"/>
  </w:num>
  <w:num w:numId="7">
    <w:abstractNumId w:val="4"/>
  </w:num>
  <w:num w:numId="8">
    <w:abstractNumId w:val="6"/>
  </w:num>
  <w:num w:numId="9">
    <w:abstractNumId w:val="2"/>
  </w:num>
  <w:num w:numId="10">
    <w:abstractNumId w:val="10"/>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efaultTableStyle w:val="LightList-Accent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DD"/>
    <w:rsid w:val="001011DD"/>
    <w:rsid w:val="00130076"/>
    <w:rsid w:val="00196E80"/>
    <w:rsid w:val="0027149C"/>
    <w:rsid w:val="004A2142"/>
    <w:rsid w:val="0054460E"/>
    <w:rsid w:val="00557227"/>
    <w:rsid w:val="00583532"/>
    <w:rsid w:val="00635296"/>
    <w:rsid w:val="006416E2"/>
    <w:rsid w:val="00667FCC"/>
    <w:rsid w:val="00696711"/>
    <w:rsid w:val="00734AD3"/>
    <w:rsid w:val="007431EF"/>
    <w:rsid w:val="00744FF9"/>
    <w:rsid w:val="007547F2"/>
    <w:rsid w:val="0078520D"/>
    <w:rsid w:val="00805D93"/>
    <w:rsid w:val="00822633"/>
    <w:rsid w:val="008D7544"/>
    <w:rsid w:val="00956F95"/>
    <w:rsid w:val="00985875"/>
    <w:rsid w:val="009A56A6"/>
    <w:rsid w:val="009E25E9"/>
    <w:rsid w:val="00A05AD5"/>
    <w:rsid w:val="00B10C17"/>
    <w:rsid w:val="00B463CB"/>
    <w:rsid w:val="00B71520"/>
    <w:rsid w:val="00C05D4A"/>
    <w:rsid w:val="00D16F36"/>
    <w:rsid w:val="00D26B0F"/>
    <w:rsid w:val="00D3251B"/>
    <w:rsid w:val="00E41596"/>
    <w:rsid w:val="00E43640"/>
    <w:rsid w:val="00E93C2C"/>
    <w:rsid w:val="00EB4361"/>
    <w:rsid w:val="00F65745"/>
    <w:rsid w:val="00FA79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CA50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F2"/>
    <w:rPr>
      <w:rFonts w:ascii="Arial" w:hAnsi="Arial"/>
      <w:color w:val="000000" w:themeColor="text1"/>
    </w:rPr>
  </w:style>
  <w:style w:type="paragraph" w:styleId="Heading1">
    <w:name w:val="heading 1"/>
    <w:basedOn w:val="Normal"/>
    <w:next w:val="Normal"/>
    <w:link w:val="Heading1Char"/>
    <w:uiPriority w:val="9"/>
    <w:qFormat/>
    <w:rsid w:val="007547F2"/>
    <w:pPr>
      <w:keepNext/>
      <w:keepLines/>
      <w:spacing w:before="480"/>
      <w:outlineLvl w:val="0"/>
    </w:pPr>
    <w:rPr>
      <w:rFonts w:eastAsiaTheme="majorEastAsia" w:cstheme="majorBidi"/>
      <w:b/>
      <w:bCs/>
      <w:color w:val="005EB8"/>
      <w:sz w:val="48"/>
      <w:szCs w:val="32"/>
    </w:rPr>
  </w:style>
  <w:style w:type="paragraph" w:styleId="Heading2">
    <w:name w:val="heading 2"/>
    <w:basedOn w:val="Normal"/>
    <w:next w:val="Normal"/>
    <w:link w:val="Heading2Char"/>
    <w:uiPriority w:val="9"/>
    <w:unhideWhenUsed/>
    <w:qFormat/>
    <w:rsid w:val="007547F2"/>
    <w:pPr>
      <w:keepNext/>
      <w:keepLines/>
      <w:spacing w:before="200"/>
      <w:outlineLvl w:val="1"/>
    </w:pPr>
    <w:rPr>
      <w:rFonts w:eastAsiaTheme="majorEastAsia" w:cstheme="majorBidi"/>
      <w:b/>
      <w:bCs/>
      <w:color w:val="005EB8"/>
      <w:sz w:val="32"/>
      <w:szCs w:val="26"/>
    </w:rPr>
  </w:style>
  <w:style w:type="paragraph" w:styleId="Heading3">
    <w:name w:val="heading 3"/>
    <w:basedOn w:val="Normal"/>
    <w:next w:val="Normal"/>
    <w:link w:val="Heading3Char"/>
    <w:uiPriority w:val="9"/>
    <w:unhideWhenUsed/>
    <w:qFormat/>
    <w:rsid w:val="007547F2"/>
    <w:pPr>
      <w:keepNext/>
      <w:keepLines/>
      <w:spacing w:before="200"/>
      <w:outlineLvl w:val="2"/>
    </w:pPr>
    <w:rPr>
      <w:rFonts w:eastAsiaTheme="majorEastAsia" w:cstheme="majorBidi"/>
      <w:b/>
      <w:bCs/>
      <w:color w:val="005EB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1DD"/>
    <w:pPr>
      <w:tabs>
        <w:tab w:val="center" w:pos="4320"/>
        <w:tab w:val="right" w:pos="8640"/>
      </w:tabs>
    </w:pPr>
  </w:style>
  <w:style w:type="character" w:customStyle="1" w:styleId="HeaderChar">
    <w:name w:val="Header Char"/>
    <w:basedOn w:val="DefaultParagraphFont"/>
    <w:link w:val="Header"/>
    <w:uiPriority w:val="99"/>
    <w:rsid w:val="001011DD"/>
  </w:style>
  <w:style w:type="paragraph" w:styleId="Footer">
    <w:name w:val="footer"/>
    <w:basedOn w:val="Normal"/>
    <w:link w:val="FooterChar"/>
    <w:uiPriority w:val="99"/>
    <w:unhideWhenUsed/>
    <w:rsid w:val="001011DD"/>
    <w:pPr>
      <w:tabs>
        <w:tab w:val="center" w:pos="4320"/>
        <w:tab w:val="right" w:pos="8640"/>
      </w:tabs>
    </w:pPr>
  </w:style>
  <w:style w:type="character" w:customStyle="1" w:styleId="FooterChar">
    <w:name w:val="Footer Char"/>
    <w:basedOn w:val="DefaultParagraphFont"/>
    <w:link w:val="Footer"/>
    <w:uiPriority w:val="99"/>
    <w:rsid w:val="001011DD"/>
  </w:style>
  <w:style w:type="paragraph" w:styleId="BalloonText">
    <w:name w:val="Balloon Text"/>
    <w:basedOn w:val="Normal"/>
    <w:link w:val="BalloonTextChar"/>
    <w:uiPriority w:val="99"/>
    <w:semiHidden/>
    <w:unhideWhenUsed/>
    <w:rsid w:val="007547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7F2"/>
    <w:rPr>
      <w:rFonts w:ascii="Lucida Grande" w:hAnsi="Lucida Grande" w:cs="Lucida Grande"/>
      <w:sz w:val="18"/>
      <w:szCs w:val="18"/>
    </w:rPr>
  </w:style>
  <w:style w:type="character" w:customStyle="1" w:styleId="Heading1Char">
    <w:name w:val="Heading 1 Char"/>
    <w:basedOn w:val="DefaultParagraphFont"/>
    <w:link w:val="Heading1"/>
    <w:uiPriority w:val="9"/>
    <w:rsid w:val="007547F2"/>
    <w:rPr>
      <w:rFonts w:ascii="Arial" w:eastAsiaTheme="majorEastAsia" w:hAnsi="Arial" w:cstheme="majorBidi"/>
      <w:b/>
      <w:bCs/>
      <w:color w:val="005EB8"/>
      <w:sz w:val="48"/>
      <w:szCs w:val="32"/>
    </w:rPr>
  </w:style>
  <w:style w:type="character" w:customStyle="1" w:styleId="Heading2Char">
    <w:name w:val="Heading 2 Char"/>
    <w:basedOn w:val="DefaultParagraphFont"/>
    <w:link w:val="Heading2"/>
    <w:uiPriority w:val="9"/>
    <w:rsid w:val="007547F2"/>
    <w:rPr>
      <w:rFonts w:ascii="Arial" w:eastAsiaTheme="majorEastAsia" w:hAnsi="Arial" w:cstheme="majorBidi"/>
      <w:b/>
      <w:bCs/>
      <w:color w:val="005EB8"/>
      <w:sz w:val="32"/>
      <w:szCs w:val="26"/>
    </w:rPr>
  </w:style>
  <w:style w:type="character" w:customStyle="1" w:styleId="Heading3Char">
    <w:name w:val="Heading 3 Char"/>
    <w:basedOn w:val="DefaultParagraphFont"/>
    <w:link w:val="Heading3"/>
    <w:uiPriority w:val="9"/>
    <w:rsid w:val="007547F2"/>
    <w:rPr>
      <w:rFonts w:ascii="Arial" w:eastAsiaTheme="majorEastAsia" w:hAnsi="Arial" w:cstheme="majorBidi"/>
      <w:b/>
      <w:bCs/>
      <w:color w:val="005EB8"/>
      <w:sz w:val="28"/>
    </w:rPr>
  </w:style>
  <w:style w:type="paragraph" w:styleId="ListParagraph">
    <w:name w:val="List Paragraph"/>
    <w:basedOn w:val="NoSpacing"/>
    <w:uiPriority w:val="34"/>
    <w:qFormat/>
    <w:rsid w:val="007547F2"/>
    <w:pPr>
      <w:numPr>
        <w:numId w:val="1"/>
      </w:numPr>
      <w:spacing w:after="120"/>
    </w:pPr>
    <w:rPr>
      <w:color w:val="auto"/>
      <w:lang w:val="en-US"/>
    </w:rPr>
  </w:style>
  <w:style w:type="table" w:styleId="TableGrid">
    <w:name w:val="Table Grid"/>
    <w:basedOn w:val="TableNormal"/>
    <w:uiPriority w:val="59"/>
    <w:rsid w:val="0075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47F2"/>
    <w:rPr>
      <w:rFonts w:ascii="Arial" w:hAnsi="Arial"/>
      <w:color w:val="000000" w:themeColor="text1"/>
    </w:rPr>
  </w:style>
  <w:style w:type="table" w:styleId="LightList-Accent1">
    <w:name w:val="Light List Accent 1"/>
    <w:basedOn w:val="TableNormal"/>
    <w:uiPriority w:val="61"/>
    <w:rsid w:val="007547F2"/>
    <w:tblPr>
      <w:tblStyleRowBandSize w:val="1"/>
      <w:tblStyleColBandSize w:val="1"/>
      <w:tblBorders>
        <w:top w:val="single" w:sz="8" w:space="0" w:color="005EB8"/>
        <w:left w:val="single" w:sz="8" w:space="0" w:color="005EB8"/>
        <w:bottom w:val="single" w:sz="8" w:space="0" w:color="005EB8"/>
        <w:right w:val="single" w:sz="8" w:space="0" w:color="005EB8"/>
        <w:insideH w:val="single" w:sz="8" w:space="0" w:color="005EB8"/>
        <w:insideV w:val="single" w:sz="8" w:space="0" w:color="005EB8"/>
      </w:tblBorders>
    </w:tblPr>
    <w:tblStylePr w:type="firstRow">
      <w:pPr>
        <w:spacing w:before="0" w:after="0" w:line="240" w:lineRule="auto"/>
      </w:pPr>
      <w:rPr>
        <w:b/>
        <w:bCs/>
        <w:color w:val="FFFFFF" w:themeColor="background1"/>
      </w:rPr>
      <w:tblPr/>
      <w:tcPr>
        <w:tcBorders>
          <w:top w:val="single" w:sz="8" w:space="0" w:color="005EB8"/>
          <w:left w:val="single" w:sz="8" w:space="0" w:color="005EB8"/>
          <w:bottom w:val="single" w:sz="8" w:space="0" w:color="005EB8"/>
          <w:right w:val="single" w:sz="8" w:space="0" w:color="005EB8"/>
          <w:insideH w:val="nil"/>
          <w:insideV w:val="nil"/>
          <w:tl2br w:val="nil"/>
          <w:tr2bl w:val="nil"/>
        </w:tcBorders>
        <w:shd w:val="clear" w:color="auto" w:fill="005EB8"/>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7431EF"/>
    <w:pPr>
      <w:spacing w:before="100" w:beforeAutospacing="1" w:after="100" w:afterAutospacing="1"/>
    </w:pPr>
    <w:rPr>
      <w:rFonts w:ascii="Times New Roman" w:hAnsi="Times New Roman" w:cs="Times New Roman"/>
      <w:color w:val="auto"/>
      <w:lang w:eastAsia="en-GB"/>
    </w:rPr>
  </w:style>
  <w:style w:type="character" w:styleId="Emphasis">
    <w:name w:val="Emphasis"/>
    <w:basedOn w:val="DefaultParagraphFont"/>
    <w:uiPriority w:val="20"/>
    <w:qFormat/>
    <w:rsid w:val="00D16F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F2"/>
    <w:rPr>
      <w:rFonts w:ascii="Arial" w:hAnsi="Arial"/>
      <w:color w:val="000000" w:themeColor="text1"/>
    </w:rPr>
  </w:style>
  <w:style w:type="paragraph" w:styleId="Heading1">
    <w:name w:val="heading 1"/>
    <w:basedOn w:val="Normal"/>
    <w:next w:val="Normal"/>
    <w:link w:val="Heading1Char"/>
    <w:uiPriority w:val="9"/>
    <w:qFormat/>
    <w:rsid w:val="007547F2"/>
    <w:pPr>
      <w:keepNext/>
      <w:keepLines/>
      <w:spacing w:before="480"/>
      <w:outlineLvl w:val="0"/>
    </w:pPr>
    <w:rPr>
      <w:rFonts w:eastAsiaTheme="majorEastAsia" w:cstheme="majorBidi"/>
      <w:b/>
      <w:bCs/>
      <w:color w:val="005EB8"/>
      <w:sz w:val="48"/>
      <w:szCs w:val="32"/>
    </w:rPr>
  </w:style>
  <w:style w:type="paragraph" w:styleId="Heading2">
    <w:name w:val="heading 2"/>
    <w:basedOn w:val="Normal"/>
    <w:next w:val="Normal"/>
    <w:link w:val="Heading2Char"/>
    <w:uiPriority w:val="9"/>
    <w:unhideWhenUsed/>
    <w:qFormat/>
    <w:rsid w:val="007547F2"/>
    <w:pPr>
      <w:keepNext/>
      <w:keepLines/>
      <w:spacing w:before="200"/>
      <w:outlineLvl w:val="1"/>
    </w:pPr>
    <w:rPr>
      <w:rFonts w:eastAsiaTheme="majorEastAsia" w:cstheme="majorBidi"/>
      <w:b/>
      <w:bCs/>
      <w:color w:val="005EB8"/>
      <w:sz w:val="32"/>
      <w:szCs w:val="26"/>
    </w:rPr>
  </w:style>
  <w:style w:type="paragraph" w:styleId="Heading3">
    <w:name w:val="heading 3"/>
    <w:basedOn w:val="Normal"/>
    <w:next w:val="Normal"/>
    <w:link w:val="Heading3Char"/>
    <w:uiPriority w:val="9"/>
    <w:unhideWhenUsed/>
    <w:qFormat/>
    <w:rsid w:val="007547F2"/>
    <w:pPr>
      <w:keepNext/>
      <w:keepLines/>
      <w:spacing w:before="200"/>
      <w:outlineLvl w:val="2"/>
    </w:pPr>
    <w:rPr>
      <w:rFonts w:eastAsiaTheme="majorEastAsia" w:cstheme="majorBidi"/>
      <w:b/>
      <w:bCs/>
      <w:color w:val="005EB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1DD"/>
    <w:pPr>
      <w:tabs>
        <w:tab w:val="center" w:pos="4320"/>
        <w:tab w:val="right" w:pos="8640"/>
      </w:tabs>
    </w:pPr>
  </w:style>
  <w:style w:type="character" w:customStyle="1" w:styleId="HeaderChar">
    <w:name w:val="Header Char"/>
    <w:basedOn w:val="DefaultParagraphFont"/>
    <w:link w:val="Header"/>
    <w:uiPriority w:val="99"/>
    <w:rsid w:val="001011DD"/>
  </w:style>
  <w:style w:type="paragraph" w:styleId="Footer">
    <w:name w:val="footer"/>
    <w:basedOn w:val="Normal"/>
    <w:link w:val="FooterChar"/>
    <w:uiPriority w:val="99"/>
    <w:unhideWhenUsed/>
    <w:rsid w:val="001011DD"/>
    <w:pPr>
      <w:tabs>
        <w:tab w:val="center" w:pos="4320"/>
        <w:tab w:val="right" w:pos="8640"/>
      </w:tabs>
    </w:pPr>
  </w:style>
  <w:style w:type="character" w:customStyle="1" w:styleId="FooterChar">
    <w:name w:val="Footer Char"/>
    <w:basedOn w:val="DefaultParagraphFont"/>
    <w:link w:val="Footer"/>
    <w:uiPriority w:val="99"/>
    <w:rsid w:val="001011DD"/>
  </w:style>
  <w:style w:type="paragraph" w:styleId="BalloonText">
    <w:name w:val="Balloon Text"/>
    <w:basedOn w:val="Normal"/>
    <w:link w:val="BalloonTextChar"/>
    <w:uiPriority w:val="99"/>
    <w:semiHidden/>
    <w:unhideWhenUsed/>
    <w:rsid w:val="007547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7F2"/>
    <w:rPr>
      <w:rFonts w:ascii="Lucida Grande" w:hAnsi="Lucida Grande" w:cs="Lucida Grande"/>
      <w:sz w:val="18"/>
      <w:szCs w:val="18"/>
    </w:rPr>
  </w:style>
  <w:style w:type="character" w:customStyle="1" w:styleId="Heading1Char">
    <w:name w:val="Heading 1 Char"/>
    <w:basedOn w:val="DefaultParagraphFont"/>
    <w:link w:val="Heading1"/>
    <w:uiPriority w:val="9"/>
    <w:rsid w:val="007547F2"/>
    <w:rPr>
      <w:rFonts w:ascii="Arial" w:eastAsiaTheme="majorEastAsia" w:hAnsi="Arial" w:cstheme="majorBidi"/>
      <w:b/>
      <w:bCs/>
      <w:color w:val="005EB8"/>
      <w:sz w:val="48"/>
      <w:szCs w:val="32"/>
    </w:rPr>
  </w:style>
  <w:style w:type="character" w:customStyle="1" w:styleId="Heading2Char">
    <w:name w:val="Heading 2 Char"/>
    <w:basedOn w:val="DefaultParagraphFont"/>
    <w:link w:val="Heading2"/>
    <w:uiPriority w:val="9"/>
    <w:rsid w:val="007547F2"/>
    <w:rPr>
      <w:rFonts w:ascii="Arial" w:eastAsiaTheme="majorEastAsia" w:hAnsi="Arial" w:cstheme="majorBidi"/>
      <w:b/>
      <w:bCs/>
      <w:color w:val="005EB8"/>
      <w:sz w:val="32"/>
      <w:szCs w:val="26"/>
    </w:rPr>
  </w:style>
  <w:style w:type="character" w:customStyle="1" w:styleId="Heading3Char">
    <w:name w:val="Heading 3 Char"/>
    <w:basedOn w:val="DefaultParagraphFont"/>
    <w:link w:val="Heading3"/>
    <w:uiPriority w:val="9"/>
    <w:rsid w:val="007547F2"/>
    <w:rPr>
      <w:rFonts w:ascii="Arial" w:eastAsiaTheme="majorEastAsia" w:hAnsi="Arial" w:cstheme="majorBidi"/>
      <w:b/>
      <w:bCs/>
      <w:color w:val="005EB8"/>
      <w:sz w:val="28"/>
    </w:rPr>
  </w:style>
  <w:style w:type="paragraph" w:styleId="ListParagraph">
    <w:name w:val="List Paragraph"/>
    <w:basedOn w:val="NoSpacing"/>
    <w:uiPriority w:val="34"/>
    <w:qFormat/>
    <w:rsid w:val="007547F2"/>
    <w:pPr>
      <w:numPr>
        <w:numId w:val="1"/>
      </w:numPr>
      <w:spacing w:after="120"/>
    </w:pPr>
    <w:rPr>
      <w:color w:val="auto"/>
      <w:lang w:val="en-US"/>
    </w:rPr>
  </w:style>
  <w:style w:type="table" w:styleId="TableGrid">
    <w:name w:val="Table Grid"/>
    <w:basedOn w:val="TableNormal"/>
    <w:uiPriority w:val="59"/>
    <w:rsid w:val="0075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47F2"/>
    <w:rPr>
      <w:rFonts w:ascii="Arial" w:hAnsi="Arial"/>
      <w:color w:val="000000" w:themeColor="text1"/>
    </w:rPr>
  </w:style>
  <w:style w:type="table" w:styleId="LightList-Accent1">
    <w:name w:val="Light List Accent 1"/>
    <w:basedOn w:val="TableNormal"/>
    <w:uiPriority w:val="61"/>
    <w:rsid w:val="007547F2"/>
    <w:tblPr>
      <w:tblStyleRowBandSize w:val="1"/>
      <w:tblStyleColBandSize w:val="1"/>
      <w:tblBorders>
        <w:top w:val="single" w:sz="8" w:space="0" w:color="005EB8"/>
        <w:left w:val="single" w:sz="8" w:space="0" w:color="005EB8"/>
        <w:bottom w:val="single" w:sz="8" w:space="0" w:color="005EB8"/>
        <w:right w:val="single" w:sz="8" w:space="0" w:color="005EB8"/>
        <w:insideH w:val="single" w:sz="8" w:space="0" w:color="005EB8"/>
        <w:insideV w:val="single" w:sz="8" w:space="0" w:color="005EB8"/>
      </w:tblBorders>
    </w:tblPr>
    <w:tblStylePr w:type="firstRow">
      <w:pPr>
        <w:spacing w:before="0" w:after="0" w:line="240" w:lineRule="auto"/>
      </w:pPr>
      <w:rPr>
        <w:b/>
        <w:bCs/>
        <w:color w:val="FFFFFF" w:themeColor="background1"/>
      </w:rPr>
      <w:tblPr/>
      <w:tcPr>
        <w:tcBorders>
          <w:top w:val="single" w:sz="8" w:space="0" w:color="005EB8"/>
          <w:left w:val="single" w:sz="8" w:space="0" w:color="005EB8"/>
          <w:bottom w:val="single" w:sz="8" w:space="0" w:color="005EB8"/>
          <w:right w:val="single" w:sz="8" w:space="0" w:color="005EB8"/>
          <w:insideH w:val="nil"/>
          <w:insideV w:val="nil"/>
          <w:tl2br w:val="nil"/>
          <w:tr2bl w:val="nil"/>
        </w:tcBorders>
        <w:shd w:val="clear" w:color="auto" w:fill="005EB8"/>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7431EF"/>
    <w:pPr>
      <w:spacing w:before="100" w:beforeAutospacing="1" w:after="100" w:afterAutospacing="1"/>
    </w:pPr>
    <w:rPr>
      <w:rFonts w:ascii="Times New Roman" w:hAnsi="Times New Roman" w:cs="Times New Roman"/>
      <w:color w:val="auto"/>
      <w:lang w:eastAsia="en-GB"/>
    </w:rPr>
  </w:style>
  <w:style w:type="character" w:styleId="Emphasis">
    <w:name w:val="Emphasis"/>
    <w:basedOn w:val="DefaultParagraphFont"/>
    <w:uiPriority w:val="20"/>
    <w:qFormat/>
    <w:rsid w:val="00D16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2555">
      <w:bodyDiv w:val="1"/>
      <w:marLeft w:val="0"/>
      <w:marRight w:val="0"/>
      <w:marTop w:val="0"/>
      <w:marBottom w:val="0"/>
      <w:divBdr>
        <w:top w:val="none" w:sz="0" w:space="0" w:color="auto"/>
        <w:left w:val="none" w:sz="0" w:space="0" w:color="auto"/>
        <w:bottom w:val="none" w:sz="0" w:space="0" w:color="auto"/>
        <w:right w:val="none" w:sz="0" w:space="0" w:color="auto"/>
      </w:divBdr>
      <w:divsChild>
        <w:div w:id="1254363702">
          <w:marLeft w:val="274"/>
          <w:marRight w:val="0"/>
          <w:marTop w:val="0"/>
          <w:marBottom w:val="0"/>
          <w:divBdr>
            <w:top w:val="none" w:sz="0" w:space="0" w:color="auto"/>
            <w:left w:val="none" w:sz="0" w:space="0" w:color="auto"/>
            <w:bottom w:val="none" w:sz="0" w:space="0" w:color="auto"/>
            <w:right w:val="none" w:sz="0" w:space="0" w:color="auto"/>
          </w:divBdr>
        </w:div>
        <w:div w:id="57024788">
          <w:marLeft w:val="274"/>
          <w:marRight w:val="0"/>
          <w:marTop w:val="0"/>
          <w:marBottom w:val="0"/>
          <w:divBdr>
            <w:top w:val="none" w:sz="0" w:space="0" w:color="auto"/>
            <w:left w:val="none" w:sz="0" w:space="0" w:color="auto"/>
            <w:bottom w:val="none" w:sz="0" w:space="0" w:color="auto"/>
            <w:right w:val="none" w:sz="0" w:space="0" w:color="auto"/>
          </w:divBdr>
        </w:div>
        <w:div w:id="1609047776">
          <w:marLeft w:val="274"/>
          <w:marRight w:val="0"/>
          <w:marTop w:val="0"/>
          <w:marBottom w:val="0"/>
          <w:divBdr>
            <w:top w:val="none" w:sz="0" w:space="0" w:color="auto"/>
            <w:left w:val="none" w:sz="0" w:space="0" w:color="auto"/>
            <w:bottom w:val="none" w:sz="0" w:space="0" w:color="auto"/>
            <w:right w:val="none" w:sz="0" w:space="0" w:color="auto"/>
          </w:divBdr>
        </w:div>
        <w:div w:id="1514228603">
          <w:marLeft w:val="274"/>
          <w:marRight w:val="0"/>
          <w:marTop w:val="0"/>
          <w:marBottom w:val="0"/>
          <w:divBdr>
            <w:top w:val="none" w:sz="0" w:space="0" w:color="auto"/>
            <w:left w:val="none" w:sz="0" w:space="0" w:color="auto"/>
            <w:bottom w:val="none" w:sz="0" w:space="0" w:color="auto"/>
            <w:right w:val="none" w:sz="0" w:space="0" w:color="auto"/>
          </w:divBdr>
        </w:div>
        <w:div w:id="1523207173">
          <w:marLeft w:val="274"/>
          <w:marRight w:val="0"/>
          <w:marTop w:val="0"/>
          <w:marBottom w:val="0"/>
          <w:divBdr>
            <w:top w:val="none" w:sz="0" w:space="0" w:color="auto"/>
            <w:left w:val="none" w:sz="0" w:space="0" w:color="auto"/>
            <w:bottom w:val="none" w:sz="0" w:space="0" w:color="auto"/>
            <w:right w:val="none" w:sz="0" w:space="0" w:color="auto"/>
          </w:divBdr>
        </w:div>
        <w:div w:id="1043291174">
          <w:marLeft w:val="274"/>
          <w:marRight w:val="0"/>
          <w:marTop w:val="0"/>
          <w:marBottom w:val="0"/>
          <w:divBdr>
            <w:top w:val="none" w:sz="0" w:space="0" w:color="auto"/>
            <w:left w:val="none" w:sz="0" w:space="0" w:color="auto"/>
            <w:bottom w:val="none" w:sz="0" w:space="0" w:color="auto"/>
            <w:right w:val="none" w:sz="0" w:space="0" w:color="auto"/>
          </w:divBdr>
        </w:div>
        <w:div w:id="1697000086">
          <w:marLeft w:val="274"/>
          <w:marRight w:val="0"/>
          <w:marTop w:val="0"/>
          <w:marBottom w:val="0"/>
          <w:divBdr>
            <w:top w:val="none" w:sz="0" w:space="0" w:color="auto"/>
            <w:left w:val="none" w:sz="0" w:space="0" w:color="auto"/>
            <w:bottom w:val="none" w:sz="0" w:space="0" w:color="auto"/>
            <w:right w:val="none" w:sz="0" w:space="0" w:color="auto"/>
          </w:divBdr>
        </w:div>
        <w:div w:id="516969821">
          <w:marLeft w:val="274"/>
          <w:marRight w:val="0"/>
          <w:marTop w:val="0"/>
          <w:marBottom w:val="0"/>
          <w:divBdr>
            <w:top w:val="none" w:sz="0" w:space="0" w:color="auto"/>
            <w:left w:val="none" w:sz="0" w:space="0" w:color="auto"/>
            <w:bottom w:val="none" w:sz="0" w:space="0" w:color="auto"/>
            <w:right w:val="none" w:sz="0" w:space="0" w:color="auto"/>
          </w:divBdr>
        </w:div>
        <w:div w:id="1763453856">
          <w:marLeft w:val="274"/>
          <w:marRight w:val="0"/>
          <w:marTop w:val="0"/>
          <w:marBottom w:val="0"/>
          <w:divBdr>
            <w:top w:val="none" w:sz="0" w:space="0" w:color="auto"/>
            <w:left w:val="none" w:sz="0" w:space="0" w:color="auto"/>
            <w:bottom w:val="none" w:sz="0" w:space="0" w:color="auto"/>
            <w:right w:val="none" w:sz="0" w:space="0" w:color="auto"/>
          </w:divBdr>
        </w:div>
        <w:div w:id="1689913451">
          <w:marLeft w:val="274"/>
          <w:marRight w:val="0"/>
          <w:marTop w:val="0"/>
          <w:marBottom w:val="0"/>
          <w:divBdr>
            <w:top w:val="none" w:sz="0" w:space="0" w:color="auto"/>
            <w:left w:val="none" w:sz="0" w:space="0" w:color="auto"/>
            <w:bottom w:val="none" w:sz="0" w:space="0" w:color="auto"/>
            <w:right w:val="none" w:sz="0" w:space="0" w:color="auto"/>
          </w:divBdr>
        </w:div>
        <w:div w:id="2039619956">
          <w:marLeft w:val="274"/>
          <w:marRight w:val="0"/>
          <w:marTop w:val="0"/>
          <w:marBottom w:val="0"/>
          <w:divBdr>
            <w:top w:val="none" w:sz="0" w:space="0" w:color="auto"/>
            <w:left w:val="none" w:sz="0" w:space="0" w:color="auto"/>
            <w:bottom w:val="none" w:sz="0" w:space="0" w:color="auto"/>
            <w:right w:val="none" w:sz="0" w:space="0" w:color="auto"/>
          </w:divBdr>
        </w:div>
        <w:div w:id="240335552">
          <w:marLeft w:val="274"/>
          <w:marRight w:val="0"/>
          <w:marTop w:val="0"/>
          <w:marBottom w:val="0"/>
          <w:divBdr>
            <w:top w:val="none" w:sz="0" w:space="0" w:color="auto"/>
            <w:left w:val="none" w:sz="0" w:space="0" w:color="auto"/>
            <w:bottom w:val="none" w:sz="0" w:space="0" w:color="auto"/>
            <w:right w:val="none" w:sz="0" w:space="0" w:color="auto"/>
          </w:divBdr>
        </w:div>
        <w:div w:id="1673297858">
          <w:marLeft w:val="274"/>
          <w:marRight w:val="0"/>
          <w:marTop w:val="0"/>
          <w:marBottom w:val="0"/>
          <w:divBdr>
            <w:top w:val="none" w:sz="0" w:space="0" w:color="auto"/>
            <w:left w:val="none" w:sz="0" w:space="0" w:color="auto"/>
            <w:bottom w:val="none" w:sz="0" w:space="0" w:color="auto"/>
            <w:right w:val="none" w:sz="0" w:space="0" w:color="auto"/>
          </w:divBdr>
        </w:div>
        <w:div w:id="1063799189">
          <w:marLeft w:val="274"/>
          <w:marRight w:val="0"/>
          <w:marTop w:val="0"/>
          <w:marBottom w:val="0"/>
          <w:divBdr>
            <w:top w:val="none" w:sz="0" w:space="0" w:color="auto"/>
            <w:left w:val="none" w:sz="0" w:space="0" w:color="auto"/>
            <w:bottom w:val="none" w:sz="0" w:space="0" w:color="auto"/>
            <w:right w:val="none" w:sz="0" w:space="0" w:color="auto"/>
          </w:divBdr>
        </w:div>
        <w:div w:id="1132477258">
          <w:marLeft w:val="274"/>
          <w:marRight w:val="0"/>
          <w:marTop w:val="0"/>
          <w:marBottom w:val="0"/>
          <w:divBdr>
            <w:top w:val="none" w:sz="0" w:space="0" w:color="auto"/>
            <w:left w:val="none" w:sz="0" w:space="0" w:color="auto"/>
            <w:bottom w:val="none" w:sz="0" w:space="0" w:color="auto"/>
            <w:right w:val="none" w:sz="0" w:space="0" w:color="auto"/>
          </w:divBdr>
        </w:div>
        <w:div w:id="689649212">
          <w:marLeft w:val="274"/>
          <w:marRight w:val="0"/>
          <w:marTop w:val="0"/>
          <w:marBottom w:val="0"/>
          <w:divBdr>
            <w:top w:val="none" w:sz="0" w:space="0" w:color="auto"/>
            <w:left w:val="none" w:sz="0" w:space="0" w:color="auto"/>
            <w:bottom w:val="none" w:sz="0" w:space="0" w:color="auto"/>
            <w:right w:val="none" w:sz="0" w:space="0" w:color="auto"/>
          </w:divBdr>
        </w:div>
        <w:div w:id="1315374762">
          <w:marLeft w:val="274"/>
          <w:marRight w:val="0"/>
          <w:marTop w:val="0"/>
          <w:marBottom w:val="0"/>
          <w:divBdr>
            <w:top w:val="none" w:sz="0" w:space="0" w:color="auto"/>
            <w:left w:val="none" w:sz="0" w:space="0" w:color="auto"/>
            <w:bottom w:val="none" w:sz="0" w:space="0" w:color="auto"/>
            <w:right w:val="none" w:sz="0" w:space="0" w:color="auto"/>
          </w:divBdr>
        </w:div>
        <w:div w:id="1949920487">
          <w:marLeft w:val="274"/>
          <w:marRight w:val="0"/>
          <w:marTop w:val="0"/>
          <w:marBottom w:val="0"/>
          <w:divBdr>
            <w:top w:val="none" w:sz="0" w:space="0" w:color="auto"/>
            <w:left w:val="none" w:sz="0" w:space="0" w:color="auto"/>
            <w:bottom w:val="none" w:sz="0" w:space="0" w:color="auto"/>
            <w:right w:val="none" w:sz="0" w:space="0" w:color="auto"/>
          </w:divBdr>
        </w:div>
        <w:div w:id="519515589">
          <w:marLeft w:val="274"/>
          <w:marRight w:val="0"/>
          <w:marTop w:val="0"/>
          <w:marBottom w:val="0"/>
          <w:divBdr>
            <w:top w:val="none" w:sz="0" w:space="0" w:color="auto"/>
            <w:left w:val="none" w:sz="0" w:space="0" w:color="auto"/>
            <w:bottom w:val="none" w:sz="0" w:space="0" w:color="auto"/>
            <w:right w:val="none" w:sz="0" w:space="0" w:color="auto"/>
          </w:divBdr>
        </w:div>
      </w:divsChild>
    </w:div>
    <w:div w:id="313140829">
      <w:bodyDiv w:val="1"/>
      <w:marLeft w:val="0"/>
      <w:marRight w:val="0"/>
      <w:marTop w:val="0"/>
      <w:marBottom w:val="0"/>
      <w:divBdr>
        <w:top w:val="none" w:sz="0" w:space="0" w:color="auto"/>
        <w:left w:val="none" w:sz="0" w:space="0" w:color="auto"/>
        <w:bottom w:val="none" w:sz="0" w:space="0" w:color="auto"/>
        <w:right w:val="none" w:sz="0" w:space="0" w:color="auto"/>
      </w:divBdr>
    </w:div>
    <w:div w:id="368461231">
      <w:bodyDiv w:val="1"/>
      <w:marLeft w:val="0"/>
      <w:marRight w:val="0"/>
      <w:marTop w:val="0"/>
      <w:marBottom w:val="0"/>
      <w:divBdr>
        <w:top w:val="none" w:sz="0" w:space="0" w:color="auto"/>
        <w:left w:val="none" w:sz="0" w:space="0" w:color="auto"/>
        <w:bottom w:val="none" w:sz="0" w:space="0" w:color="auto"/>
        <w:right w:val="none" w:sz="0" w:space="0" w:color="auto"/>
      </w:divBdr>
    </w:div>
    <w:div w:id="463236174">
      <w:bodyDiv w:val="1"/>
      <w:marLeft w:val="0"/>
      <w:marRight w:val="0"/>
      <w:marTop w:val="0"/>
      <w:marBottom w:val="0"/>
      <w:divBdr>
        <w:top w:val="none" w:sz="0" w:space="0" w:color="auto"/>
        <w:left w:val="none" w:sz="0" w:space="0" w:color="auto"/>
        <w:bottom w:val="none" w:sz="0" w:space="0" w:color="auto"/>
        <w:right w:val="none" w:sz="0" w:space="0" w:color="auto"/>
      </w:divBdr>
    </w:div>
    <w:div w:id="494031748">
      <w:bodyDiv w:val="1"/>
      <w:marLeft w:val="0"/>
      <w:marRight w:val="0"/>
      <w:marTop w:val="0"/>
      <w:marBottom w:val="0"/>
      <w:divBdr>
        <w:top w:val="none" w:sz="0" w:space="0" w:color="auto"/>
        <w:left w:val="none" w:sz="0" w:space="0" w:color="auto"/>
        <w:bottom w:val="none" w:sz="0" w:space="0" w:color="auto"/>
        <w:right w:val="none" w:sz="0" w:space="0" w:color="auto"/>
      </w:divBdr>
    </w:div>
    <w:div w:id="623653940">
      <w:bodyDiv w:val="1"/>
      <w:marLeft w:val="0"/>
      <w:marRight w:val="0"/>
      <w:marTop w:val="0"/>
      <w:marBottom w:val="0"/>
      <w:divBdr>
        <w:top w:val="none" w:sz="0" w:space="0" w:color="auto"/>
        <w:left w:val="none" w:sz="0" w:space="0" w:color="auto"/>
        <w:bottom w:val="none" w:sz="0" w:space="0" w:color="auto"/>
        <w:right w:val="none" w:sz="0" w:space="0" w:color="auto"/>
      </w:divBdr>
    </w:div>
    <w:div w:id="710572035">
      <w:bodyDiv w:val="1"/>
      <w:marLeft w:val="0"/>
      <w:marRight w:val="0"/>
      <w:marTop w:val="0"/>
      <w:marBottom w:val="0"/>
      <w:divBdr>
        <w:top w:val="none" w:sz="0" w:space="0" w:color="auto"/>
        <w:left w:val="none" w:sz="0" w:space="0" w:color="auto"/>
        <w:bottom w:val="none" w:sz="0" w:space="0" w:color="auto"/>
        <w:right w:val="none" w:sz="0" w:space="0" w:color="auto"/>
      </w:divBdr>
    </w:div>
    <w:div w:id="747845029">
      <w:bodyDiv w:val="1"/>
      <w:marLeft w:val="0"/>
      <w:marRight w:val="0"/>
      <w:marTop w:val="0"/>
      <w:marBottom w:val="0"/>
      <w:divBdr>
        <w:top w:val="none" w:sz="0" w:space="0" w:color="auto"/>
        <w:left w:val="none" w:sz="0" w:space="0" w:color="auto"/>
        <w:bottom w:val="none" w:sz="0" w:space="0" w:color="auto"/>
        <w:right w:val="none" w:sz="0" w:space="0" w:color="auto"/>
      </w:divBdr>
    </w:div>
    <w:div w:id="775060794">
      <w:bodyDiv w:val="1"/>
      <w:marLeft w:val="0"/>
      <w:marRight w:val="0"/>
      <w:marTop w:val="0"/>
      <w:marBottom w:val="0"/>
      <w:divBdr>
        <w:top w:val="none" w:sz="0" w:space="0" w:color="auto"/>
        <w:left w:val="none" w:sz="0" w:space="0" w:color="auto"/>
        <w:bottom w:val="none" w:sz="0" w:space="0" w:color="auto"/>
        <w:right w:val="none" w:sz="0" w:space="0" w:color="auto"/>
      </w:divBdr>
    </w:div>
    <w:div w:id="791174660">
      <w:bodyDiv w:val="1"/>
      <w:marLeft w:val="0"/>
      <w:marRight w:val="0"/>
      <w:marTop w:val="0"/>
      <w:marBottom w:val="0"/>
      <w:divBdr>
        <w:top w:val="none" w:sz="0" w:space="0" w:color="auto"/>
        <w:left w:val="none" w:sz="0" w:space="0" w:color="auto"/>
        <w:bottom w:val="none" w:sz="0" w:space="0" w:color="auto"/>
        <w:right w:val="none" w:sz="0" w:space="0" w:color="auto"/>
      </w:divBdr>
    </w:div>
    <w:div w:id="827555763">
      <w:bodyDiv w:val="1"/>
      <w:marLeft w:val="0"/>
      <w:marRight w:val="0"/>
      <w:marTop w:val="0"/>
      <w:marBottom w:val="0"/>
      <w:divBdr>
        <w:top w:val="none" w:sz="0" w:space="0" w:color="auto"/>
        <w:left w:val="none" w:sz="0" w:space="0" w:color="auto"/>
        <w:bottom w:val="none" w:sz="0" w:space="0" w:color="auto"/>
        <w:right w:val="none" w:sz="0" w:space="0" w:color="auto"/>
      </w:divBdr>
    </w:div>
    <w:div w:id="886524135">
      <w:bodyDiv w:val="1"/>
      <w:marLeft w:val="0"/>
      <w:marRight w:val="0"/>
      <w:marTop w:val="0"/>
      <w:marBottom w:val="0"/>
      <w:divBdr>
        <w:top w:val="none" w:sz="0" w:space="0" w:color="auto"/>
        <w:left w:val="none" w:sz="0" w:space="0" w:color="auto"/>
        <w:bottom w:val="none" w:sz="0" w:space="0" w:color="auto"/>
        <w:right w:val="none" w:sz="0" w:space="0" w:color="auto"/>
      </w:divBdr>
      <w:divsChild>
        <w:div w:id="1507792284">
          <w:marLeft w:val="274"/>
          <w:marRight w:val="0"/>
          <w:marTop w:val="0"/>
          <w:marBottom w:val="0"/>
          <w:divBdr>
            <w:top w:val="none" w:sz="0" w:space="0" w:color="auto"/>
            <w:left w:val="none" w:sz="0" w:space="0" w:color="auto"/>
            <w:bottom w:val="none" w:sz="0" w:space="0" w:color="auto"/>
            <w:right w:val="none" w:sz="0" w:space="0" w:color="auto"/>
          </w:divBdr>
        </w:div>
        <w:div w:id="1176112067">
          <w:marLeft w:val="274"/>
          <w:marRight w:val="0"/>
          <w:marTop w:val="0"/>
          <w:marBottom w:val="0"/>
          <w:divBdr>
            <w:top w:val="none" w:sz="0" w:space="0" w:color="auto"/>
            <w:left w:val="none" w:sz="0" w:space="0" w:color="auto"/>
            <w:bottom w:val="none" w:sz="0" w:space="0" w:color="auto"/>
            <w:right w:val="none" w:sz="0" w:space="0" w:color="auto"/>
          </w:divBdr>
        </w:div>
        <w:div w:id="895045725">
          <w:marLeft w:val="274"/>
          <w:marRight w:val="0"/>
          <w:marTop w:val="0"/>
          <w:marBottom w:val="0"/>
          <w:divBdr>
            <w:top w:val="none" w:sz="0" w:space="0" w:color="auto"/>
            <w:left w:val="none" w:sz="0" w:space="0" w:color="auto"/>
            <w:bottom w:val="none" w:sz="0" w:space="0" w:color="auto"/>
            <w:right w:val="none" w:sz="0" w:space="0" w:color="auto"/>
          </w:divBdr>
        </w:div>
        <w:div w:id="1784574058">
          <w:marLeft w:val="274"/>
          <w:marRight w:val="0"/>
          <w:marTop w:val="0"/>
          <w:marBottom w:val="0"/>
          <w:divBdr>
            <w:top w:val="none" w:sz="0" w:space="0" w:color="auto"/>
            <w:left w:val="none" w:sz="0" w:space="0" w:color="auto"/>
            <w:bottom w:val="none" w:sz="0" w:space="0" w:color="auto"/>
            <w:right w:val="none" w:sz="0" w:space="0" w:color="auto"/>
          </w:divBdr>
        </w:div>
      </w:divsChild>
    </w:div>
    <w:div w:id="925846740">
      <w:bodyDiv w:val="1"/>
      <w:marLeft w:val="0"/>
      <w:marRight w:val="0"/>
      <w:marTop w:val="0"/>
      <w:marBottom w:val="0"/>
      <w:divBdr>
        <w:top w:val="none" w:sz="0" w:space="0" w:color="auto"/>
        <w:left w:val="none" w:sz="0" w:space="0" w:color="auto"/>
        <w:bottom w:val="none" w:sz="0" w:space="0" w:color="auto"/>
        <w:right w:val="none" w:sz="0" w:space="0" w:color="auto"/>
      </w:divBdr>
    </w:div>
    <w:div w:id="954361931">
      <w:bodyDiv w:val="1"/>
      <w:marLeft w:val="0"/>
      <w:marRight w:val="0"/>
      <w:marTop w:val="0"/>
      <w:marBottom w:val="0"/>
      <w:divBdr>
        <w:top w:val="none" w:sz="0" w:space="0" w:color="auto"/>
        <w:left w:val="none" w:sz="0" w:space="0" w:color="auto"/>
        <w:bottom w:val="none" w:sz="0" w:space="0" w:color="auto"/>
        <w:right w:val="none" w:sz="0" w:space="0" w:color="auto"/>
      </w:divBdr>
    </w:div>
    <w:div w:id="959918043">
      <w:bodyDiv w:val="1"/>
      <w:marLeft w:val="0"/>
      <w:marRight w:val="0"/>
      <w:marTop w:val="0"/>
      <w:marBottom w:val="0"/>
      <w:divBdr>
        <w:top w:val="none" w:sz="0" w:space="0" w:color="auto"/>
        <w:left w:val="none" w:sz="0" w:space="0" w:color="auto"/>
        <w:bottom w:val="none" w:sz="0" w:space="0" w:color="auto"/>
        <w:right w:val="none" w:sz="0" w:space="0" w:color="auto"/>
      </w:divBdr>
    </w:div>
    <w:div w:id="989363065">
      <w:bodyDiv w:val="1"/>
      <w:marLeft w:val="0"/>
      <w:marRight w:val="0"/>
      <w:marTop w:val="0"/>
      <w:marBottom w:val="0"/>
      <w:divBdr>
        <w:top w:val="none" w:sz="0" w:space="0" w:color="auto"/>
        <w:left w:val="none" w:sz="0" w:space="0" w:color="auto"/>
        <w:bottom w:val="none" w:sz="0" w:space="0" w:color="auto"/>
        <w:right w:val="none" w:sz="0" w:space="0" w:color="auto"/>
      </w:divBdr>
    </w:div>
    <w:div w:id="1289167405">
      <w:bodyDiv w:val="1"/>
      <w:marLeft w:val="0"/>
      <w:marRight w:val="0"/>
      <w:marTop w:val="0"/>
      <w:marBottom w:val="0"/>
      <w:divBdr>
        <w:top w:val="none" w:sz="0" w:space="0" w:color="auto"/>
        <w:left w:val="none" w:sz="0" w:space="0" w:color="auto"/>
        <w:bottom w:val="none" w:sz="0" w:space="0" w:color="auto"/>
        <w:right w:val="none" w:sz="0" w:space="0" w:color="auto"/>
      </w:divBdr>
      <w:divsChild>
        <w:div w:id="644696632">
          <w:marLeft w:val="360"/>
          <w:marRight w:val="0"/>
          <w:marTop w:val="0"/>
          <w:marBottom w:val="0"/>
          <w:divBdr>
            <w:top w:val="none" w:sz="0" w:space="0" w:color="auto"/>
            <w:left w:val="none" w:sz="0" w:space="0" w:color="auto"/>
            <w:bottom w:val="none" w:sz="0" w:space="0" w:color="auto"/>
            <w:right w:val="none" w:sz="0" w:space="0" w:color="auto"/>
          </w:divBdr>
        </w:div>
        <w:div w:id="1414088656">
          <w:marLeft w:val="360"/>
          <w:marRight w:val="0"/>
          <w:marTop w:val="0"/>
          <w:marBottom w:val="0"/>
          <w:divBdr>
            <w:top w:val="none" w:sz="0" w:space="0" w:color="auto"/>
            <w:left w:val="none" w:sz="0" w:space="0" w:color="auto"/>
            <w:bottom w:val="none" w:sz="0" w:space="0" w:color="auto"/>
            <w:right w:val="none" w:sz="0" w:space="0" w:color="auto"/>
          </w:divBdr>
        </w:div>
        <w:div w:id="344286483">
          <w:marLeft w:val="360"/>
          <w:marRight w:val="0"/>
          <w:marTop w:val="0"/>
          <w:marBottom w:val="0"/>
          <w:divBdr>
            <w:top w:val="none" w:sz="0" w:space="0" w:color="auto"/>
            <w:left w:val="none" w:sz="0" w:space="0" w:color="auto"/>
            <w:bottom w:val="none" w:sz="0" w:space="0" w:color="auto"/>
            <w:right w:val="none" w:sz="0" w:space="0" w:color="auto"/>
          </w:divBdr>
        </w:div>
        <w:div w:id="2026705412">
          <w:marLeft w:val="360"/>
          <w:marRight w:val="0"/>
          <w:marTop w:val="0"/>
          <w:marBottom w:val="0"/>
          <w:divBdr>
            <w:top w:val="none" w:sz="0" w:space="0" w:color="auto"/>
            <w:left w:val="none" w:sz="0" w:space="0" w:color="auto"/>
            <w:bottom w:val="none" w:sz="0" w:space="0" w:color="auto"/>
            <w:right w:val="none" w:sz="0" w:space="0" w:color="auto"/>
          </w:divBdr>
        </w:div>
        <w:div w:id="1981298509">
          <w:marLeft w:val="274"/>
          <w:marRight w:val="0"/>
          <w:marTop w:val="0"/>
          <w:marBottom w:val="0"/>
          <w:divBdr>
            <w:top w:val="none" w:sz="0" w:space="0" w:color="auto"/>
            <w:left w:val="none" w:sz="0" w:space="0" w:color="auto"/>
            <w:bottom w:val="none" w:sz="0" w:space="0" w:color="auto"/>
            <w:right w:val="none" w:sz="0" w:space="0" w:color="auto"/>
          </w:divBdr>
        </w:div>
        <w:div w:id="317536178">
          <w:marLeft w:val="274"/>
          <w:marRight w:val="0"/>
          <w:marTop w:val="0"/>
          <w:marBottom w:val="0"/>
          <w:divBdr>
            <w:top w:val="none" w:sz="0" w:space="0" w:color="auto"/>
            <w:left w:val="none" w:sz="0" w:space="0" w:color="auto"/>
            <w:bottom w:val="none" w:sz="0" w:space="0" w:color="auto"/>
            <w:right w:val="none" w:sz="0" w:space="0" w:color="auto"/>
          </w:divBdr>
        </w:div>
        <w:div w:id="757486760">
          <w:marLeft w:val="274"/>
          <w:marRight w:val="0"/>
          <w:marTop w:val="0"/>
          <w:marBottom w:val="0"/>
          <w:divBdr>
            <w:top w:val="none" w:sz="0" w:space="0" w:color="auto"/>
            <w:left w:val="none" w:sz="0" w:space="0" w:color="auto"/>
            <w:bottom w:val="none" w:sz="0" w:space="0" w:color="auto"/>
            <w:right w:val="none" w:sz="0" w:space="0" w:color="auto"/>
          </w:divBdr>
        </w:div>
        <w:div w:id="406876670">
          <w:marLeft w:val="274"/>
          <w:marRight w:val="0"/>
          <w:marTop w:val="0"/>
          <w:marBottom w:val="0"/>
          <w:divBdr>
            <w:top w:val="none" w:sz="0" w:space="0" w:color="auto"/>
            <w:left w:val="none" w:sz="0" w:space="0" w:color="auto"/>
            <w:bottom w:val="none" w:sz="0" w:space="0" w:color="auto"/>
            <w:right w:val="none" w:sz="0" w:space="0" w:color="auto"/>
          </w:divBdr>
        </w:div>
      </w:divsChild>
    </w:div>
    <w:div w:id="1344552812">
      <w:bodyDiv w:val="1"/>
      <w:marLeft w:val="0"/>
      <w:marRight w:val="0"/>
      <w:marTop w:val="0"/>
      <w:marBottom w:val="0"/>
      <w:divBdr>
        <w:top w:val="none" w:sz="0" w:space="0" w:color="auto"/>
        <w:left w:val="none" w:sz="0" w:space="0" w:color="auto"/>
        <w:bottom w:val="none" w:sz="0" w:space="0" w:color="auto"/>
        <w:right w:val="none" w:sz="0" w:space="0" w:color="auto"/>
      </w:divBdr>
    </w:div>
    <w:div w:id="1345093584">
      <w:bodyDiv w:val="1"/>
      <w:marLeft w:val="0"/>
      <w:marRight w:val="0"/>
      <w:marTop w:val="0"/>
      <w:marBottom w:val="0"/>
      <w:divBdr>
        <w:top w:val="none" w:sz="0" w:space="0" w:color="auto"/>
        <w:left w:val="none" w:sz="0" w:space="0" w:color="auto"/>
        <w:bottom w:val="none" w:sz="0" w:space="0" w:color="auto"/>
        <w:right w:val="none" w:sz="0" w:space="0" w:color="auto"/>
      </w:divBdr>
    </w:div>
    <w:div w:id="1420909503">
      <w:bodyDiv w:val="1"/>
      <w:marLeft w:val="0"/>
      <w:marRight w:val="0"/>
      <w:marTop w:val="0"/>
      <w:marBottom w:val="0"/>
      <w:divBdr>
        <w:top w:val="none" w:sz="0" w:space="0" w:color="auto"/>
        <w:left w:val="none" w:sz="0" w:space="0" w:color="auto"/>
        <w:bottom w:val="none" w:sz="0" w:space="0" w:color="auto"/>
        <w:right w:val="none" w:sz="0" w:space="0" w:color="auto"/>
      </w:divBdr>
    </w:div>
    <w:div w:id="1459491859">
      <w:bodyDiv w:val="1"/>
      <w:marLeft w:val="0"/>
      <w:marRight w:val="0"/>
      <w:marTop w:val="0"/>
      <w:marBottom w:val="0"/>
      <w:divBdr>
        <w:top w:val="none" w:sz="0" w:space="0" w:color="auto"/>
        <w:left w:val="none" w:sz="0" w:space="0" w:color="auto"/>
        <w:bottom w:val="none" w:sz="0" w:space="0" w:color="auto"/>
        <w:right w:val="none" w:sz="0" w:space="0" w:color="auto"/>
      </w:divBdr>
    </w:div>
    <w:div w:id="1585651039">
      <w:bodyDiv w:val="1"/>
      <w:marLeft w:val="0"/>
      <w:marRight w:val="0"/>
      <w:marTop w:val="0"/>
      <w:marBottom w:val="0"/>
      <w:divBdr>
        <w:top w:val="none" w:sz="0" w:space="0" w:color="auto"/>
        <w:left w:val="none" w:sz="0" w:space="0" w:color="auto"/>
        <w:bottom w:val="none" w:sz="0" w:space="0" w:color="auto"/>
        <w:right w:val="none" w:sz="0" w:space="0" w:color="auto"/>
      </w:divBdr>
    </w:div>
    <w:div w:id="1598514698">
      <w:bodyDiv w:val="1"/>
      <w:marLeft w:val="0"/>
      <w:marRight w:val="0"/>
      <w:marTop w:val="0"/>
      <w:marBottom w:val="0"/>
      <w:divBdr>
        <w:top w:val="none" w:sz="0" w:space="0" w:color="auto"/>
        <w:left w:val="none" w:sz="0" w:space="0" w:color="auto"/>
        <w:bottom w:val="none" w:sz="0" w:space="0" w:color="auto"/>
        <w:right w:val="none" w:sz="0" w:space="0" w:color="auto"/>
      </w:divBdr>
    </w:div>
    <w:div w:id="1607153742">
      <w:bodyDiv w:val="1"/>
      <w:marLeft w:val="0"/>
      <w:marRight w:val="0"/>
      <w:marTop w:val="0"/>
      <w:marBottom w:val="0"/>
      <w:divBdr>
        <w:top w:val="none" w:sz="0" w:space="0" w:color="auto"/>
        <w:left w:val="none" w:sz="0" w:space="0" w:color="auto"/>
        <w:bottom w:val="none" w:sz="0" w:space="0" w:color="auto"/>
        <w:right w:val="none" w:sz="0" w:space="0" w:color="auto"/>
      </w:divBdr>
    </w:div>
    <w:div w:id="1616597572">
      <w:bodyDiv w:val="1"/>
      <w:marLeft w:val="0"/>
      <w:marRight w:val="0"/>
      <w:marTop w:val="0"/>
      <w:marBottom w:val="0"/>
      <w:divBdr>
        <w:top w:val="none" w:sz="0" w:space="0" w:color="auto"/>
        <w:left w:val="none" w:sz="0" w:space="0" w:color="auto"/>
        <w:bottom w:val="none" w:sz="0" w:space="0" w:color="auto"/>
        <w:right w:val="none" w:sz="0" w:space="0" w:color="auto"/>
      </w:divBdr>
    </w:div>
    <w:div w:id="1681809081">
      <w:bodyDiv w:val="1"/>
      <w:marLeft w:val="0"/>
      <w:marRight w:val="0"/>
      <w:marTop w:val="0"/>
      <w:marBottom w:val="0"/>
      <w:divBdr>
        <w:top w:val="none" w:sz="0" w:space="0" w:color="auto"/>
        <w:left w:val="none" w:sz="0" w:space="0" w:color="auto"/>
        <w:bottom w:val="none" w:sz="0" w:space="0" w:color="auto"/>
        <w:right w:val="none" w:sz="0" w:space="0" w:color="auto"/>
      </w:divBdr>
      <w:divsChild>
        <w:div w:id="1536847065">
          <w:marLeft w:val="274"/>
          <w:marRight w:val="0"/>
          <w:marTop w:val="0"/>
          <w:marBottom w:val="0"/>
          <w:divBdr>
            <w:top w:val="none" w:sz="0" w:space="0" w:color="auto"/>
            <w:left w:val="none" w:sz="0" w:space="0" w:color="auto"/>
            <w:bottom w:val="none" w:sz="0" w:space="0" w:color="auto"/>
            <w:right w:val="none" w:sz="0" w:space="0" w:color="auto"/>
          </w:divBdr>
        </w:div>
        <w:div w:id="1498496639">
          <w:marLeft w:val="274"/>
          <w:marRight w:val="0"/>
          <w:marTop w:val="0"/>
          <w:marBottom w:val="0"/>
          <w:divBdr>
            <w:top w:val="none" w:sz="0" w:space="0" w:color="auto"/>
            <w:left w:val="none" w:sz="0" w:space="0" w:color="auto"/>
            <w:bottom w:val="none" w:sz="0" w:space="0" w:color="auto"/>
            <w:right w:val="none" w:sz="0" w:space="0" w:color="auto"/>
          </w:divBdr>
        </w:div>
        <w:div w:id="1434133854">
          <w:marLeft w:val="274"/>
          <w:marRight w:val="0"/>
          <w:marTop w:val="0"/>
          <w:marBottom w:val="0"/>
          <w:divBdr>
            <w:top w:val="none" w:sz="0" w:space="0" w:color="auto"/>
            <w:left w:val="none" w:sz="0" w:space="0" w:color="auto"/>
            <w:bottom w:val="none" w:sz="0" w:space="0" w:color="auto"/>
            <w:right w:val="none" w:sz="0" w:space="0" w:color="auto"/>
          </w:divBdr>
        </w:div>
        <w:div w:id="1429962717">
          <w:marLeft w:val="274"/>
          <w:marRight w:val="0"/>
          <w:marTop w:val="0"/>
          <w:marBottom w:val="0"/>
          <w:divBdr>
            <w:top w:val="none" w:sz="0" w:space="0" w:color="auto"/>
            <w:left w:val="none" w:sz="0" w:space="0" w:color="auto"/>
            <w:bottom w:val="none" w:sz="0" w:space="0" w:color="auto"/>
            <w:right w:val="none" w:sz="0" w:space="0" w:color="auto"/>
          </w:divBdr>
        </w:div>
        <w:div w:id="796609255">
          <w:marLeft w:val="274"/>
          <w:marRight w:val="0"/>
          <w:marTop w:val="0"/>
          <w:marBottom w:val="0"/>
          <w:divBdr>
            <w:top w:val="none" w:sz="0" w:space="0" w:color="auto"/>
            <w:left w:val="none" w:sz="0" w:space="0" w:color="auto"/>
            <w:bottom w:val="none" w:sz="0" w:space="0" w:color="auto"/>
            <w:right w:val="none" w:sz="0" w:space="0" w:color="auto"/>
          </w:divBdr>
        </w:div>
        <w:div w:id="1728144147">
          <w:marLeft w:val="274"/>
          <w:marRight w:val="0"/>
          <w:marTop w:val="0"/>
          <w:marBottom w:val="0"/>
          <w:divBdr>
            <w:top w:val="none" w:sz="0" w:space="0" w:color="auto"/>
            <w:left w:val="none" w:sz="0" w:space="0" w:color="auto"/>
            <w:bottom w:val="none" w:sz="0" w:space="0" w:color="auto"/>
            <w:right w:val="none" w:sz="0" w:space="0" w:color="auto"/>
          </w:divBdr>
        </w:div>
        <w:div w:id="533352241">
          <w:marLeft w:val="274"/>
          <w:marRight w:val="0"/>
          <w:marTop w:val="0"/>
          <w:marBottom w:val="0"/>
          <w:divBdr>
            <w:top w:val="none" w:sz="0" w:space="0" w:color="auto"/>
            <w:left w:val="none" w:sz="0" w:space="0" w:color="auto"/>
            <w:bottom w:val="none" w:sz="0" w:space="0" w:color="auto"/>
            <w:right w:val="none" w:sz="0" w:space="0" w:color="auto"/>
          </w:divBdr>
        </w:div>
        <w:div w:id="1741176342">
          <w:marLeft w:val="274"/>
          <w:marRight w:val="0"/>
          <w:marTop w:val="0"/>
          <w:marBottom w:val="0"/>
          <w:divBdr>
            <w:top w:val="none" w:sz="0" w:space="0" w:color="auto"/>
            <w:left w:val="none" w:sz="0" w:space="0" w:color="auto"/>
            <w:bottom w:val="none" w:sz="0" w:space="0" w:color="auto"/>
            <w:right w:val="none" w:sz="0" w:space="0" w:color="auto"/>
          </w:divBdr>
        </w:div>
        <w:div w:id="713239636">
          <w:marLeft w:val="274"/>
          <w:marRight w:val="0"/>
          <w:marTop w:val="0"/>
          <w:marBottom w:val="0"/>
          <w:divBdr>
            <w:top w:val="none" w:sz="0" w:space="0" w:color="auto"/>
            <w:left w:val="none" w:sz="0" w:space="0" w:color="auto"/>
            <w:bottom w:val="none" w:sz="0" w:space="0" w:color="auto"/>
            <w:right w:val="none" w:sz="0" w:space="0" w:color="auto"/>
          </w:divBdr>
        </w:div>
        <w:div w:id="248195468">
          <w:marLeft w:val="274"/>
          <w:marRight w:val="0"/>
          <w:marTop w:val="0"/>
          <w:marBottom w:val="0"/>
          <w:divBdr>
            <w:top w:val="none" w:sz="0" w:space="0" w:color="auto"/>
            <w:left w:val="none" w:sz="0" w:space="0" w:color="auto"/>
            <w:bottom w:val="none" w:sz="0" w:space="0" w:color="auto"/>
            <w:right w:val="none" w:sz="0" w:space="0" w:color="auto"/>
          </w:divBdr>
        </w:div>
        <w:div w:id="1287081635">
          <w:marLeft w:val="274"/>
          <w:marRight w:val="0"/>
          <w:marTop w:val="0"/>
          <w:marBottom w:val="0"/>
          <w:divBdr>
            <w:top w:val="none" w:sz="0" w:space="0" w:color="auto"/>
            <w:left w:val="none" w:sz="0" w:space="0" w:color="auto"/>
            <w:bottom w:val="none" w:sz="0" w:space="0" w:color="auto"/>
            <w:right w:val="none" w:sz="0" w:space="0" w:color="auto"/>
          </w:divBdr>
        </w:div>
        <w:div w:id="276525780">
          <w:marLeft w:val="274"/>
          <w:marRight w:val="0"/>
          <w:marTop w:val="0"/>
          <w:marBottom w:val="0"/>
          <w:divBdr>
            <w:top w:val="none" w:sz="0" w:space="0" w:color="auto"/>
            <w:left w:val="none" w:sz="0" w:space="0" w:color="auto"/>
            <w:bottom w:val="none" w:sz="0" w:space="0" w:color="auto"/>
            <w:right w:val="none" w:sz="0" w:space="0" w:color="auto"/>
          </w:divBdr>
        </w:div>
        <w:div w:id="635066699">
          <w:marLeft w:val="274"/>
          <w:marRight w:val="0"/>
          <w:marTop w:val="0"/>
          <w:marBottom w:val="0"/>
          <w:divBdr>
            <w:top w:val="none" w:sz="0" w:space="0" w:color="auto"/>
            <w:left w:val="none" w:sz="0" w:space="0" w:color="auto"/>
            <w:bottom w:val="none" w:sz="0" w:space="0" w:color="auto"/>
            <w:right w:val="none" w:sz="0" w:space="0" w:color="auto"/>
          </w:divBdr>
        </w:div>
        <w:div w:id="977759497">
          <w:marLeft w:val="274"/>
          <w:marRight w:val="0"/>
          <w:marTop w:val="0"/>
          <w:marBottom w:val="0"/>
          <w:divBdr>
            <w:top w:val="none" w:sz="0" w:space="0" w:color="auto"/>
            <w:left w:val="none" w:sz="0" w:space="0" w:color="auto"/>
            <w:bottom w:val="none" w:sz="0" w:space="0" w:color="auto"/>
            <w:right w:val="none" w:sz="0" w:space="0" w:color="auto"/>
          </w:divBdr>
        </w:div>
        <w:div w:id="500849889">
          <w:marLeft w:val="274"/>
          <w:marRight w:val="0"/>
          <w:marTop w:val="0"/>
          <w:marBottom w:val="0"/>
          <w:divBdr>
            <w:top w:val="none" w:sz="0" w:space="0" w:color="auto"/>
            <w:left w:val="none" w:sz="0" w:space="0" w:color="auto"/>
            <w:bottom w:val="none" w:sz="0" w:space="0" w:color="auto"/>
            <w:right w:val="none" w:sz="0" w:space="0" w:color="auto"/>
          </w:divBdr>
        </w:div>
        <w:div w:id="1815222896">
          <w:marLeft w:val="274"/>
          <w:marRight w:val="0"/>
          <w:marTop w:val="0"/>
          <w:marBottom w:val="0"/>
          <w:divBdr>
            <w:top w:val="none" w:sz="0" w:space="0" w:color="auto"/>
            <w:left w:val="none" w:sz="0" w:space="0" w:color="auto"/>
            <w:bottom w:val="none" w:sz="0" w:space="0" w:color="auto"/>
            <w:right w:val="none" w:sz="0" w:space="0" w:color="auto"/>
          </w:divBdr>
        </w:div>
        <w:div w:id="611985067">
          <w:marLeft w:val="274"/>
          <w:marRight w:val="0"/>
          <w:marTop w:val="0"/>
          <w:marBottom w:val="0"/>
          <w:divBdr>
            <w:top w:val="none" w:sz="0" w:space="0" w:color="auto"/>
            <w:left w:val="none" w:sz="0" w:space="0" w:color="auto"/>
            <w:bottom w:val="none" w:sz="0" w:space="0" w:color="auto"/>
            <w:right w:val="none" w:sz="0" w:space="0" w:color="auto"/>
          </w:divBdr>
        </w:div>
        <w:div w:id="985009469">
          <w:marLeft w:val="274"/>
          <w:marRight w:val="0"/>
          <w:marTop w:val="0"/>
          <w:marBottom w:val="0"/>
          <w:divBdr>
            <w:top w:val="none" w:sz="0" w:space="0" w:color="auto"/>
            <w:left w:val="none" w:sz="0" w:space="0" w:color="auto"/>
            <w:bottom w:val="none" w:sz="0" w:space="0" w:color="auto"/>
            <w:right w:val="none" w:sz="0" w:space="0" w:color="auto"/>
          </w:divBdr>
        </w:div>
      </w:divsChild>
    </w:div>
    <w:div w:id="1863932227">
      <w:bodyDiv w:val="1"/>
      <w:marLeft w:val="0"/>
      <w:marRight w:val="0"/>
      <w:marTop w:val="0"/>
      <w:marBottom w:val="0"/>
      <w:divBdr>
        <w:top w:val="none" w:sz="0" w:space="0" w:color="auto"/>
        <w:left w:val="none" w:sz="0" w:space="0" w:color="auto"/>
        <w:bottom w:val="none" w:sz="0" w:space="0" w:color="auto"/>
        <w:right w:val="none" w:sz="0" w:space="0" w:color="auto"/>
      </w:divBdr>
    </w:div>
    <w:div w:id="2004505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D784322C-83A4-4224-AFCA-FDD107991A00}">
  <ds:schemaRefs>
    <ds:schemaRef ds:uri="http://schemas.openxmlformats.org/officeDocument/2006/bibliography"/>
  </ds:schemaRefs>
</ds:datastoreItem>
</file>

<file path=customXml/itemProps2.xml><?xml version="1.0" encoding="utf-8"?>
<ds:datastoreItem xmlns:ds="http://schemas.openxmlformats.org/officeDocument/2006/customXml" ds:itemID="{40C5AC17-D5D3-45C6-AB71-A699FBA0BC6B}"/>
</file>

<file path=customXml/itemProps3.xml><?xml version="1.0" encoding="utf-8"?>
<ds:datastoreItem xmlns:ds="http://schemas.openxmlformats.org/officeDocument/2006/customXml" ds:itemID="{870B1BAF-E6E3-453B-9088-C63D3E95FF28}"/>
</file>

<file path=customXml/itemProps4.xml><?xml version="1.0" encoding="utf-8"?>
<ds:datastoreItem xmlns:ds="http://schemas.openxmlformats.org/officeDocument/2006/customXml" ds:itemID="{0D72709A-74C5-48D7-85C1-C58E79047CBF}"/>
</file>

<file path=docProps/app.xml><?xml version="1.0" encoding="utf-8"?>
<Properties xmlns="http://schemas.openxmlformats.org/officeDocument/2006/extended-properties" xmlns:vt="http://schemas.openxmlformats.org/officeDocument/2006/docPropsVTypes">
  <Template>Normal</Template>
  <TotalTime>26</TotalTime>
  <Pages>5</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Jackson</dc:creator>
  <cp:lastModifiedBy>Desiree Cox</cp:lastModifiedBy>
  <cp:revision>3</cp:revision>
  <dcterms:created xsi:type="dcterms:W3CDTF">2018-05-24T11:05:00Z</dcterms:created>
  <dcterms:modified xsi:type="dcterms:W3CDTF">2018-05-24T12:02:00Z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