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54C5741" w:rsidP="44FFC4DF" w:rsidRDefault="354C5741" w14:paraId="38E20559" w14:textId="063E898A">
      <w:pPr>
        <w:pStyle w:val="paragraph"/>
        <w:spacing w:before="0" w:beforeAutospacing="off" w:after="0" w:afterAutospacing="off"/>
      </w:pPr>
      <w:r w:rsidR="354C5741">
        <w:rPr/>
        <w:t xml:space="preserve">                                                                          </w:t>
      </w:r>
      <w:r w:rsidR="354C5741">
        <w:drawing>
          <wp:inline wp14:editId="6C13E8AA" wp14:anchorId="25915C95">
            <wp:extent cx="2600528" cy="609600"/>
            <wp:effectExtent l="0" t="0" r="0" b="0"/>
            <wp:docPr id="81168643" name="" title=""/>
            <wp:cNvGraphicFramePr>
              <a:graphicFrameLocks noChangeAspect="1"/>
            </wp:cNvGraphicFramePr>
            <a:graphic>
              <a:graphicData uri="http://schemas.openxmlformats.org/drawingml/2006/picture">
                <pic:pic>
                  <pic:nvPicPr>
                    <pic:cNvPr id="0" name=""/>
                    <pic:cNvPicPr/>
                  </pic:nvPicPr>
                  <pic:blipFill>
                    <a:blip r:embed="Rdbde0b46f69b4fa9">
                      <a:extLst>
                        <a:ext xmlns:a="http://schemas.openxmlformats.org/drawingml/2006/main" uri="{28A0092B-C50C-407E-A947-70E740481C1C}">
                          <a14:useLocalDpi val="0"/>
                        </a:ext>
                      </a:extLst>
                    </a:blip>
                    <a:stretch>
                      <a:fillRect/>
                    </a:stretch>
                  </pic:blipFill>
                  <pic:spPr>
                    <a:xfrm>
                      <a:off x="0" y="0"/>
                      <a:ext cx="2600528" cy="609600"/>
                    </a:xfrm>
                    <a:prstGeom prst="rect">
                      <a:avLst/>
                    </a:prstGeom>
                  </pic:spPr>
                </pic:pic>
              </a:graphicData>
            </a:graphic>
          </wp:inline>
        </w:drawing>
      </w:r>
    </w:p>
    <w:p w:rsidR="44FFC4DF" w:rsidP="44FFC4DF" w:rsidRDefault="44FFC4DF" w14:paraId="3CBC4A22" w14:textId="46DE5E3B">
      <w:pPr>
        <w:pStyle w:val="paragraph"/>
        <w:spacing w:before="0" w:beforeAutospacing="off" w:after="0" w:afterAutospacing="off"/>
        <w:rPr>
          <w:rStyle w:val="normaltextrun"/>
          <w:rFonts w:ascii="Arial" w:hAnsi="Arial" w:eastAsia="Arial" w:cs="Arial"/>
          <w:b w:val="1"/>
          <w:bCs w:val="1"/>
          <w:color w:val="222222"/>
          <w:sz w:val="24"/>
          <w:szCs w:val="24"/>
          <w:lang w:val="en-US"/>
        </w:rPr>
      </w:pPr>
    </w:p>
    <w:p w:rsidR="00BE01A3" w:rsidP="3B6D90DA" w:rsidRDefault="00BE01A3" w14:paraId="6F60F138" w14:textId="66972630">
      <w:pPr>
        <w:pStyle w:val="paragraph"/>
        <w:spacing w:before="0" w:beforeAutospacing="off" w:after="0" w:afterAutospacing="off"/>
        <w:textAlignment w:val="baseline"/>
        <w:rPr>
          <w:rFonts w:ascii="Arial" w:hAnsi="Arial" w:eastAsia="Arial" w:cs="Arial"/>
          <w:b w:val="1"/>
          <w:bCs w:val="1"/>
          <w:noProof w:val="0"/>
          <w:color w:val="000000" w:themeColor="text1" w:themeTint="FF" w:themeShade="FF"/>
          <w:sz w:val="24"/>
          <w:szCs w:val="24"/>
          <w:lang w:val="en-US"/>
        </w:rPr>
      </w:pPr>
      <w:r w:rsidRPr="44FFC4DF" w:rsidR="00BE01A3">
        <w:rPr>
          <w:rStyle w:val="normaltextrun"/>
          <w:rFonts w:ascii="Arial" w:hAnsi="Arial" w:eastAsia="Arial" w:cs="Arial"/>
          <w:b w:val="1"/>
          <w:bCs w:val="1"/>
          <w:color w:val="222222"/>
          <w:sz w:val="24"/>
          <w:szCs w:val="24"/>
          <w:lang w:val="en-US"/>
        </w:rPr>
        <w:t xml:space="preserve">Ellie McLoughlin - </w:t>
      </w:r>
      <w:r w:rsidRPr="44FFC4DF" w:rsidR="00BE01A3">
        <w:rPr>
          <w:rStyle w:val="eop"/>
          <w:rFonts w:ascii="Arial" w:hAnsi="Arial" w:eastAsia="Arial" w:cs="Arial"/>
          <w:b w:val="1"/>
          <w:bCs w:val="1"/>
          <w:color w:val="222222"/>
          <w:sz w:val="24"/>
          <w:szCs w:val="24"/>
          <w:lang w:val="en-US"/>
        </w:rPr>
        <w:t> </w:t>
      </w:r>
      <w:r w:rsidRPr="44FFC4DF" w:rsidR="172EDB1D">
        <w:rPr>
          <w:rFonts w:ascii="Arial" w:hAnsi="Arial" w:eastAsia="Arial" w:cs="Arial"/>
          <w:b w:val="1"/>
          <w:bCs w:val="1"/>
          <w:noProof w:val="0"/>
          <w:color w:val="000000" w:themeColor="text1" w:themeTint="FF" w:themeShade="FF"/>
          <w:sz w:val="24"/>
          <w:szCs w:val="24"/>
          <w:lang w:val="en-US"/>
        </w:rPr>
        <w:t xml:space="preserve"> Health Care Assistant, </w:t>
      </w:r>
      <w:r w:rsidRPr="44FFC4DF" w:rsidR="172EDB1D">
        <w:rPr>
          <w:rFonts w:ascii="Arial" w:hAnsi="Arial" w:eastAsia="Arial" w:cs="Arial"/>
          <w:b w:val="1"/>
          <w:bCs w:val="1"/>
          <w:noProof w:val="0"/>
          <w:color w:val="000000" w:themeColor="text1" w:themeTint="FF" w:themeShade="FF"/>
          <w:sz w:val="24"/>
          <w:szCs w:val="24"/>
          <w:lang w:val="en-US"/>
        </w:rPr>
        <w:t>Stockport NHS Foundation Trust</w:t>
      </w:r>
    </w:p>
    <w:p w:rsidR="00BE01A3" w:rsidP="00BE01A3" w:rsidRDefault="00BE01A3" w14:paraId="7512EBB3" w14:textId="77777777">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222222"/>
          <w:lang w:val="en-US"/>
        </w:rPr>
        <w:t> </w:t>
      </w:r>
    </w:p>
    <w:p w:rsidR="00BE01A3" w:rsidP="00BE01A3" w:rsidRDefault="00BE01A3" w14:paraId="71E923B1" w14:textId="3F566BD4">
      <w:pPr>
        <w:pStyle w:val="paragraph"/>
        <w:spacing w:before="0" w:beforeAutospacing="0" w:after="0" w:afterAutospacing="0"/>
        <w:textAlignment w:val="baseline"/>
        <w:rPr>
          <w:rFonts w:ascii="Segoe UI" w:hAnsi="Segoe UI" w:cs="Segoe UI"/>
          <w:sz w:val="18"/>
          <w:szCs w:val="18"/>
          <w:lang w:val="en-US"/>
        </w:rPr>
      </w:pPr>
      <w:r>
        <w:rPr>
          <w:rFonts w:asciiTheme="minorHAnsi" w:hAnsiTheme="minorHAnsi" w:eastAsiaTheme="minorHAnsi" w:cstheme="minorBidi"/>
          <w:noProof/>
          <w:sz w:val="22"/>
          <w:szCs w:val="22"/>
          <w:lang w:eastAsia="en-US"/>
        </w:rPr>
        <w:drawing>
          <wp:inline distT="0" distB="0" distL="0" distR="0" wp14:anchorId="61E027BA" wp14:editId="636AAD67">
            <wp:extent cx="1676400" cy="2232662"/>
            <wp:effectExtent l="0" t="0" r="0" b="0"/>
            <wp:docPr id="1" name="Picture 1" descr="Picture of Ellie McLough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Ellie McLoughl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1472" cy="2252735"/>
                    </a:xfrm>
                    <a:prstGeom prst="rect">
                      <a:avLst/>
                    </a:prstGeom>
                    <a:noFill/>
                    <a:ln>
                      <a:noFill/>
                    </a:ln>
                  </pic:spPr>
                </pic:pic>
              </a:graphicData>
            </a:graphic>
          </wp:inline>
        </w:drawing>
      </w:r>
      <w:r>
        <w:rPr>
          <w:rStyle w:val="eop"/>
          <w:rFonts w:ascii="Calibri" w:hAnsi="Calibri" w:cs="Calibri"/>
          <w:sz w:val="22"/>
          <w:szCs w:val="22"/>
          <w:lang w:val="en-US"/>
        </w:rPr>
        <w:t> </w:t>
      </w:r>
    </w:p>
    <w:p w:rsidR="00BE01A3" w:rsidP="00BE01A3" w:rsidRDefault="00BE01A3" w14:paraId="180B2C46" w14:textId="77777777">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222222"/>
          <w:lang w:val="en-US"/>
        </w:rPr>
        <w:t> </w:t>
      </w:r>
    </w:p>
    <w:p w:rsidRPr="00BE01A3" w:rsidR="00BE01A3" w:rsidP="00BE01A3" w:rsidRDefault="00BE01A3" w14:paraId="7FAE2D5A" w14:textId="0E545342">
      <w:pPr>
        <w:pStyle w:val="paragraph"/>
        <w:spacing w:before="0" w:beforeAutospacing="0" w:after="0" w:afterAutospacing="0"/>
        <w:textAlignment w:val="baseline"/>
        <w:rPr>
          <w:rStyle w:val="eop"/>
          <w:rFonts w:ascii="Arial" w:hAnsi="Arial" w:cs="Arial"/>
          <w:color w:val="222222"/>
          <w:lang w:val="en-US"/>
        </w:rPr>
      </w:pPr>
      <w:r w:rsidRPr="00BE01A3">
        <w:rPr>
          <w:rStyle w:val="normaltextrun"/>
          <w:rFonts w:ascii="Arial" w:hAnsi="Arial" w:cs="Arial"/>
          <w:color w:val="222222"/>
          <w:lang w:val="en-US"/>
        </w:rPr>
        <w:t>The Care Certificate has introduced the person centered approach which I think is such a great tool to us day to day in my role. I can feel myself being much more empathetic and patient with patients. It has also made me much more aware of my surroundings and what to look out for in vulnerable situations, not just with patients but with a work environment and to keep my eyes peeled for things that I see which don’t feel right.</w:t>
      </w:r>
      <w:r w:rsidRPr="00BE01A3">
        <w:rPr>
          <w:rStyle w:val="eop"/>
          <w:rFonts w:ascii="Arial" w:hAnsi="Arial" w:cs="Arial"/>
          <w:color w:val="222222"/>
          <w:lang w:val="en-US"/>
        </w:rPr>
        <w:t> </w:t>
      </w:r>
    </w:p>
    <w:p w:rsidRPr="00BE01A3" w:rsidR="00BE01A3" w:rsidP="00BE01A3" w:rsidRDefault="00BE01A3" w14:paraId="540AC39F" w14:textId="77777777">
      <w:pPr>
        <w:pStyle w:val="paragraph"/>
        <w:spacing w:before="0" w:beforeAutospacing="0" w:after="0" w:afterAutospacing="0"/>
        <w:textAlignment w:val="baseline"/>
        <w:rPr>
          <w:rFonts w:ascii="Arial" w:hAnsi="Arial" w:cs="Arial"/>
          <w:sz w:val="18"/>
          <w:szCs w:val="18"/>
          <w:lang w:val="en-US"/>
        </w:rPr>
      </w:pPr>
    </w:p>
    <w:p w:rsidRPr="00BE01A3" w:rsidR="00BE01A3" w:rsidP="00BE01A3" w:rsidRDefault="00BE01A3" w14:paraId="580ED12D" w14:textId="7EE58FBE">
      <w:pPr>
        <w:pStyle w:val="paragraph"/>
        <w:spacing w:before="0" w:beforeAutospacing="0" w:after="0" w:afterAutospacing="0"/>
        <w:textAlignment w:val="baseline"/>
        <w:rPr>
          <w:rFonts w:ascii="Arial" w:hAnsi="Arial" w:cs="Arial"/>
          <w:sz w:val="18"/>
          <w:szCs w:val="18"/>
          <w:lang w:val="en-US"/>
        </w:rPr>
      </w:pPr>
      <w:r w:rsidRPr="00BE01A3">
        <w:rPr>
          <w:rStyle w:val="normaltextrun"/>
          <w:rFonts w:ascii="Arial" w:hAnsi="Arial" w:cs="Arial"/>
          <w:color w:val="222222"/>
          <w:lang w:val="en-US"/>
        </w:rPr>
        <w:t>Overall</w:t>
      </w:r>
      <w:r>
        <w:rPr>
          <w:rStyle w:val="normaltextrun"/>
          <w:rFonts w:ascii="Arial" w:hAnsi="Arial" w:cs="Arial"/>
          <w:color w:val="222222"/>
          <w:lang w:val="en-US"/>
        </w:rPr>
        <w:t xml:space="preserve">, </w:t>
      </w:r>
      <w:r w:rsidRPr="00BE01A3">
        <w:rPr>
          <w:rStyle w:val="normaltextrun"/>
          <w:rFonts w:ascii="Arial" w:hAnsi="Arial" w:cs="Arial"/>
          <w:color w:val="222222"/>
          <w:lang w:val="en-US"/>
        </w:rPr>
        <w:t>the Care Certificate has and continues to make me feel more confident within my role and comfortable in speaking with my managers when I need to. It has been a fantastic base and learning tool.</w:t>
      </w:r>
      <w:r w:rsidRPr="00BE01A3">
        <w:rPr>
          <w:rStyle w:val="eop"/>
          <w:rFonts w:ascii="Arial" w:hAnsi="Arial" w:cs="Arial"/>
          <w:color w:val="222222"/>
          <w:lang w:val="en-US"/>
        </w:rPr>
        <w:t> </w:t>
      </w:r>
    </w:p>
    <w:p w:rsidR="00EC1E0D" w:rsidRDefault="00EC1E0D" w14:paraId="4229D841" w14:textId="77777777"/>
    <w:sectPr w:rsidR="00EC1E0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F2"/>
    <w:rsid w:val="00594BF2"/>
    <w:rsid w:val="00AA6AE9"/>
    <w:rsid w:val="00BB321E"/>
    <w:rsid w:val="00BE01A3"/>
    <w:rsid w:val="00EC1E0D"/>
    <w:rsid w:val="172EDB1D"/>
    <w:rsid w:val="354C5741"/>
    <w:rsid w:val="3B6D90DA"/>
    <w:rsid w:val="44FFC4DF"/>
    <w:rsid w:val="75E71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3A9D"/>
  <w15:chartTrackingRefBased/>
  <w15:docId w15:val="{8678CDAC-97C0-4285-BF98-1AED04D6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E01A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E01A3"/>
  </w:style>
  <w:style w:type="character" w:styleId="eop" w:customStyle="1">
    <w:name w:val="eop"/>
    <w:basedOn w:val="DefaultParagraphFont"/>
    <w:rsid w:val="00BE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33417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55">
          <w:marLeft w:val="0"/>
          <w:marRight w:val="0"/>
          <w:marTop w:val="0"/>
          <w:marBottom w:val="0"/>
          <w:divBdr>
            <w:top w:val="none" w:sz="0" w:space="0" w:color="auto"/>
            <w:left w:val="none" w:sz="0" w:space="0" w:color="auto"/>
            <w:bottom w:val="none" w:sz="0" w:space="0" w:color="auto"/>
            <w:right w:val="none" w:sz="0" w:space="0" w:color="auto"/>
          </w:divBdr>
        </w:div>
        <w:div w:id="494955590">
          <w:marLeft w:val="0"/>
          <w:marRight w:val="0"/>
          <w:marTop w:val="0"/>
          <w:marBottom w:val="0"/>
          <w:divBdr>
            <w:top w:val="none" w:sz="0" w:space="0" w:color="auto"/>
            <w:left w:val="none" w:sz="0" w:space="0" w:color="auto"/>
            <w:bottom w:val="none" w:sz="0" w:space="0" w:color="auto"/>
            <w:right w:val="none" w:sz="0" w:space="0" w:color="auto"/>
          </w:divBdr>
        </w:div>
        <w:div w:id="1866601561">
          <w:marLeft w:val="0"/>
          <w:marRight w:val="0"/>
          <w:marTop w:val="0"/>
          <w:marBottom w:val="0"/>
          <w:divBdr>
            <w:top w:val="none" w:sz="0" w:space="0" w:color="auto"/>
            <w:left w:val="none" w:sz="0" w:space="0" w:color="auto"/>
            <w:bottom w:val="none" w:sz="0" w:space="0" w:color="auto"/>
            <w:right w:val="none" w:sz="0" w:space="0" w:color="auto"/>
          </w:divBdr>
        </w:div>
        <w:div w:id="610360307">
          <w:marLeft w:val="0"/>
          <w:marRight w:val="0"/>
          <w:marTop w:val="0"/>
          <w:marBottom w:val="0"/>
          <w:divBdr>
            <w:top w:val="none" w:sz="0" w:space="0" w:color="auto"/>
            <w:left w:val="none" w:sz="0" w:space="0" w:color="auto"/>
            <w:bottom w:val="none" w:sz="0" w:space="0" w:color="auto"/>
            <w:right w:val="none" w:sz="0" w:space="0" w:color="auto"/>
          </w:divBdr>
        </w:div>
        <w:div w:id="512233278">
          <w:marLeft w:val="0"/>
          <w:marRight w:val="0"/>
          <w:marTop w:val="0"/>
          <w:marBottom w:val="0"/>
          <w:divBdr>
            <w:top w:val="none" w:sz="0" w:space="0" w:color="auto"/>
            <w:left w:val="none" w:sz="0" w:space="0" w:color="auto"/>
            <w:bottom w:val="none" w:sz="0" w:space="0" w:color="auto"/>
            <w:right w:val="none" w:sz="0" w:space="0" w:color="auto"/>
          </w:divBdr>
        </w:div>
        <w:div w:id="1516964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customXml" Target="../customXml/item3.xml" Id="rId9" /><Relationship Type="http://schemas.openxmlformats.org/officeDocument/2006/relationships/image" Target="/media/image.png" Id="Rdbde0b46f69b4f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Props1.xml><?xml version="1.0" encoding="utf-8"?>
<ds:datastoreItem xmlns:ds="http://schemas.openxmlformats.org/officeDocument/2006/customXml" ds:itemID="{B710E18A-A976-494D-85F9-EDDD70CDBA06}"/>
</file>

<file path=customXml/itemProps2.xml><?xml version="1.0" encoding="utf-8"?>
<ds:datastoreItem xmlns:ds="http://schemas.openxmlformats.org/officeDocument/2006/customXml" ds:itemID="{F3256B76-CABD-400E-99C8-FE61744FD22A}"/>
</file>

<file path=customXml/itemProps3.xml><?xml version="1.0" encoding="utf-8"?>
<ds:datastoreItem xmlns:ds="http://schemas.openxmlformats.org/officeDocument/2006/customXml" ds:itemID="{2C465D50-B272-477C-AE34-E725DD747D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Jessop</dc:creator>
  <cp:keywords/>
  <dc:description/>
  <cp:lastModifiedBy>Carl Jessop</cp:lastModifiedBy>
  <cp:revision>4</cp:revision>
  <dcterms:created xsi:type="dcterms:W3CDTF">2022-11-25T17:16:00Z</dcterms:created>
  <dcterms:modified xsi:type="dcterms:W3CDTF">2022-11-28T12:16:24Z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ies>
</file>