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0F31A3" w14:textId="66C6CD1F" w:rsidR="00CD5098" w:rsidRDefault="00F52A78">
      <w:r>
        <w:t xml:space="preserve">                                                                                             </w:t>
      </w:r>
      <w:r w:rsidR="00E54D27">
        <w:rPr>
          <w:noProof/>
          <w:lang w:eastAsia="en-GB"/>
        </w:rPr>
        <w:drawing>
          <wp:inline distT="0" distB="0" distL="0" distR="0" wp14:anchorId="329D9181" wp14:editId="2BFC2751">
            <wp:extent cx="2788920" cy="652145"/>
            <wp:effectExtent l="0" t="0" r="0" b="0"/>
            <wp:docPr id="14" name="Picture 14" descr="H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EE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8920" cy="652145"/>
                    </a:xfrm>
                    <a:prstGeom prst="rect">
                      <a:avLst/>
                    </a:prstGeom>
                  </pic:spPr>
                </pic:pic>
              </a:graphicData>
            </a:graphic>
          </wp:inline>
        </w:drawing>
      </w:r>
    </w:p>
    <w:p w14:paraId="577008B2" w14:textId="000A75ED" w:rsidR="00E54D27" w:rsidRPr="00E54D27" w:rsidRDefault="00E54D27" w:rsidP="00E54D27"/>
    <w:p w14:paraId="2C5AAFBC" w14:textId="2E148056" w:rsidR="00E54D27" w:rsidRPr="00E54D27" w:rsidRDefault="00E54D27" w:rsidP="00E54D27"/>
    <w:p w14:paraId="638C3DD4" w14:textId="162CDF03" w:rsidR="00E54D27" w:rsidRPr="00E54D27" w:rsidRDefault="00E54D27" w:rsidP="00E54D27"/>
    <w:p w14:paraId="52742645" w14:textId="4CECF70A" w:rsidR="00E54D27" w:rsidRPr="00E54D27" w:rsidRDefault="00E54D27" w:rsidP="00E54D27"/>
    <w:p w14:paraId="39CE0988" w14:textId="30508A83" w:rsidR="00E54D27" w:rsidRDefault="00E54D27" w:rsidP="00E54D27"/>
    <w:p w14:paraId="21676C5D" w14:textId="77777777" w:rsidR="00E54D27" w:rsidRPr="000E0084" w:rsidRDefault="00E54D27" w:rsidP="00E54D27">
      <w:pPr>
        <w:pStyle w:val="Reportcovertitle"/>
        <w:jc w:val="center"/>
        <w:rPr>
          <w:lang w:val="en-US"/>
        </w:rPr>
      </w:pPr>
      <w:r w:rsidRPr="000E0084">
        <w:rPr>
          <w:lang w:val="en-US"/>
        </w:rPr>
        <w:t xml:space="preserve">Preparation </w:t>
      </w:r>
      <w:r>
        <w:rPr>
          <w:lang w:val="en-US"/>
        </w:rPr>
        <w:t>for</w:t>
      </w:r>
      <w:r w:rsidRPr="000E0084">
        <w:rPr>
          <w:lang w:val="en-US"/>
        </w:rPr>
        <w:t xml:space="preserve"> Work Directory – National and Regional Initiatives</w:t>
      </w:r>
    </w:p>
    <w:p w14:paraId="17B4E09D" w14:textId="77777777" w:rsidR="00E54D27" w:rsidRPr="00E94E9F" w:rsidRDefault="00E54D27" w:rsidP="00E54D27">
      <w:pPr>
        <w:jc w:val="center"/>
        <w:rPr>
          <w:rFonts w:eastAsiaTheme="majorEastAsia" w:cs="Arial"/>
          <w:b/>
          <w:bCs/>
          <w:color w:val="A00054"/>
          <w:kern w:val="24"/>
          <w:lang w:val="en-US"/>
        </w:rPr>
      </w:pPr>
    </w:p>
    <w:p w14:paraId="11199CB0" w14:textId="77777777" w:rsidR="00E54D27" w:rsidRDefault="00E54D27" w:rsidP="00E54D27">
      <w:pPr>
        <w:jc w:val="center"/>
        <w:rPr>
          <w:rFonts w:cs="Arial"/>
          <w:lang w:val="en-US"/>
        </w:rPr>
      </w:pPr>
    </w:p>
    <w:p w14:paraId="1E9CC183" w14:textId="77777777" w:rsidR="00E54D27" w:rsidRDefault="00E54D27" w:rsidP="00E54D27">
      <w:pPr>
        <w:jc w:val="center"/>
        <w:rPr>
          <w:rFonts w:cs="Arial"/>
          <w:lang w:val="en-US"/>
        </w:rPr>
      </w:pPr>
    </w:p>
    <w:p w14:paraId="7EB8938E" w14:textId="77777777" w:rsidR="00E54D27" w:rsidRPr="00E54D27" w:rsidRDefault="00E54D27" w:rsidP="00E54D27">
      <w:pPr>
        <w:jc w:val="center"/>
        <w:rPr>
          <w:rFonts w:ascii="Arial" w:hAnsi="Arial" w:cs="Arial"/>
          <w:sz w:val="24"/>
          <w:szCs w:val="24"/>
          <w:lang w:val="en-US"/>
        </w:rPr>
      </w:pPr>
      <w:r w:rsidRPr="00E54D27">
        <w:rPr>
          <w:rFonts w:ascii="Arial" w:hAnsi="Arial" w:cs="Arial"/>
          <w:sz w:val="24"/>
          <w:szCs w:val="24"/>
          <w:lang w:val="en-US"/>
        </w:rPr>
        <w:t>The landscape for pre-employment programmes, work experience and careers initiatives has significantly changed in recent months. Here we have identified the current key national and regional ‘offers’ to enable you to work out which pre-employment and work experience initiative best suits your needs:</w:t>
      </w:r>
    </w:p>
    <w:p w14:paraId="0A01AE0B" w14:textId="77777777" w:rsidR="00E54D27" w:rsidRPr="00E54D27" w:rsidRDefault="00E54D27" w:rsidP="00E54D27">
      <w:pPr>
        <w:jc w:val="center"/>
        <w:rPr>
          <w:rFonts w:ascii="Arial" w:hAnsi="Arial" w:cs="Arial"/>
          <w:sz w:val="24"/>
          <w:szCs w:val="24"/>
          <w:lang w:val="en-US"/>
        </w:rPr>
      </w:pPr>
    </w:p>
    <w:p w14:paraId="7D7E8E6B" w14:textId="77777777" w:rsidR="00E54D27" w:rsidRPr="00E54D27" w:rsidRDefault="00E54D27" w:rsidP="00E54D27">
      <w:pPr>
        <w:jc w:val="center"/>
        <w:rPr>
          <w:rFonts w:ascii="Arial" w:hAnsi="Arial" w:cs="Arial"/>
          <w:sz w:val="24"/>
          <w:szCs w:val="24"/>
          <w:lang w:val="en-US"/>
        </w:rPr>
      </w:pPr>
    </w:p>
    <w:p w14:paraId="7B2AA870" w14:textId="77777777" w:rsidR="00E54D27" w:rsidRPr="00E54D27" w:rsidRDefault="00E54D27" w:rsidP="00E54D27">
      <w:pPr>
        <w:jc w:val="center"/>
        <w:rPr>
          <w:rFonts w:ascii="Arial" w:hAnsi="Arial" w:cs="Arial"/>
          <w:sz w:val="24"/>
          <w:szCs w:val="24"/>
          <w:lang w:val="en-US"/>
        </w:rPr>
      </w:pPr>
    </w:p>
    <w:p w14:paraId="2E8CBD69" w14:textId="710C05A7" w:rsidR="00E54D27" w:rsidRPr="00E54D27" w:rsidRDefault="00E54D27" w:rsidP="00E54D27">
      <w:pPr>
        <w:jc w:val="center"/>
        <w:rPr>
          <w:rFonts w:ascii="Arial" w:hAnsi="Arial" w:cs="Arial"/>
          <w:sz w:val="24"/>
          <w:szCs w:val="24"/>
          <w:lang w:val="en-US"/>
        </w:rPr>
      </w:pPr>
      <w:r w:rsidRPr="00E54D27">
        <w:rPr>
          <w:rFonts w:ascii="Arial" w:hAnsi="Arial" w:cs="Arial"/>
          <w:sz w:val="24"/>
          <w:szCs w:val="24"/>
          <w:lang w:val="en-US"/>
        </w:rPr>
        <w:t xml:space="preserve">VERSION </w:t>
      </w:r>
      <w:r w:rsidR="00CC686B">
        <w:rPr>
          <w:rFonts w:ascii="Arial" w:hAnsi="Arial" w:cs="Arial"/>
          <w:sz w:val="24"/>
          <w:szCs w:val="24"/>
          <w:lang w:val="en-US"/>
        </w:rPr>
        <w:t>6</w:t>
      </w:r>
      <w:r w:rsidRPr="00E54D27">
        <w:rPr>
          <w:rFonts w:ascii="Arial" w:hAnsi="Arial" w:cs="Arial"/>
          <w:sz w:val="24"/>
          <w:szCs w:val="24"/>
          <w:lang w:val="en-US"/>
        </w:rPr>
        <w:t xml:space="preserve">: </w:t>
      </w:r>
      <w:r w:rsidR="00CC686B">
        <w:rPr>
          <w:rFonts w:ascii="Arial" w:hAnsi="Arial" w:cs="Arial"/>
          <w:sz w:val="24"/>
          <w:szCs w:val="24"/>
          <w:lang w:val="en-US"/>
        </w:rPr>
        <w:t>February</w:t>
      </w:r>
      <w:r w:rsidRPr="00E54D27">
        <w:rPr>
          <w:rFonts w:ascii="Arial" w:hAnsi="Arial" w:cs="Arial"/>
          <w:sz w:val="24"/>
          <w:szCs w:val="24"/>
          <w:lang w:val="en-US"/>
        </w:rPr>
        <w:t xml:space="preserve"> 202</w:t>
      </w:r>
      <w:r w:rsidR="00CC686B">
        <w:rPr>
          <w:rFonts w:ascii="Arial" w:hAnsi="Arial" w:cs="Arial"/>
          <w:sz w:val="24"/>
          <w:szCs w:val="24"/>
          <w:lang w:val="en-US"/>
        </w:rPr>
        <w:t>1</w:t>
      </w:r>
    </w:p>
    <w:p w14:paraId="1CDE90D8" w14:textId="35259587" w:rsidR="00E54D27" w:rsidRDefault="00E54D27" w:rsidP="00E54D27"/>
    <w:p w14:paraId="7DE63CEC" w14:textId="04BC249F" w:rsidR="00E54D27" w:rsidRDefault="00E54D27" w:rsidP="00E54D27"/>
    <w:p w14:paraId="40D5970B" w14:textId="5D104C13" w:rsidR="00E54D27" w:rsidRDefault="00E54D27" w:rsidP="00E54D27"/>
    <w:p w14:paraId="55434EE4" w14:textId="12366071" w:rsidR="00E54D27" w:rsidRDefault="00E54D27" w:rsidP="00E54D27"/>
    <w:p w14:paraId="4B1E79D6" w14:textId="6B34D5B7" w:rsidR="00E54D27" w:rsidRDefault="00E54D27" w:rsidP="00E54D27"/>
    <w:p w14:paraId="64F7B88D" w14:textId="0E6FE8CB" w:rsidR="00E54D27" w:rsidRDefault="00E54D27" w:rsidP="00E54D27"/>
    <w:p w14:paraId="764278FA" w14:textId="6F2808BA" w:rsidR="00E54D27" w:rsidRDefault="00E54D27" w:rsidP="00E54D27"/>
    <w:p w14:paraId="36A2EB91" w14:textId="77777777" w:rsidR="00E54D27" w:rsidRPr="007001A0" w:rsidRDefault="00E54D27" w:rsidP="00E54D27">
      <w:pPr>
        <w:pStyle w:val="Heading2"/>
        <w:rPr>
          <w:sz w:val="40"/>
          <w:szCs w:val="40"/>
        </w:rPr>
      </w:pPr>
      <w:r w:rsidRPr="007001A0">
        <w:rPr>
          <w:sz w:val="40"/>
          <w:szCs w:val="40"/>
        </w:rPr>
        <w:t>National Pre-Employment and Work Programmes (HEE linked into)</w:t>
      </w:r>
    </w:p>
    <w:p w14:paraId="2333E2E2" w14:textId="77777777" w:rsidR="00E54D27" w:rsidRPr="007001A0" w:rsidRDefault="00E54D27" w:rsidP="00E54D27">
      <w:pPr>
        <w:pStyle w:val="Heading2"/>
        <w:rPr>
          <w:sz w:val="40"/>
          <w:szCs w:val="40"/>
        </w:rPr>
      </w:pPr>
      <w:r w:rsidRPr="007001A0">
        <w:rPr>
          <w:sz w:val="40"/>
          <w:szCs w:val="40"/>
        </w:rPr>
        <w:t>National Prince’s Trust Programme</w:t>
      </w:r>
    </w:p>
    <w:p w14:paraId="50E32F85" w14:textId="260E902B" w:rsidR="00E54D27" w:rsidRPr="007001A0" w:rsidRDefault="00E54D27" w:rsidP="00E54D27">
      <w:pPr>
        <w:rPr>
          <w:rFonts w:ascii="Arial" w:eastAsiaTheme="majorEastAsia" w:hAnsi="Arial" w:cs="Arial"/>
          <w:b/>
          <w:bCs/>
          <w:color w:val="003893"/>
          <w:kern w:val="24"/>
          <w:sz w:val="28"/>
          <w:szCs w:val="28"/>
        </w:rPr>
      </w:pPr>
      <w:r w:rsidRPr="007001A0">
        <w:rPr>
          <w:rFonts w:ascii="Arial" w:eastAsiaTheme="majorEastAsia" w:hAnsi="Arial" w:cs="Arial"/>
          <w:b/>
          <w:bCs/>
          <w:color w:val="003893"/>
          <w:kern w:val="24"/>
          <w:sz w:val="28"/>
          <w:szCs w:val="28"/>
        </w:rPr>
        <w:t>Brief Overview</w:t>
      </w:r>
    </w:p>
    <w:p w14:paraId="071AC914" w14:textId="77777777" w:rsidR="00E54D27" w:rsidRPr="00E94E9F" w:rsidRDefault="00E54D27" w:rsidP="00E54D27">
      <w:pPr>
        <w:rPr>
          <w:rFonts w:ascii="Arial" w:hAnsi="Arial" w:cs="Arial"/>
          <w:sz w:val="24"/>
          <w:szCs w:val="24"/>
          <w:lang w:val="en-US"/>
        </w:rPr>
      </w:pPr>
      <w:r w:rsidRPr="00E94E9F">
        <w:rPr>
          <w:rFonts w:ascii="Arial" w:hAnsi="Arial" w:cs="Arial"/>
          <w:sz w:val="24"/>
          <w:szCs w:val="24"/>
          <w:lang w:val="en-US"/>
        </w:rPr>
        <w:t>Bringing 10, 000 young people into entry level employment in health and social care services between 2020 and 2024. Programme consists of 3 programmes:</w:t>
      </w:r>
    </w:p>
    <w:p w14:paraId="29A0A696" w14:textId="77777777" w:rsidR="00E54D27" w:rsidRPr="00E94E9F" w:rsidRDefault="00E54D27" w:rsidP="00E54D27">
      <w:pPr>
        <w:rPr>
          <w:rFonts w:ascii="Arial" w:hAnsi="Arial" w:cs="Arial"/>
          <w:sz w:val="24"/>
          <w:szCs w:val="24"/>
          <w:lang w:val="en-US"/>
        </w:rPr>
      </w:pPr>
      <w:r w:rsidRPr="007001A0">
        <w:rPr>
          <w:rFonts w:ascii="Arial" w:eastAsiaTheme="majorEastAsia" w:hAnsi="Arial" w:cs="Arial"/>
          <w:kern w:val="24"/>
          <w:sz w:val="24"/>
          <w:szCs w:val="24"/>
        </w:rPr>
        <w:t>Get Into</w:t>
      </w:r>
      <w:r w:rsidRPr="007001A0">
        <w:rPr>
          <w:rFonts w:ascii="Arial" w:hAnsi="Arial" w:cs="Arial"/>
          <w:sz w:val="24"/>
          <w:szCs w:val="24"/>
          <w:lang w:val="en-US"/>
        </w:rPr>
        <w:t xml:space="preserve"> </w:t>
      </w:r>
      <w:r w:rsidRPr="00E94E9F">
        <w:rPr>
          <w:rFonts w:ascii="Arial" w:hAnsi="Arial" w:cs="Arial"/>
          <w:sz w:val="24"/>
          <w:szCs w:val="24"/>
          <w:lang w:val="en-US"/>
        </w:rPr>
        <w:t xml:space="preserve">– 4-6-week programme of placement and training aimed at young people a distance from job readiness, including those not in employment, </w:t>
      </w:r>
      <w:proofErr w:type="gramStart"/>
      <w:r w:rsidRPr="00E94E9F">
        <w:rPr>
          <w:rFonts w:ascii="Arial" w:hAnsi="Arial" w:cs="Arial"/>
          <w:sz w:val="24"/>
          <w:szCs w:val="24"/>
          <w:lang w:val="en-US"/>
        </w:rPr>
        <w:t>education</w:t>
      </w:r>
      <w:proofErr w:type="gramEnd"/>
      <w:r w:rsidRPr="00E94E9F">
        <w:rPr>
          <w:rFonts w:ascii="Arial" w:hAnsi="Arial" w:cs="Arial"/>
          <w:sz w:val="24"/>
          <w:szCs w:val="24"/>
          <w:lang w:val="en-US"/>
        </w:rPr>
        <w:t xml:space="preserve"> or training (NEETs).</w:t>
      </w:r>
    </w:p>
    <w:p w14:paraId="13238350" w14:textId="77777777" w:rsidR="00E54D27" w:rsidRPr="00E94E9F" w:rsidRDefault="00E54D27" w:rsidP="00E54D27">
      <w:pPr>
        <w:rPr>
          <w:rFonts w:ascii="Arial" w:hAnsi="Arial" w:cs="Arial"/>
          <w:sz w:val="24"/>
          <w:szCs w:val="24"/>
          <w:lang w:val="en-US"/>
        </w:rPr>
      </w:pPr>
      <w:r w:rsidRPr="007001A0">
        <w:rPr>
          <w:rFonts w:ascii="Arial" w:eastAsiaTheme="majorEastAsia" w:hAnsi="Arial" w:cs="Arial"/>
          <w:kern w:val="24"/>
          <w:sz w:val="24"/>
          <w:szCs w:val="24"/>
        </w:rPr>
        <w:t>Get Started</w:t>
      </w:r>
      <w:r w:rsidRPr="00E94E9F">
        <w:rPr>
          <w:rFonts w:ascii="Arial" w:hAnsi="Arial" w:cs="Arial"/>
          <w:sz w:val="24"/>
          <w:szCs w:val="24"/>
          <w:lang w:val="en-US"/>
        </w:rPr>
        <w:t>- 1-3-day employability programme aimed at young people near job readiness including those with previous work experience or educational qualifications.</w:t>
      </w:r>
    </w:p>
    <w:p w14:paraId="17BD75B3" w14:textId="1C3383E1" w:rsidR="00E54D27" w:rsidRDefault="00E54D27" w:rsidP="00E54D27">
      <w:pPr>
        <w:rPr>
          <w:rFonts w:ascii="Arial" w:hAnsi="Arial" w:cs="Arial"/>
          <w:sz w:val="24"/>
          <w:szCs w:val="24"/>
          <w:lang w:val="en-US"/>
        </w:rPr>
      </w:pPr>
      <w:r w:rsidRPr="007001A0">
        <w:rPr>
          <w:rFonts w:ascii="Arial" w:eastAsiaTheme="majorEastAsia" w:hAnsi="Arial" w:cs="Arial"/>
          <w:kern w:val="24"/>
          <w:sz w:val="24"/>
          <w:szCs w:val="24"/>
        </w:rPr>
        <w:t>Mentoring</w:t>
      </w:r>
      <w:r w:rsidRPr="007001A0">
        <w:rPr>
          <w:rFonts w:ascii="Arial" w:hAnsi="Arial" w:cs="Arial"/>
          <w:sz w:val="24"/>
          <w:szCs w:val="24"/>
          <w:lang w:val="en-US"/>
        </w:rPr>
        <w:t xml:space="preserve"> – </w:t>
      </w:r>
      <w:r w:rsidRPr="00E94E9F">
        <w:rPr>
          <w:rFonts w:ascii="Arial" w:hAnsi="Arial" w:cs="Arial"/>
          <w:sz w:val="24"/>
          <w:szCs w:val="24"/>
          <w:lang w:val="en-US"/>
        </w:rPr>
        <w:t>support for individuals of each programme to access mentoring support for up to 6 months after the programme has ended.</w:t>
      </w:r>
    </w:p>
    <w:p w14:paraId="7F571B50" w14:textId="5E7A3ABA" w:rsidR="00E54D27" w:rsidRPr="007001A0" w:rsidRDefault="00E54D27" w:rsidP="00E54D27">
      <w:pPr>
        <w:rPr>
          <w:rFonts w:ascii="Arial" w:eastAsiaTheme="majorEastAsia" w:hAnsi="Arial" w:cs="Arial"/>
          <w:b/>
          <w:bCs/>
          <w:color w:val="003893"/>
          <w:kern w:val="24"/>
          <w:sz w:val="28"/>
          <w:szCs w:val="28"/>
        </w:rPr>
      </w:pPr>
      <w:r w:rsidRPr="007001A0">
        <w:rPr>
          <w:rFonts w:ascii="Arial" w:eastAsiaTheme="majorEastAsia" w:hAnsi="Arial" w:cs="Arial"/>
          <w:b/>
          <w:bCs/>
          <w:color w:val="003893"/>
          <w:kern w:val="24"/>
          <w:sz w:val="28"/>
          <w:szCs w:val="28"/>
        </w:rPr>
        <w:t>Audience</w:t>
      </w:r>
    </w:p>
    <w:p w14:paraId="122BE111" w14:textId="3D3851B8" w:rsidR="00E54D27" w:rsidRDefault="00E54D27" w:rsidP="00E54D27">
      <w:pPr>
        <w:rPr>
          <w:rFonts w:ascii="Arial" w:hAnsi="Arial" w:cs="Arial"/>
          <w:sz w:val="24"/>
          <w:szCs w:val="24"/>
          <w:lang w:val="en-US"/>
        </w:rPr>
      </w:pPr>
      <w:r w:rsidRPr="00E94E9F">
        <w:rPr>
          <w:rFonts w:ascii="Arial" w:hAnsi="Arial" w:cs="Arial"/>
          <w:sz w:val="24"/>
          <w:szCs w:val="24"/>
          <w:lang w:val="en-US"/>
        </w:rPr>
        <w:t>Young people aged 16-30 ranging from those needing additional support to gain employment to those virtually ‘job ready’.</w:t>
      </w:r>
    </w:p>
    <w:p w14:paraId="34A3C740" w14:textId="1D7F7AF3" w:rsidR="00E54D27" w:rsidRPr="007001A0" w:rsidRDefault="00E54D27" w:rsidP="00E54D27">
      <w:pPr>
        <w:rPr>
          <w:rFonts w:ascii="Arial" w:eastAsiaTheme="majorEastAsia" w:hAnsi="Arial" w:cs="Arial"/>
          <w:b/>
          <w:bCs/>
          <w:color w:val="003893"/>
          <w:kern w:val="24"/>
          <w:sz w:val="28"/>
          <w:szCs w:val="28"/>
        </w:rPr>
      </w:pPr>
      <w:r w:rsidRPr="007001A0">
        <w:rPr>
          <w:rFonts w:ascii="Arial" w:eastAsiaTheme="majorEastAsia" w:hAnsi="Arial" w:cs="Arial"/>
          <w:b/>
          <w:bCs/>
          <w:color w:val="003893"/>
          <w:kern w:val="24"/>
          <w:sz w:val="28"/>
          <w:szCs w:val="28"/>
        </w:rPr>
        <w:t>Geographical Coverage</w:t>
      </w:r>
    </w:p>
    <w:p w14:paraId="3E9C74C6" w14:textId="63E07655" w:rsidR="00E54D27" w:rsidRDefault="00E54D27" w:rsidP="00E54D27">
      <w:pPr>
        <w:rPr>
          <w:rFonts w:ascii="Arial" w:hAnsi="Arial" w:cs="Arial"/>
          <w:sz w:val="24"/>
          <w:szCs w:val="24"/>
          <w:lang w:val="en-US"/>
        </w:rPr>
      </w:pPr>
      <w:r w:rsidRPr="00E94E9F">
        <w:rPr>
          <w:rFonts w:ascii="Arial" w:hAnsi="Arial" w:cs="Arial"/>
          <w:sz w:val="24"/>
          <w:szCs w:val="24"/>
          <w:lang w:val="en-US"/>
        </w:rPr>
        <w:t>Nationwide – although some areas have more delivery programmes available than others.</w:t>
      </w:r>
    </w:p>
    <w:p w14:paraId="3528794A" w14:textId="64D344AC" w:rsidR="00E54D27" w:rsidRPr="007001A0" w:rsidRDefault="00E54D27" w:rsidP="00E54D27">
      <w:pPr>
        <w:rPr>
          <w:rFonts w:ascii="Arial" w:eastAsiaTheme="majorEastAsia" w:hAnsi="Arial" w:cs="Arial"/>
          <w:b/>
          <w:bCs/>
          <w:color w:val="003893"/>
          <w:kern w:val="24"/>
          <w:sz w:val="28"/>
          <w:szCs w:val="28"/>
        </w:rPr>
      </w:pPr>
      <w:r w:rsidRPr="007001A0">
        <w:rPr>
          <w:rFonts w:ascii="Arial" w:eastAsiaTheme="majorEastAsia" w:hAnsi="Arial" w:cs="Arial"/>
          <w:b/>
          <w:bCs/>
          <w:color w:val="003893"/>
          <w:kern w:val="24"/>
          <w:sz w:val="28"/>
          <w:szCs w:val="28"/>
        </w:rPr>
        <w:t>Funding</w:t>
      </w:r>
    </w:p>
    <w:p w14:paraId="39DEB3A0" w14:textId="77777777" w:rsidR="00E54D27" w:rsidRPr="00E94E9F" w:rsidRDefault="00E54D27" w:rsidP="00E54D27">
      <w:pPr>
        <w:rPr>
          <w:rFonts w:ascii="Arial" w:hAnsi="Arial" w:cs="Arial"/>
          <w:sz w:val="24"/>
          <w:szCs w:val="24"/>
          <w:lang w:val="en-US"/>
        </w:rPr>
      </w:pPr>
      <w:r w:rsidRPr="00E94E9F">
        <w:rPr>
          <w:rFonts w:ascii="Arial" w:hAnsi="Arial" w:cs="Arial"/>
          <w:sz w:val="24"/>
          <w:szCs w:val="24"/>
          <w:lang w:val="en-US"/>
        </w:rPr>
        <w:t xml:space="preserve">Programmes are funded as part of the £27m </w:t>
      </w:r>
      <w:r>
        <w:rPr>
          <w:rFonts w:ascii="Arial" w:hAnsi="Arial" w:cs="Arial"/>
          <w:sz w:val="24"/>
          <w:szCs w:val="24"/>
          <w:lang w:val="en-US"/>
        </w:rPr>
        <w:t>the Department of Health and Social Care (</w:t>
      </w:r>
      <w:r w:rsidRPr="00E94E9F">
        <w:rPr>
          <w:rFonts w:ascii="Arial" w:hAnsi="Arial" w:cs="Arial"/>
          <w:sz w:val="24"/>
          <w:szCs w:val="24"/>
          <w:lang w:val="en-US"/>
        </w:rPr>
        <w:t>DHSC</w:t>
      </w:r>
      <w:r>
        <w:rPr>
          <w:rFonts w:ascii="Arial" w:hAnsi="Arial" w:cs="Arial"/>
          <w:sz w:val="24"/>
          <w:szCs w:val="24"/>
          <w:lang w:val="en-US"/>
        </w:rPr>
        <w:t>)</w:t>
      </w:r>
      <w:r w:rsidRPr="00E94E9F">
        <w:rPr>
          <w:rFonts w:ascii="Arial" w:hAnsi="Arial" w:cs="Arial"/>
          <w:sz w:val="24"/>
          <w:szCs w:val="24"/>
          <w:lang w:val="en-US"/>
        </w:rPr>
        <w:t xml:space="preserve"> funded programme (including £</w:t>
      </w:r>
      <w:proofErr w:type="spellStart"/>
      <w:r w:rsidRPr="00E94E9F">
        <w:rPr>
          <w:rFonts w:ascii="Arial" w:hAnsi="Arial" w:cs="Arial"/>
          <w:sz w:val="24"/>
          <w:szCs w:val="24"/>
          <w:lang w:val="en-US"/>
        </w:rPr>
        <w:t>7m</w:t>
      </w:r>
      <w:proofErr w:type="spellEnd"/>
      <w:r w:rsidRPr="00E94E9F">
        <w:rPr>
          <w:rFonts w:ascii="Arial" w:hAnsi="Arial" w:cs="Arial"/>
          <w:sz w:val="24"/>
          <w:szCs w:val="24"/>
          <w:lang w:val="en-US"/>
        </w:rPr>
        <w:t xml:space="preserve"> match funding from the Prince’s Trust).</w:t>
      </w:r>
    </w:p>
    <w:p w14:paraId="2F9DCBFB" w14:textId="77777777" w:rsidR="00E54D27" w:rsidRPr="00E94E9F" w:rsidRDefault="00E54D27" w:rsidP="00E54D27">
      <w:pPr>
        <w:rPr>
          <w:rFonts w:ascii="Arial" w:hAnsi="Arial" w:cs="Arial"/>
          <w:sz w:val="24"/>
          <w:szCs w:val="24"/>
          <w:lang w:val="en-US"/>
        </w:rPr>
      </w:pPr>
      <w:r w:rsidRPr="00E94E9F">
        <w:rPr>
          <w:rFonts w:ascii="Arial" w:hAnsi="Arial" w:cs="Arial"/>
          <w:sz w:val="24"/>
          <w:szCs w:val="24"/>
          <w:lang w:val="en-US"/>
        </w:rPr>
        <w:t>Resource implications for the employer would be internal placements and any internal training provided.</w:t>
      </w:r>
    </w:p>
    <w:p w14:paraId="17FE5FB7" w14:textId="4DB419AD" w:rsidR="00E54D27" w:rsidRDefault="00E54D27" w:rsidP="00E54D27">
      <w:pPr>
        <w:rPr>
          <w:rFonts w:ascii="Arial" w:hAnsi="Arial" w:cs="Arial"/>
          <w:sz w:val="24"/>
          <w:szCs w:val="24"/>
          <w:lang w:val="en-US"/>
        </w:rPr>
      </w:pPr>
      <w:r w:rsidRPr="00E94E9F">
        <w:rPr>
          <w:rFonts w:ascii="Arial" w:hAnsi="Arial" w:cs="Arial"/>
          <w:sz w:val="24"/>
          <w:szCs w:val="24"/>
          <w:lang w:val="en-US"/>
        </w:rPr>
        <w:t>Employers are expected to have available entry level vacancies which the young people could apply and be interviewed for.</w:t>
      </w:r>
    </w:p>
    <w:p w14:paraId="1149D1E0" w14:textId="5EB6440C" w:rsidR="00E54D27" w:rsidRPr="007001A0" w:rsidRDefault="00E54D27" w:rsidP="00E54D27">
      <w:pPr>
        <w:rPr>
          <w:rFonts w:ascii="Arial" w:eastAsiaTheme="majorEastAsia" w:hAnsi="Arial" w:cs="Arial"/>
          <w:b/>
          <w:bCs/>
          <w:color w:val="003893"/>
          <w:kern w:val="24"/>
          <w:sz w:val="28"/>
          <w:szCs w:val="28"/>
        </w:rPr>
      </w:pPr>
      <w:r w:rsidRPr="007001A0">
        <w:rPr>
          <w:rFonts w:ascii="Arial" w:eastAsiaTheme="majorEastAsia" w:hAnsi="Arial" w:cs="Arial"/>
          <w:b/>
          <w:bCs/>
          <w:color w:val="003893"/>
          <w:kern w:val="24"/>
          <w:sz w:val="28"/>
          <w:szCs w:val="28"/>
        </w:rPr>
        <w:t>Career Pathways</w:t>
      </w:r>
    </w:p>
    <w:p w14:paraId="33923081" w14:textId="77777777" w:rsidR="00E54D27" w:rsidRDefault="00E54D27" w:rsidP="00E54D27">
      <w:pPr>
        <w:rPr>
          <w:rFonts w:ascii="Arial" w:hAnsi="Arial" w:cs="Arial"/>
          <w:sz w:val="24"/>
          <w:szCs w:val="24"/>
          <w:lang w:val="en-US"/>
        </w:rPr>
      </w:pPr>
      <w:r w:rsidRPr="00E94E9F">
        <w:rPr>
          <w:rFonts w:ascii="Arial" w:hAnsi="Arial" w:cs="Arial"/>
          <w:sz w:val="24"/>
          <w:szCs w:val="24"/>
          <w:lang w:val="en-US"/>
        </w:rPr>
        <w:t xml:space="preserve">Direct employment, </w:t>
      </w:r>
      <w:proofErr w:type="gramStart"/>
      <w:r w:rsidRPr="00E94E9F">
        <w:rPr>
          <w:rFonts w:ascii="Arial" w:hAnsi="Arial" w:cs="Arial"/>
          <w:sz w:val="24"/>
          <w:szCs w:val="24"/>
          <w:lang w:val="en-US"/>
        </w:rPr>
        <w:t>apprenticeships</w:t>
      </w:r>
      <w:proofErr w:type="gramEnd"/>
      <w:r w:rsidRPr="00E94E9F">
        <w:rPr>
          <w:rFonts w:ascii="Arial" w:hAnsi="Arial" w:cs="Arial"/>
          <w:sz w:val="24"/>
          <w:szCs w:val="24"/>
          <w:lang w:val="en-US"/>
        </w:rPr>
        <w:t xml:space="preserve"> and bank work. Career pathways exist via apprenticeships, further detail on </w:t>
      </w:r>
      <w:r>
        <w:rPr>
          <w:rFonts w:ascii="Arial" w:hAnsi="Arial" w:cs="Arial"/>
          <w:sz w:val="24"/>
          <w:szCs w:val="24"/>
          <w:lang w:val="en-US"/>
        </w:rPr>
        <w:t>Healthcare Apprenticeship Standards Online (</w:t>
      </w:r>
      <w:r w:rsidRPr="00E94E9F">
        <w:rPr>
          <w:rFonts w:ascii="Arial" w:hAnsi="Arial" w:cs="Arial"/>
          <w:sz w:val="24"/>
          <w:szCs w:val="24"/>
          <w:lang w:val="en-US"/>
        </w:rPr>
        <w:t>HASO</w:t>
      </w:r>
      <w:r>
        <w:rPr>
          <w:rFonts w:ascii="Arial" w:hAnsi="Arial" w:cs="Arial"/>
          <w:sz w:val="24"/>
          <w:szCs w:val="24"/>
          <w:lang w:val="en-US"/>
        </w:rPr>
        <w:t>)</w:t>
      </w:r>
      <w:r w:rsidRPr="00E94E9F">
        <w:rPr>
          <w:rFonts w:ascii="Arial" w:hAnsi="Arial" w:cs="Arial"/>
          <w:sz w:val="24"/>
          <w:szCs w:val="24"/>
          <w:lang w:val="en-US"/>
        </w:rPr>
        <w:t xml:space="preserve"> website</w:t>
      </w:r>
      <w:r>
        <w:rPr>
          <w:rFonts w:ascii="Arial" w:hAnsi="Arial" w:cs="Arial"/>
          <w:sz w:val="24"/>
          <w:szCs w:val="24"/>
          <w:lang w:val="en-US"/>
        </w:rPr>
        <w:t>.</w:t>
      </w:r>
    </w:p>
    <w:p w14:paraId="115D5A34" w14:textId="6C48A3AE" w:rsidR="00E54D27" w:rsidRDefault="00E54D27" w:rsidP="00E54D27">
      <w:pPr>
        <w:rPr>
          <w:rStyle w:val="Hyperlink"/>
          <w:rFonts w:cs="Arial"/>
          <w:color w:val="0000FF"/>
          <w:lang w:val="en-US"/>
        </w:rPr>
      </w:pPr>
      <w:r w:rsidRPr="00680D52">
        <w:rPr>
          <w:rFonts w:ascii="Arial" w:hAnsi="Arial" w:cs="Arial"/>
          <w:sz w:val="24"/>
          <w:szCs w:val="24"/>
        </w:rPr>
        <w:lastRenderedPageBreak/>
        <w:t>To view different apprenticeship pathways, you can click on the following link to the HASO website and use the pathways tool to view a variety of career pathways,</w:t>
      </w:r>
      <w:r w:rsidR="006D4B5F">
        <w:rPr>
          <w:rFonts w:ascii="Arial" w:hAnsi="Arial" w:cs="Arial"/>
          <w:sz w:val="24"/>
          <w:szCs w:val="24"/>
        </w:rPr>
        <w:t xml:space="preserve"> </w:t>
      </w:r>
      <w:r w:rsidRPr="00680D52">
        <w:rPr>
          <w:rFonts w:ascii="Arial" w:hAnsi="Arial" w:cs="Arial"/>
          <w:sz w:val="24"/>
          <w:szCs w:val="24"/>
        </w:rPr>
        <w:t>across both clinical and non-clinical roles. The link is here:</w:t>
      </w:r>
      <w:r>
        <w:rPr>
          <w:rFonts w:ascii="Arial" w:hAnsi="Arial" w:cs="Arial"/>
          <w:sz w:val="28"/>
          <w:szCs w:val="28"/>
          <w:lang w:val="en-US"/>
        </w:rPr>
        <w:t xml:space="preserve"> </w:t>
      </w:r>
      <w:hyperlink r:id="rId11" w:history="1">
        <w:r w:rsidRPr="002F09E3">
          <w:rPr>
            <w:rStyle w:val="Hyperlink"/>
            <w:rFonts w:ascii="Arial" w:hAnsi="Arial" w:cs="Arial"/>
            <w:sz w:val="24"/>
            <w:szCs w:val="24"/>
            <w:lang w:val="en-US"/>
          </w:rPr>
          <w:t>https://haso.skillsforhealth.org.uk/</w:t>
        </w:r>
      </w:hyperlink>
    </w:p>
    <w:p w14:paraId="6F49B5FB" w14:textId="4C5EFB8C" w:rsidR="00E54D27" w:rsidRPr="007001A0" w:rsidRDefault="00E54D27" w:rsidP="00E54D27">
      <w:pPr>
        <w:rPr>
          <w:rFonts w:ascii="Arial" w:eastAsiaTheme="majorEastAsia" w:hAnsi="Arial" w:cs="Arial"/>
          <w:b/>
          <w:bCs/>
          <w:color w:val="003893"/>
          <w:kern w:val="24"/>
          <w:sz w:val="28"/>
          <w:szCs w:val="28"/>
        </w:rPr>
      </w:pPr>
      <w:r w:rsidRPr="007001A0">
        <w:rPr>
          <w:rFonts w:ascii="Arial" w:eastAsiaTheme="majorEastAsia" w:hAnsi="Arial" w:cs="Arial"/>
          <w:b/>
          <w:bCs/>
          <w:color w:val="003893"/>
          <w:kern w:val="24"/>
          <w:sz w:val="28"/>
          <w:szCs w:val="28"/>
        </w:rPr>
        <w:t>How is this different from other available programmes?</w:t>
      </w:r>
    </w:p>
    <w:p w14:paraId="7926462C" w14:textId="1107546C" w:rsidR="00E54D27" w:rsidRDefault="00E54D27" w:rsidP="00E54D27">
      <w:pPr>
        <w:rPr>
          <w:rFonts w:ascii="Arial" w:hAnsi="Arial" w:cs="Arial"/>
          <w:sz w:val="24"/>
          <w:szCs w:val="24"/>
          <w:lang w:val="en-US"/>
        </w:rPr>
      </w:pPr>
      <w:r w:rsidRPr="00E94E9F">
        <w:rPr>
          <w:rFonts w:ascii="Arial" w:hAnsi="Arial" w:cs="Arial"/>
          <w:sz w:val="24"/>
          <w:szCs w:val="24"/>
          <w:lang w:val="en-US"/>
        </w:rPr>
        <w:t>Fully funded up to 2024, specific age group of 16-30, large focus on pastoral support, DHSC supported, and covers both health and social care across England. Dedicated team to help employers develop and implement packages around their workforce need.</w:t>
      </w:r>
    </w:p>
    <w:p w14:paraId="613E5E3E" w14:textId="445CD221" w:rsidR="00E54D27" w:rsidRPr="007001A0" w:rsidRDefault="00E54D27" w:rsidP="00E54D27">
      <w:pPr>
        <w:rPr>
          <w:rFonts w:ascii="Arial" w:eastAsiaTheme="majorEastAsia" w:hAnsi="Arial" w:cs="Arial"/>
          <w:b/>
          <w:bCs/>
          <w:color w:val="003893"/>
          <w:kern w:val="24"/>
          <w:sz w:val="28"/>
          <w:szCs w:val="28"/>
        </w:rPr>
      </w:pPr>
      <w:r w:rsidRPr="007001A0">
        <w:rPr>
          <w:rFonts w:ascii="Arial" w:eastAsiaTheme="majorEastAsia" w:hAnsi="Arial" w:cs="Arial"/>
          <w:b/>
          <w:bCs/>
          <w:color w:val="003893"/>
          <w:kern w:val="24"/>
          <w:sz w:val="28"/>
          <w:szCs w:val="28"/>
        </w:rPr>
        <w:t>Further Information</w:t>
      </w:r>
    </w:p>
    <w:p w14:paraId="37F6063E" w14:textId="49C39B08" w:rsidR="00E54D27" w:rsidRDefault="00AC6830" w:rsidP="00E54D27">
      <w:pPr>
        <w:rPr>
          <w:rStyle w:val="Hyperlink"/>
          <w:rFonts w:cs="Arial"/>
          <w:lang w:val="en-US"/>
        </w:rPr>
      </w:pPr>
      <w:hyperlink r:id="rId12" w:history="1">
        <w:r w:rsidR="00E54D27" w:rsidRPr="00727AB3">
          <w:rPr>
            <w:rStyle w:val="Hyperlink"/>
            <w:rFonts w:ascii="Arial" w:hAnsi="Arial" w:cs="Arial"/>
            <w:sz w:val="24"/>
            <w:szCs w:val="24"/>
            <w:lang w:val="en-US"/>
          </w:rPr>
          <w:t>talentforcare@hee.nhs.uk</w:t>
        </w:r>
      </w:hyperlink>
      <w:r w:rsidR="00E54D27">
        <w:rPr>
          <w:rStyle w:val="Hyperlink"/>
          <w:rFonts w:cs="Arial"/>
          <w:lang w:val="en-US"/>
        </w:rPr>
        <w:t xml:space="preserve"> </w:t>
      </w:r>
    </w:p>
    <w:p w14:paraId="701F5599" w14:textId="7D23CAA9" w:rsidR="00E54D27" w:rsidRDefault="00E54D27" w:rsidP="00E54D27">
      <w:pPr>
        <w:rPr>
          <w:rStyle w:val="Hyperlink"/>
          <w:rFonts w:cs="Arial"/>
          <w:lang w:val="en-US"/>
        </w:rPr>
      </w:pPr>
    </w:p>
    <w:p w14:paraId="6122ADCD" w14:textId="0A728DC8" w:rsidR="00E54D27" w:rsidRDefault="00E54D27" w:rsidP="00E54D27">
      <w:pPr>
        <w:rPr>
          <w:rStyle w:val="Hyperlink"/>
          <w:rFonts w:cs="Arial"/>
          <w:lang w:val="en-US"/>
        </w:rPr>
      </w:pPr>
    </w:p>
    <w:p w14:paraId="67B5F23E" w14:textId="4A1B2464" w:rsidR="00E54D27" w:rsidRDefault="00E54D27" w:rsidP="00E54D27">
      <w:pPr>
        <w:rPr>
          <w:rStyle w:val="Hyperlink"/>
          <w:rFonts w:cs="Arial"/>
          <w:lang w:val="en-US"/>
        </w:rPr>
      </w:pPr>
    </w:p>
    <w:p w14:paraId="0E4FF170" w14:textId="2BEE18C0" w:rsidR="00E54D27" w:rsidRDefault="00E54D27" w:rsidP="00E54D27">
      <w:pPr>
        <w:rPr>
          <w:rStyle w:val="Hyperlink"/>
          <w:rFonts w:cs="Arial"/>
          <w:lang w:val="en-US"/>
        </w:rPr>
      </w:pPr>
    </w:p>
    <w:p w14:paraId="68384707" w14:textId="5209CA1C" w:rsidR="00E54D27" w:rsidRDefault="00E54D27" w:rsidP="00E54D27">
      <w:pPr>
        <w:rPr>
          <w:rStyle w:val="Hyperlink"/>
          <w:rFonts w:cs="Arial"/>
          <w:lang w:val="en-US"/>
        </w:rPr>
      </w:pPr>
    </w:p>
    <w:p w14:paraId="5C9B6398" w14:textId="5048ACBD" w:rsidR="00E54D27" w:rsidRDefault="00E54D27" w:rsidP="00E54D27">
      <w:pPr>
        <w:rPr>
          <w:rStyle w:val="Hyperlink"/>
          <w:rFonts w:cs="Arial"/>
          <w:lang w:val="en-US"/>
        </w:rPr>
      </w:pPr>
    </w:p>
    <w:p w14:paraId="0F17A56E" w14:textId="19322D7A" w:rsidR="00E54D27" w:rsidRDefault="00E54D27" w:rsidP="00E54D27">
      <w:pPr>
        <w:rPr>
          <w:rStyle w:val="Hyperlink"/>
          <w:rFonts w:cs="Arial"/>
          <w:lang w:val="en-US"/>
        </w:rPr>
      </w:pPr>
    </w:p>
    <w:p w14:paraId="350763DC" w14:textId="778EADC9" w:rsidR="00E54D27" w:rsidRDefault="00E54D27" w:rsidP="00E54D27">
      <w:pPr>
        <w:rPr>
          <w:rStyle w:val="Hyperlink"/>
          <w:rFonts w:cs="Arial"/>
          <w:lang w:val="en-US"/>
        </w:rPr>
      </w:pPr>
    </w:p>
    <w:p w14:paraId="37ADE112" w14:textId="24A03C7E" w:rsidR="00E54D27" w:rsidRDefault="00E54D27" w:rsidP="00E54D27">
      <w:pPr>
        <w:rPr>
          <w:rStyle w:val="Hyperlink"/>
          <w:rFonts w:cs="Arial"/>
          <w:lang w:val="en-US"/>
        </w:rPr>
      </w:pPr>
    </w:p>
    <w:p w14:paraId="323D7628" w14:textId="7AEAA1D6" w:rsidR="00E54D27" w:rsidRDefault="00E54D27" w:rsidP="00E54D27">
      <w:pPr>
        <w:rPr>
          <w:rStyle w:val="Hyperlink"/>
          <w:rFonts w:cs="Arial"/>
          <w:lang w:val="en-US"/>
        </w:rPr>
      </w:pPr>
    </w:p>
    <w:p w14:paraId="164F8F9F" w14:textId="05458A6D" w:rsidR="00E54D27" w:rsidRDefault="00E54D27" w:rsidP="00E54D27">
      <w:pPr>
        <w:rPr>
          <w:rStyle w:val="Hyperlink"/>
          <w:rFonts w:cs="Arial"/>
          <w:lang w:val="en-US"/>
        </w:rPr>
      </w:pPr>
    </w:p>
    <w:p w14:paraId="57DC2BE5" w14:textId="348CE827" w:rsidR="00E54D27" w:rsidRDefault="00E54D27" w:rsidP="00E54D27">
      <w:pPr>
        <w:rPr>
          <w:rStyle w:val="Hyperlink"/>
          <w:rFonts w:cs="Arial"/>
          <w:lang w:val="en-US"/>
        </w:rPr>
      </w:pPr>
    </w:p>
    <w:p w14:paraId="1CB2F297" w14:textId="18115D34" w:rsidR="00E54D27" w:rsidRDefault="00E54D27" w:rsidP="00E54D27">
      <w:pPr>
        <w:rPr>
          <w:rStyle w:val="Hyperlink"/>
          <w:rFonts w:cs="Arial"/>
          <w:lang w:val="en-US"/>
        </w:rPr>
      </w:pPr>
    </w:p>
    <w:p w14:paraId="6D315F44" w14:textId="1A20A991" w:rsidR="00E54D27" w:rsidRDefault="00E54D27" w:rsidP="00E54D27">
      <w:pPr>
        <w:rPr>
          <w:rStyle w:val="Hyperlink"/>
          <w:rFonts w:cs="Arial"/>
          <w:lang w:val="en-US"/>
        </w:rPr>
      </w:pPr>
    </w:p>
    <w:p w14:paraId="7215EEDF" w14:textId="4E79E0FD" w:rsidR="00E54D27" w:rsidRDefault="00E54D27" w:rsidP="00E54D27">
      <w:pPr>
        <w:rPr>
          <w:rStyle w:val="Hyperlink"/>
          <w:rFonts w:cs="Arial"/>
          <w:lang w:val="en-US"/>
        </w:rPr>
      </w:pPr>
    </w:p>
    <w:p w14:paraId="34B92D0B" w14:textId="3F01BE63" w:rsidR="00E54D27" w:rsidRDefault="00E54D27" w:rsidP="00E54D27">
      <w:pPr>
        <w:rPr>
          <w:rStyle w:val="Hyperlink"/>
          <w:rFonts w:cs="Arial"/>
          <w:lang w:val="en-US"/>
        </w:rPr>
      </w:pPr>
    </w:p>
    <w:p w14:paraId="40F1A911" w14:textId="11EFC77F" w:rsidR="00E54D27" w:rsidRDefault="00E54D27" w:rsidP="00E54D27">
      <w:pPr>
        <w:rPr>
          <w:rStyle w:val="Hyperlink"/>
          <w:rFonts w:cs="Arial"/>
          <w:lang w:val="en-US"/>
        </w:rPr>
      </w:pPr>
    </w:p>
    <w:p w14:paraId="36C51034" w14:textId="410B7627" w:rsidR="00E54D27" w:rsidRDefault="00E54D27" w:rsidP="00E54D27">
      <w:pPr>
        <w:rPr>
          <w:rStyle w:val="Hyperlink"/>
          <w:rFonts w:cs="Arial"/>
          <w:lang w:val="en-US"/>
        </w:rPr>
      </w:pPr>
    </w:p>
    <w:p w14:paraId="6FC09925" w14:textId="4AC01E9F" w:rsidR="00E54D27" w:rsidRDefault="00E54D27" w:rsidP="00E54D27">
      <w:pPr>
        <w:rPr>
          <w:rStyle w:val="Hyperlink"/>
          <w:rFonts w:cs="Arial"/>
          <w:lang w:val="en-US"/>
        </w:rPr>
      </w:pPr>
    </w:p>
    <w:p w14:paraId="47638F1B" w14:textId="5175D460" w:rsidR="00E54D27" w:rsidRDefault="00E54D27" w:rsidP="00E54D27">
      <w:pPr>
        <w:rPr>
          <w:rStyle w:val="Hyperlink"/>
          <w:rFonts w:cs="Arial"/>
          <w:lang w:val="en-US"/>
        </w:rPr>
      </w:pPr>
    </w:p>
    <w:p w14:paraId="30615159" w14:textId="207AA172" w:rsidR="00E54D27" w:rsidRDefault="00E54D27" w:rsidP="00E54D27">
      <w:pPr>
        <w:rPr>
          <w:rStyle w:val="Hyperlink"/>
          <w:rFonts w:cs="Arial"/>
          <w:lang w:val="en-US"/>
        </w:rPr>
      </w:pPr>
    </w:p>
    <w:p w14:paraId="1B904B4A" w14:textId="09A50431" w:rsidR="00E54D27" w:rsidRDefault="00E54D27" w:rsidP="00E54D27">
      <w:pPr>
        <w:rPr>
          <w:rStyle w:val="Hyperlink"/>
          <w:rFonts w:cs="Arial"/>
          <w:lang w:val="en-US"/>
        </w:rPr>
      </w:pPr>
    </w:p>
    <w:p w14:paraId="1A9E8905" w14:textId="4EFB47A7" w:rsidR="00E54D27" w:rsidRDefault="00E54D27" w:rsidP="00E54D27">
      <w:pPr>
        <w:rPr>
          <w:rStyle w:val="Hyperlink"/>
          <w:rFonts w:cs="Arial"/>
          <w:lang w:val="en-US"/>
        </w:rPr>
      </w:pPr>
    </w:p>
    <w:p w14:paraId="3AFF7826" w14:textId="77777777" w:rsidR="00E54D27" w:rsidRPr="007001A0" w:rsidRDefault="00E54D27" w:rsidP="00E54D27">
      <w:pPr>
        <w:pStyle w:val="Heading2"/>
        <w:rPr>
          <w:sz w:val="40"/>
          <w:szCs w:val="40"/>
        </w:rPr>
      </w:pPr>
      <w:r w:rsidRPr="007001A0">
        <w:rPr>
          <w:sz w:val="40"/>
          <w:szCs w:val="40"/>
        </w:rPr>
        <w:t>Step into Work (SIW)</w:t>
      </w:r>
    </w:p>
    <w:p w14:paraId="1EF869CC" w14:textId="58B363A2" w:rsidR="00E54D27" w:rsidRPr="007001A0" w:rsidRDefault="003922E5" w:rsidP="00E54D27">
      <w:pPr>
        <w:rPr>
          <w:rFonts w:ascii="Arial" w:eastAsiaTheme="majorEastAsia" w:hAnsi="Arial" w:cs="Arial"/>
          <w:b/>
          <w:bCs/>
          <w:color w:val="003893"/>
          <w:kern w:val="24"/>
          <w:sz w:val="28"/>
          <w:szCs w:val="28"/>
        </w:rPr>
      </w:pPr>
      <w:r w:rsidRPr="007001A0">
        <w:rPr>
          <w:rFonts w:ascii="Arial" w:eastAsiaTheme="majorEastAsia" w:hAnsi="Arial" w:cs="Arial"/>
          <w:b/>
          <w:bCs/>
          <w:color w:val="003893"/>
          <w:kern w:val="24"/>
          <w:sz w:val="28"/>
          <w:szCs w:val="28"/>
        </w:rPr>
        <w:t>Brief Overview</w:t>
      </w:r>
    </w:p>
    <w:p w14:paraId="1A67DC69" w14:textId="32536A4C" w:rsidR="003922E5" w:rsidRPr="00E94E9F" w:rsidRDefault="003922E5" w:rsidP="003922E5">
      <w:pPr>
        <w:rPr>
          <w:rFonts w:ascii="Arial" w:hAnsi="Arial" w:cs="Arial"/>
          <w:sz w:val="24"/>
          <w:szCs w:val="24"/>
          <w:lang w:val="en-US"/>
        </w:rPr>
      </w:pPr>
      <w:r w:rsidRPr="00E94E9F">
        <w:rPr>
          <w:rFonts w:ascii="Arial" w:hAnsi="Arial" w:cs="Arial"/>
          <w:sz w:val="24"/>
          <w:szCs w:val="24"/>
          <w:lang w:val="en-US"/>
        </w:rPr>
        <w:t xml:space="preserve">Aiming to engage with up to 1000 participants furthest away from the </w:t>
      </w:r>
      <w:proofErr w:type="spellStart"/>
      <w:r w:rsidRPr="00E94E9F">
        <w:rPr>
          <w:rFonts w:ascii="Arial" w:hAnsi="Arial" w:cs="Arial"/>
          <w:sz w:val="24"/>
          <w:szCs w:val="24"/>
          <w:lang w:val="en-US"/>
        </w:rPr>
        <w:t>labour</w:t>
      </w:r>
      <w:proofErr w:type="spellEnd"/>
      <w:r w:rsidRPr="00E94E9F">
        <w:rPr>
          <w:rFonts w:ascii="Arial" w:hAnsi="Arial" w:cs="Arial"/>
          <w:sz w:val="24"/>
          <w:szCs w:val="24"/>
          <w:lang w:val="en-US"/>
        </w:rPr>
        <w:t xml:space="preserve"> market, SIW aims to support specific </w:t>
      </w:r>
      <w:r>
        <w:rPr>
          <w:rFonts w:ascii="Arial" w:hAnsi="Arial" w:cs="Arial"/>
          <w:sz w:val="24"/>
          <w:szCs w:val="24"/>
          <w:lang w:val="en-US"/>
        </w:rPr>
        <w:t xml:space="preserve">target groups </w:t>
      </w:r>
      <w:r w:rsidRPr="00E94E9F">
        <w:rPr>
          <w:rFonts w:ascii="Arial" w:hAnsi="Arial" w:cs="Arial"/>
          <w:sz w:val="24"/>
          <w:szCs w:val="24"/>
          <w:lang w:val="en-US"/>
        </w:rPr>
        <w:t>to progress into Health and Social Care roles there are two programmes available:</w:t>
      </w:r>
    </w:p>
    <w:p w14:paraId="3B800233" w14:textId="4521B389" w:rsidR="003922E5" w:rsidRPr="00E94E9F" w:rsidRDefault="003922E5" w:rsidP="003922E5">
      <w:pPr>
        <w:rPr>
          <w:rFonts w:ascii="Arial" w:hAnsi="Arial" w:cs="Arial"/>
          <w:sz w:val="24"/>
          <w:szCs w:val="24"/>
          <w:lang w:val="en-US"/>
        </w:rPr>
      </w:pPr>
      <w:r w:rsidRPr="00E94E9F">
        <w:rPr>
          <w:rFonts w:ascii="Arial" w:hAnsi="Arial" w:cs="Arial"/>
          <w:sz w:val="24"/>
          <w:szCs w:val="24"/>
          <w:lang w:val="en-US"/>
        </w:rPr>
        <w:t xml:space="preserve">SIW: 6-12-week programme designed by Trusts with a mixture of training and placements, with a core focus on employability. </w:t>
      </w:r>
    </w:p>
    <w:p w14:paraId="750213B7" w14:textId="30CB009C" w:rsidR="003922E5" w:rsidRDefault="003922E5" w:rsidP="003922E5">
      <w:pPr>
        <w:rPr>
          <w:rFonts w:ascii="Arial" w:hAnsi="Arial" w:cs="Arial"/>
          <w:sz w:val="24"/>
          <w:szCs w:val="24"/>
          <w:lang w:val="en-US"/>
        </w:rPr>
      </w:pPr>
      <w:r w:rsidRPr="00E94E9F">
        <w:rPr>
          <w:rFonts w:ascii="Arial" w:hAnsi="Arial" w:cs="Arial"/>
          <w:sz w:val="24"/>
          <w:szCs w:val="24"/>
          <w:lang w:val="en-US"/>
        </w:rPr>
        <w:t xml:space="preserve">Accelerated SIW: 5 day programme designed by Trusts to meet specific workforce issues, targeting for those underrepresented groups, closer to being ‘work ready’ particularly effected by the economic impact of Covid-19, being out of work for </w:t>
      </w:r>
      <w:r>
        <w:rPr>
          <w:rFonts w:ascii="Arial" w:hAnsi="Arial" w:cs="Arial"/>
          <w:sz w:val="24"/>
          <w:szCs w:val="24"/>
          <w:lang w:val="en-US"/>
        </w:rPr>
        <w:t xml:space="preserve">more than </w:t>
      </w:r>
      <w:r w:rsidRPr="00E94E9F">
        <w:rPr>
          <w:rFonts w:ascii="Arial" w:hAnsi="Arial" w:cs="Arial"/>
          <w:sz w:val="24"/>
          <w:szCs w:val="24"/>
          <w:lang w:val="en-US"/>
        </w:rPr>
        <w:t>6 months.</w:t>
      </w:r>
    </w:p>
    <w:p w14:paraId="76E31CE9" w14:textId="0087D1FF" w:rsidR="003922E5" w:rsidRPr="007001A0" w:rsidRDefault="003922E5" w:rsidP="003922E5">
      <w:pPr>
        <w:rPr>
          <w:rFonts w:ascii="Arial" w:eastAsiaTheme="majorEastAsia" w:hAnsi="Arial" w:cs="Arial"/>
          <w:b/>
          <w:bCs/>
          <w:color w:val="003893"/>
          <w:kern w:val="24"/>
          <w:sz w:val="28"/>
          <w:szCs w:val="28"/>
        </w:rPr>
      </w:pPr>
      <w:r w:rsidRPr="007001A0">
        <w:rPr>
          <w:rFonts w:ascii="Arial" w:eastAsiaTheme="majorEastAsia" w:hAnsi="Arial" w:cs="Arial"/>
          <w:b/>
          <w:bCs/>
          <w:color w:val="003893"/>
          <w:kern w:val="24"/>
          <w:sz w:val="28"/>
          <w:szCs w:val="28"/>
        </w:rPr>
        <w:t>Audience</w:t>
      </w:r>
    </w:p>
    <w:p w14:paraId="758FD7F0" w14:textId="6B2C2F6E" w:rsidR="003922E5" w:rsidRDefault="003922E5" w:rsidP="003922E5">
      <w:pPr>
        <w:rPr>
          <w:rFonts w:ascii="Arial" w:hAnsi="Arial" w:cs="Arial"/>
          <w:sz w:val="24"/>
          <w:szCs w:val="24"/>
          <w:lang w:val="en-US"/>
        </w:rPr>
      </w:pPr>
      <w:r w:rsidRPr="00E94E9F">
        <w:rPr>
          <w:rFonts w:ascii="Arial" w:hAnsi="Arial" w:cs="Arial"/>
          <w:sz w:val="24"/>
          <w:szCs w:val="24"/>
          <w:lang w:val="en-US"/>
        </w:rPr>
        <w:t>Focused more on those aged over 30.</w:t>
      </w:r>
    </w:p>
    <w:p w14:paraId="192491CA" w14:textId="0B33A53C" w:rsidR="003922E5" w:rsidRPr="007001A0" w:rsidRDefault="0056359C" w:rsidP="003922E5">
      <w:pPr>
        <w:rPr>
          <w:rFonts w:ascii="Arial" w:eastAsiaTheme="majorEastAsia" w:hAnsi="Arial" w:cs="Arial"/>
          <w:b/>
          <w:bCs/>
          <w:color w:val="003893"/>
          <w:kern w:val="24"/>
          <w:sz w:val="28"/>
          <w:szCs w:val="28"/>
        </w:rPr>
      </w:pPr>
      <w:r w:rsidRPr="007001A0">
        <w:rPr>
          <w:rFonts w:ascii="Arial" w:eastAsiaTheme="majorEastAsia" w:hAnsi="Arial" w:cs="Arial"/>
          <w:b/>
          <w:bCs/>
          <w:color w:val="003893"/>
          <w:kern w:val="24"/>
          <w:sz w:val="28"/>
          <w:szCs w:val="28"/>
        </w:rPr>
        <w:t>Geographical Coverage</w:t>
      </w:r>
    </w:p>
    <w:p w14:paraId="57569289" w14:textId="5528485B" w:rsidR="0056359C" w:rsidRDefault="0056359C" w:rsidP="003922E5">
      <w:pPr>
        <w:rPr>
          <w:rFonts w:ascii="Arial" w:hAnsi="Arial" w:cs="Arial"/>
          <w:sz w:val="24"/>
          <w:szCs w:val="24"/>
          <w:lang w:val="en-US"/>
        </w:rPr>
      </w:pPr>
      <w:r w:rsidRPr="00E94E9F">
        <w:rPr>
          <w:rFonts w:ascii="Arial" w:hAnsi="Arial" w:cs="Arial"/>
          <w:sz w:val="24"/>
          <w:szCs w:val="24"/>
          <w:lang w:val="en-US"/>
        </w:rPr>
        <w:t>England</w:t>
      </w:r>
    </w:p>
    <w:p w14:paraId="056CB576" w14:textId="1CF96506" w:rsidR="0056359C" w:rsidRPr="007001A0" w:rsidRDefault="0056359C" w:rsidP="003922E5">
      <w:pPr>
        <w:rPr>
          <w:rFonts w:ascii="Arial" w:eastAsiaTheme="majorEastAsia" w:hAnsi="Arial" w:cs="Arial"/>
          <w:b/>
          <w:bCs/>
          <w:color w:val="003893"/>
          <w:kern w:val="24"/>
          <w:sz w:val="28"/>
          <w:szCs w:val="28"/>
        </w:rPr>
      </w:pPr>
      <w:r w:rsidRPr="007001A0">
        <w:rPr>
          <w:rFonts w:ascii="Arial" w:eastAsiaTheme="majorEastAsia" w:hAnsi="Arial" w:cs="Arial"/>
          <w:b/>
          <w:bCs/>
          <w:color w:val="003893"/>
          <w:kern w:val="24"/>
          <w:sz w:val="28"/>
          <w:szCs w:val="28"/>
        </w:rPr>
        <w:t>Funding</w:t>
      </w:r>
    </w:p>
    <w:p w14:paraId="609D1587" w14:textId="77777777" w:rsidR="0056359C" w:rsidRPr="00E94E9F" w:rsidRDefault="0056359C" w:rsidP="0056359C">
      <w:pPr>
        <w:rPr>
          <w:rFonts w:ascii="Arial" w:hAnsi="Arial" w:cs="Arial"/>
          <w:sz w:val="24"/>
          <w:szCs w:val="24"/>
          <w:lang w:val="en-US"/>
        </w:rPr>
      </w:pPr>
      <w:r w:rsidRPr="00E94E9F">
        <w:rPr>
          <w:rFonts w:ascii="Arial" w:hAnsi="Arial" w:cs="Arial"/>
          <w:sz w:val="24"/>
          <w:szCs w:val="24"/>
          <w:lang w:val="en-US"/>
        </w:rPr>
        <w:t>HEE has funded programmes across 10 NHS Trusts and is looking at a 3-year funding programme for this work.</w:t>
      </w:r>
    </w:p>
    <w:p w14:paraId="054FCDB7" w14:textId="77777777" w:rsidR="0056359C" w:rsidRPr="00E94E9F" w:rsidRDefault="0056359C" w:rsidP="0056359C">
      <w:pPr>
        <w:rPr>
          <w:rFonts w:ascii="Arial" w:hAnsi="Arial" w:cs="Arial"/>
          <w:sz w:val="24"/>
          <w:szCs w:val="24"/>
          <w:lang w:val="en-US"/>
        </w:rPr>
      </w:pPr>
      <w:r w:rsidRPr="00E94E9F">
        <w:rPr>
          <w:rFonts w:ascii="Arial" w:hAnsi="Arial" w:cs="Arial"/>
          <w:sz w:val="24"/>
          <w:szCs w:val="24"/>
          <w:lang w:val="en-US"/>
        </w:rPr>
        <w:t>Resource implications for the employer would be internal placements and any internal training provided.</w:t>
      </w:r>
    </w:p>
    <w:p w14:paraId="26A54842" w14:textId="73C7BE8C" w:rsidR="0056359C" w:rsidRDefault="0056359C" w:rsidP="0056359C">
      <w:pPr>
        <w:rPr>
          <w:rFonts w:ascii="Arial" w:hAnsi="Arial" w:cs="Arial"/>
          <w:sz w:val="24"/>
          <w:szCs w:val="24"/>
          <w:lang w:val="en-US"/>
        </w:rPr>
      </w:pPr>
      <w:r w:rsidRPr="00E94E9F">
        <w:rPr>
          <w:rFonts w:ascii="Arial" w:hAnsi="Arial" w:cs="Arial"/>
          <w:sz w:val="24"/>
          <w:szCs w:val="24"/>
          <w:lang w:val="en-US"/>
        </w:rPr>
        <w:t>Employers are expected to have available entry level vacancies which the people on programme could apply and be interviewed for.</w:t>
      </w:r>
    </w:p>
    <w:p w14:paraId="50E5F97E" w14:textId="49AC44E6" w:rsidR="0056359C" w:rsidRPr="007001A0" w:rsidRDefault="0056359C" w:rsidP="0056359C">
      <w:pPr>
        <w:rPr>
          <w:rFonts w:ascii="Arial" w:eastAsiaTheme="majorEastAsia" w:hAnsi="Arial" w:cs="Arial"/>
          <w:b/>
          <w:bCs/>
          <w:color w:val="003893"/>
          <w:kern w:val="24"/>
          <w:sz w:val="28"/>
          <w:szCs w:val="28"/>
        </w:rPr>
      </w:pPr>
      <w:r w:rsidRPr="007001A0">
        <w:rPr>
          <w:rFonts w:ascii="Arial" w:eastAsiaTheme="majorEastAsia" w:hAnsi="Arial" w:cs="Arial"/>
          <w:b/>
          <w:bCs/>
          <w:color w:val="003893"/>
          <w:kern w:val="24"/>
          <w:sz w:val="28"/>
          <w:szCs w:val="28"/>
        </w:rPr>
        <w:t>Career Pathways</w:t>
      </w:r>
    </w:p>
    <w:p w14:paraId="468A0623" w14:textId="77777777" w:rsidR="0056359C" w:rsidRDefault="0056359C" w:rsidP="0056359C">
      <w:pPr>
        <w:rPr>
          <w:rFonts w:ascii="Arial" w:hAnsi="Arial" w:cs="Arial"/>
          <w:sz w:val="24"/>
          <w:szCs w:val="24"/>
          <w:lang w:val="en-US"/>
        </w:rPr>
      </w:pPr>
      <w:r w:rsidRPr="00E94E9F">
        <w:rPr>
          <w:rFonts w:ascii="Arial" w:hAnsi="Arial" w:cs="Arial"/>
          <w:sz w:val="24"/>
          <w:szCs w:val="24"/>
          <w:lang w:val="en-US"/>
        </w:rPr>
        <w:t>Direct employment, apprenticeships</w:t>
      </w:r>
      <w:r>
        <w:rPr>
          <w:rFonts w:ascii="Arial" w:hAnsi="Arial" w:cs="Arial"/>
          <w:sz w:val="24"/>
          <w:szCs w:val="24"/>
          <w:lang w:val="en-US"/>
        </w:rPr>
        <w:t>,</w:t>
      </w:r>
      <w:r w:rsidRPr="00E94E9F">
        <w:rPr>
          <w:rFonts w:ascii="Arial" w:hAnsi="Arial" w:cs="Arial"/>
          <w:sz w:val="24"/>
          <w:szCs w:val="24"/>
          <w:lang w:val="en-US"/>
        </w:rPr>
        <w:t xml:space="preserve"> and bank work. Career pathways exist via apprenticeships, further detail on HASO website</w:t>
      </w:r>
    </w:p>
    <w:p w14:paraId="70DBFA01" w14:textId="375C1FEA" w:rsidR="0056359C" w:rsidRPr="007001A0" w:rsidRDefault="0056359C" w:rsidP="0056359C">
      <w:pPr>
        <w:rPr>
          <w:rStyle w:val="Hyperlink"/>
          <w:rFonts w:ascii="Arial" w:hAnsi="Arial" w:cs="Arial"/>
          <w:color w:val="auto"/>
          <w:sz w:val="28"/>
          <w:szCs w:val="28"/>
          <w:u w:val="none"/>
          <w:lang w:val="en-US"/>
        </w:rPr>
      </w:pPr>
      <w:r w:rsidRPr="00680D52">
        <w:rPr>
          <w:rFonts w:ascii="Arial" w:hAnsi="Arial" w:cs="Arial"/>
          <w:sz w:val="24"/>
          <w:szCs w:val="24"/>
        </w:rPr>
        <w:t>To view different apprenticeship pathways, you can click on the following link to the HASO website and use the pathways tool to view a variety of career pathways, across both clinical and non-clinical roles. The link is here</w:t>
      </w:r>
      <w:r w:rsidR="007001A0">
        <w:rPr>
          <w:rFonts w:ascii="Arial" w:hAnsi="Arial" w:cs="Arial"/>
          <w:sz w:val="24"/>
          <w:szCs w:val="24"/>
        </w:rPr>
        <w:t xml:space="preserve"> </w:t>
      </w:r>
      <w:hyperlink r:id="rId13" w:history="1">
        <w:r w:rsidR="007001A0" w:rsidRPr="002F09E3">
          <w:rPr>
            <w:rStyle w:val="Hyperlink"/>
            <w:rFonts w:ascii="Arial" w:hAnsi="Arial" w:cs="Arial"/>
            <w:sz w:val="24"/>
            <w:szCs w:val="24"/>
            <w:lang w:val="en-US"/>
          </w:rPr>
          <w:t>https://haso.skillsforhealth.org.uk/</w:t>
        </w:r>
      </w:hyperlink>
    </w:p>
    <w:p w14:paraId="7C75E093" w14:textId="64412E72" w:rsidR="0056359C" w:rsidRPr="007001A0" w:rsidRDefault="0056359C" w:rsidP="0056359C">
      <w:pPr>
        <w:rPr>
          <w:rFonts w:ascii="Arial" w:eastAsiaTheme="majorEastAsia" w:hAnsi="Arial" w:cs="Arial"/>
          <w:b/>
          <w:bCs/>
          <w:color w:val="003893"/>
          <w:kern w:val="24"/>
          <w:sz w:val="28"/>
          <w:szCs w:val="28"/>
        </w:rPr>
      </w:pPr>
      <w:r w:rsidRPr="007001A0">
        <w:rPr>
          <w:rFonts w:ascii="Arial" w:eastAsiaTheme="majorEastAsia" w:hAnsi="Arial" w:cs="Arial"/>
          <w:b/>
          <w:bCs/>
          <w:color w:val="003893"/>
          <w:kern w:val="24"/>
          <w:sz w:val="28"/>
          <w:szCs w:val="28"/>
        </w:rPr>
        <w:t>How is this different from other available programmes?</w:t>
      </w:r>
    </w:p>
    <w:p w14:paraId="10615FAE" w14:textId="67778FFF" w:rsidR="0056359C" w:rsidRDefault="0056359C" w:rsidP="0056359C">
      <w:pPr>
        <w:rPr>
          <w:rFonts w:ascii="Arial" w:hAnsi="Arial" w:cs="Arial"/>
          <w:sz w:val="24"/>
          <w:szCs w:val="24"/>
          <w:lang w:val="en-US"/>
        </w:rPr>
      </w:pPr>
      <w:r w:rsidRPr="00E94E9F">
        <w:rPr>
          <w:rFonts w:ascii="Arial" w:hAnsi="Arial" w:cs="Arial"/>
          <w:sz w:val="24"/>
          <w:szCs w:val="24"/>
          <w:lang w:val="en-US"/>
        </w:rPr>
        <w:t>Programme is locali</w:t>
      </w:r>
      <w:r>
        <w:rPr>
          <w:rFonts w:ascii="Arial" w:hAnsi="Arial" w:cs="Arial"/>
          <w:sz w:val="24"/>
          <w:szCs w:val="24"/>
          <w:lang w:val="en-US"/>
        </w:rPr>
        <w:t>s</w:t>
      </w:r>
      <w:r w:rsidRPr="00E94E9F">
        <w:rPr>
          <w:rFonts w:ascii="Arial" w:hAnsi="Arial" w:cs="Arial"/>
          <w:sz w:val="24"/>
          <w:szCs w:val="24"/>
          <w:lang w:val="en-US"/>
        </w:rPr>
        <w:t>ed and will have a different content to the Prince’s Trust programme and aimed at an older demographic.</w:t>
      </w:r>
    </w:p>
    <w:p w14:paraId="04B99621" w14:textId="77777777" w:rsidR="006D4B5F" w:rsidRDefault="006D4B5F" w:rsidP="0056359C">
      <w:pPr>
        <w:rPr>
          <w:rFonts w:ascii="Arial" w:eastAsiaTheme="majorEastAsia" w:hAnsi="Arial" w:cs="Arial"/>
          <w:b/>
          <w:bCs/>
          <w:color w:val="003893"/>
          <w:kern w:val="24"/>
          <w:sz w:val="28"/>
          <w:szCs w:val="28"/>
        </w:rPr>
      </w:pPr>
    </w:p>
    <w:p w14:paraId="70DC2125" w14:textId="39BC37E8" w:rsidR="0056359C" w:rsidRPr="007001A0" w:rsidRDefault="0056359C" w:rsidP="0056359C">
      <w:pPr>
        <w:rPr>
          <w:rFonts w:ascii="Arial" w:eastAsiaTheme="majorEastAsia" w:hAnsi="Arial" w:cs="Arial"/>
          <w:b/>
          <w:bCs/>
          <w:color w:val="003893"/>
          <w:kern w:val="24"/>
          <w:sz w:val="28"/>
          <w:szCs w:val="28"/>
        </w:rPr>
      </w:pPr>
      <w:r w:rsidRPr="007001A0">
        <w:rPr>
          <w:rFonts w:ascii="Arial" w:eastAsiaTheme="majorEastAsia" w:hAnsi="Arial" w:cs="Arial"/>
          <w:b/>
          <w:bCs/>
          <w:color w:val="003893"/>
          <w:kern w:val="24"/>
          <w:sz w:val="28"/>
          <w:szCs w:val="28"/>
        </w:rPr>
        <w:t>Further Information</w:t>
      </w:r>
    </w:p>
    <w:p w14:paraId="4752A40C" w14:textId="34B79FC1" w:rsidR="0056359C" w:rsidRDefault="0056359C" w:rsidP="0056359C">
      <w:pPr>
        <w:rPr>
          <w:rStyle w:val="Hyperlink"/>
          <w:rFonts w:cs="Arial"/>
          <w:color w:val="0000FF"/>
          <w:lang w:val="en-US"/>
        </w:rPr>
      </w:pPr>
      <w:r w:rsidRPr="00E94E9F">
        <w:rPr>
          <w:rFonts w:ascii="Arial" w:hAnsi="Arial" w:cs="Arial"/>
          <w:sz w:val="24"/>
          <w:szCs w:val="24"/>
          <w:lang w:val="en-US"/>
        </w:rPr>
        <w:t xml:space="preserve">Becky Orton, HEE National Programme Manager – Widening Participation, Talent for Care </w:t>
      </w:r>
      <w:hyperlink r:id="rId14" w:history="1">
        <w:r w:rsidRPr="00E94E9F">
          <w:rPr>
            <w:rStyle w:val="Hyperlink"/>
            <w:rFonts w:ascii="Arial" w:hAnsi="Arial" w:cs="Arial"/>
            <w:color w:val="0000FF"/>
            <w:sz w:val="24"/>
            <w:szCs w:val="24"/>
            <w:lang w:val="en-US"/>
          </w:rPr>
          <w:t>becky.orton@hee.nhs.uk</w:t>
        </w:r>
      </w:hyperlink>
    </w:p>
    <w:p w14:paraId="2A5109DE" w14:textId="77777777" w:rsidR="007001A0" w:rsidRDefault="007001A0" w:rsidP="0056359C">
      <w:pPr>
        <w:pStyle w:val="Heading2"/>
      </w:pPr>
    </w:p>
    <w:p w14:paraId="4A36AFFA" w14:textId="7AA86C56" w:rsidR="0056359C" w:rsidRPr="007001A0" w:rsidRDefault="0056359C" w:rsidP="0056359C">
      <w:pPr>
        <w:pStyle w:val="Heading2"/>
        <w:rPr>
          <w:sz w:val="40"/>
          <w:szCs w:val="40"/>
        </w:rPr>
      </w:pPr>
      <w:r w:rsidRPr="007001A0">
        <w:rPr>
          <w:sz w:val="40"/>
          <w:szCs w:val="40"/>
        </w:rPr>
        <w:t>Fast Futures</w:t>
      </w:r>
    </w:p>
    <w:p w14:paraId="03786E35" w14:textId="64B2B0EE" w:rsidR="0056359C" w:rsidRPr="007001A0" w:rsidRDefault="0056359C" w:rsidP="0056359C">
      <w:pPr>
        <w:rPr>
          <w:rFonts w:ascii="Arial" w:eastAsiaTheme="majorEastAsia" w:hAnsi="Arial" w:cs="Arial"/>
          <w:b/>
          <w:bCs/>
          <w:color w:val="003893"/>
          <w:kern w:val="24"/>
          <w:sz w:val="28"/>
          <w:szCs w:val="28"/>
        </w:rPr>
      </w:pPr>
      <w:r w:rsidRPr="007001A0">
        <w:rPr>
          <w:rFonts w:ascii="Arial" w:eastAsiaTheme="majorEastAsia" w:hAnsi="Arial" w:cs="Arial"/>
          <w:b/>
          <w:bCs/>
          <w:color w:val="003893"/>
          <w:kern w:val="24"/>
          <w:sz w:val="28"/>
          <w:szCs w:val="28"/>
        </w:rPr>
        <w:t>Brief Overview</w:t>
      </w:r>
    </w:p>
    <w:p w14:paraId="5A30B439" w14:textId="77777777" w:rsidR="0056359C" w:rsidRPr="00E94E9F" w:rsidRDefault="0056359C" w:rsidP="0056359C">
      <w:pPr>
        <w:rPr>
          <w:rFonts w:ascii="Arial" w:hAnsi="Arial" w:cs="Arial"/>
          <w:sz w:val="24"/>
          <w:szCs w:val="24"/>
        </w:rPr>
      </w:pPr>
      <w:proofErr w:type="spellStart"/>
      <w:r w:rsidRPr="00E94E9F">
        <w:rPr>
          <w:rFonts w:ascii="Arial" w:hAnsi="Arial" w:cs="Arial"/>
          <w:sz w:val="24"/>
          <w:szCs w:val="24"/>
        </w:rPr>
        <w:t>FastFutures</w:t>
      </w:r>
      <w:proofErr w:type="spellEnd"/>
      <w:r w:rsidRPr="00E94E9F">
        <w:rPr>
          <w:rFonts w:ascii="Arial" w:hAnsi="Arial" w:cs="Arial"/>
          <w:sz w:val="24"/>
          <w:szCs w:val="24"/>
        </w:rPr>
        <w:t xml:space="preserve"> is a free digital and personal skills </w:t>
      </w:r>
    </w:p>
    <w:p w14:paraId="363A8FE0" w14:textId="2F287CCF" w:rsidR="0056359C" w:rsidRDefault="0056359C" w:rsidP="0056359C">
      <w:pPr>
        <w:rPr>
          <w:rFonts w:ascii="Arial" w:hAnsi="Arial" w:cs="Arial"/>
          <w:sz w:val="24"/>
          <w:szCs w:val="24"/>
        </w:rPr>
      </w:pPr>
      <w:r w:rsidRPr="00E94E9F">
        <w:rPr>
          <w:rFonts w:ascii="Arial" w:hAnsi="Arial" w:cs="Arial"/>
          <w:sz w:val="24"/>
          <w:szCs w:val="24"/>
        </w:rPr>
        <w:t>12-week training programme, coaching education leavers (18-22) on workplace skills, backed by leading global employers to help secure part or full-time employment.</w:t>
      </w:r>
    </w:p>
    <w:p w14:paraId="3F48E5CB" w14:textId="27B25409" w:rsidR="0056359C" w:rsidRPr="007001A0" w:rsidRDefault="0056359C" w:rsidP="0056359C">
      <w:pPr>
        <w:rPr>
          <w:rFonts w:ascii="Arial" w:eastAsiaTheme="majorEastAsia" w:hAnsi="Arial" w:cs="Arial"/>
          <w:b/>
          <w:bCs/>
          <w:color w:val="003893"/>
          <w:kern w:val="24"/>
          <w:sz w:val="28"/>
          <w:szCs w:val="28"/>
        </w:rPr>
      </w:pPr>
      <w:r w:rsidRPr="007001A0">
        <w:rPr>
          <w:rFonts w:ascii="Arial" w:eastAsiaTheme="majorEastAsia" w:hAnsi="Arial" w:cs="Arial"/>
          <w:b/>
          <w:bCs/>
          <w:color w:val="003893"/>
          <w:kern w:val="24"/>
          <w:sz w:val="28"/>
          <w:szCs w:val="28"/>
        </w:rPr>
        <w:t>Audience</w:t>
      </w:r>
    </w:p>
    <w:p w14:paraId="7F4E99CF" w14:textId="1B61892C" w:rsidR="0056359C" w:rsidRDefault="0056359C" w:rsidP="0056359C">
      <w:pPr>
        <w:rPr>
          <w:rFonts w:ascii="Arial" w:hAnsi="Arial" w:cs="Arial"/>
          <w:sz w:val="24"/>
          <w:szCs w:val="24"/>
        </w:rPr>
      </w:pPr>
      <w:r w:rsidRPr="00E94E9F">
        <w:rPr>
          <w:rFonts w:ascii="Arial" w:hAnsi="Arial" w:cs="Arial"/>
          <w:sz w:val="24"/>
          <w:szCs w:val="24"/>
        </w:rPr>
        <w:t>1,000 free places, application process August 2020. Designed to appeal to and prioritise underrepresented groups to deliver a diverse group of participants and help address inequalities across the workforce.</w:t>
      </w:r>
    </w:p>
    <w:p w14:paraId="07D829B7" w14:textId="18EB77D3" w:rsidR="0056359C" w:rsidRPr="007001A0" w:rsidRDefault="0056359C" w:rsidP="0056359C">
      <w:pPr>
        <w:rPr>
          <w:rFonts w:ascii="Arial" w:eastAsiaTheme="majorEastAsia" w:hAnsi="Arial" w:cs="Arial"/>
          <w:b/>
          <w:bCs/>
          <w:color w:val="003893"/>
          <w:kern w:val="24"/>
          <w:sz w:val="28"/>
          <w:szCs w:val="28"/>
        </w:rPr>
      </w:pPr>
      <w:r w:rsidRPr="007001A0">
        <w:rPr>
          <w:rFonts w:ascii="Arial" w:eastAsiaTheme="majorEastAsia" w:hAnsi="Arial" w:cs="Arial"/>
          <w:b/>
          <w:bCs/>
          <w:color w:val="003893"/>
          <w:kern w:val="24"/>
          <w:sz w:val="28"/>
          <w:szCs w:val="28"/>
        </w:rPr>
        <w:t>Geographical Coverage</w:t>
      </w:r>
    </w:p>
    <w:p w14:paraId="1C60942D" w14:textId="544E9A81" w:rsidR="0056359C" w:rsidRDefault="0056359C" w:rsidP="0056359C">
      <w:pPr>
        <w:rPr>
          <w:rFonts w:ascii="Arial" w:hAnsi="Arial" w:cs="Arial"/>
          <w:sz w:val="24"/>
          <w:szCs w:val="24"/>
        </w:rPr>
      </w:pPr>
      <w:r w:rsidRPr="00E94E9F">
        <w:rPr>
          <w:rFonts w:ascii="Arial" w:hAnsi="Arial" w:cs="Arial"/>
          <w:sz w:val="24"/>
          <w:szCs w:val="24"/>
        </w:rPr>
        <w:t>Nationwide.</w:t>
      </w:r>
    </w:p>
    <w:p w14:paraId="668A384D" w14:textId="2D92094E" w:rsidR="0056359C" w:rsidRPr="007001A0" w:rsidRDefault="0056359C" w:rsidP="0056359C">
      <w:pPr>
        <w:rPr>
          <w:rFonts w:ascii="Arial" w:eastAsiaTheme="majorEastAsia" w:hAnsi="Arial" w:cs="Arial"/>
          <w:b/>
          <w:bCs/>
          <w:color w:val="003893"/>
          <w:kern w:val="24"/>
          <w:sz w:val="28"/>
          <w:szCs w:val="28"/>
        </w:rPr>
      </w:pPr>
      <w:r w:rsidRPr="007001A0">
        <w:rPr>
          <w:rFonts w:ascii="Arial" w:eastAsiaTheme="majorEastAsia" w:hAnsi="Arial" w:cs="Arial"/>
          <w:b/>
          <w:bCs/>
          <w:color w:val="003893"/>
          <w:kern w:val="24"/>
          <w:sz w:val="28"/>
          <w:szCs w:val="28"/>
        </w:rPr>
        <w:t>Funding</w:t>
      </w:r>
    </w:p>
    <w:p w14:paraId="62F38F1E" w14:textId="77777777" w:rsidR="0056359C" w:rsidRDefault="0056359C" w:rsidP="0056359C">
      <w:pPr>
        <w:rPr>
          <w:rFonts w:ascii="Arial" w:hAnsi="Arial" w:cs="Arial"/>
          <w:sz w:val="24"/>
          <w:szCs w:val="24"/>
          <w:lang w:val="en-US"/>
        </w:rPr>
      </w:pPr>
      <w:r w:rsidRPr="00E94E9F">
        <w:rPr>
          <w:rFonts w:ascii="Arial" w:hAnsi="Arial" w:cs="Arial"/>
          <w:sz w:val="24"/>
          <w:szCs w:val="24"/>
          <w:lang w:val="en-US"/>
        </w:rPr>
        <w:t xml:space="preserve">Direct employment in digital or other roles, </w:t>
      </w:r>
      <w:proofErr w:type="gramStart"/>
      <w:r w:rsidRPr="00E94E9F">
        <w:rPr>
          <w:rFonts w:ascii="Arial" w:hAnsi="Arial" w:cs="Arial"/>
          <w:sz w:val="24"/>
          <w:szCs w:val="24"/>
          <w:lang w:val="en-US"/>
        </w:rPr>
        <w:t>apprenticeships</w:t>
      </w:r>
      <w:proofErr w:type="gramEnd"/>
      <w:r w:rsidRPr="00E94E9F">
        <w:rPr>
          <w:rFonts w:ascii="Arial" w:hAnsi="Arial" w:cs="Arial"/>
          <w:sz w:val="24"/>
          <w:szCs w:val="24"/>
          <w:lang w:val="en-US"/>
        </w:rPr>
        <w:t xml:space="preserve"> and bank work. Career pathways exist via apprenticeships, further detail on HASO website</w:t>
      </w:r>
    </w:p>
    <w:p w14:paraId="33ABDCA9" w14:textId="20C0B2D3" w:rsidR="0056359C" w:rsidRPr="0056359C" w:rsidRDefault="0056359C" w:rsidP="0056359C">
      <w:pPr>
        <w:rPr>
          <w:rStyle w:val="Hyperlink"/>
          <w:color w:val="0000FF"/>
        </w:rPr>
      </w:pPr>
      <w:r w:rsidRPr="00680D52">
        <w:rPr>
          <w:rFonts w:ascii="Arial" w:hAnsi="Arial" w:cs="Arial"/>
          <w:sz w:val="24"/>
          <w:szCs w:val="24"/>
        </w:rPr>
        <w:t>To view different apprenticeship pathways, you can click on the following link to the HASO website and use the pathways tool to view a variety of career pathways, across both clinical and non-clinical roles. The link is here:</w:t>
      </w:r>
      <w:r>
        <w:rPr>
          <w:rFonts w:ascii="Arial" w:hAnsi="Arial" w:cs="Arial"/>
          <w:sz w:val="28"/>
          <w:szCs w:val="28"/>
          <w:lang w:val="en-US"/>
        </w:rPr>
        <w:t xml:space="preserve"> </w:t>
      </w:r>
      <w:hyperlink r:id="rId15" w:history="1">
        <w:r w:rsidRPr="002F09E3">
          <w:rPr>
            <w:rStyle w:val="Hyperlink"/>
            <w:rFonts w:ascii="Arial" w:hAnsi="Arial" w:cs="Arial"/>
            <w:sz w:val="24"/>
            <w:szCs w:val="24"/>
            <w:lang w:val="en-US"/>
          </w:rPr>
          <w:t>https://haso.skillsforhealth.org.uk/</w:t>
        </w:r>
      </w:hyperlink>
      <w:r>
        <w:rPr>
          <w:rStyle w:val="Hyperlink"/>
          <w:rFonts w:ascii="Arial" w:hAnsi="Arial" w:cs="Arial"/>
          <w:color w:val="0000FF"/>
          <w:sz w:val="24"/>
          <w:szCs w:val="24"/>
          <w:lang w:val="en-US"/>
        </w:rPr>
        <w:t xml:space="preserve"> </w:t>
      </w:r>
      <w:r>
        <w:rPr>
          <w:rStyle w:val="Hyperlink"/>
          <w:color w:val="0000FF"/>
        </w:rPr>
        <w:t xml:space="preserve"> </w:t>
      </w:r>
    </w:p>
    <w:p w14:paraId="5425A989" w14:textId="1B990FB0" w:rsidR="0056359C" w:rsidRPr="007001A0" w:rsidRDefault="0056359C" w:rsidP="0056359C">
      <w:pPr>
        <w:rPr>
          <w:rFonts w:ascii="Arial" w:eastAsiaTheme="majorEastAsia" w:hAnsi="Arial" w:cs="Arial"/>
          <w:b/>
          <w:bCs/>
          <w:color w:val="003893"/>
          <w:kern w:val="24"/>
          <w:sz w:val="28"/>
          <w:szCs w:val="28"/>
        </w:rPr>
      </w:pPr>
      <w:r w:rsidRPr="007001A0">
        <w:rPr>
          <w:rFonts w:ascii="Arial" w:eastAsiaTheme="majorEastAsia" w:hAnsi="Arial" w:cs="Arial"/>
          <w:b/>
          <w:bCs/>
          <w:color w:val="003893"/>
          <w:kern w:val="24"/>
          <w:sz w:val="28"/>
          <w:szCs w:val="28"/>
        </w:rPr>
        <w:t>How is this different from other available programmes?</w:t>
      </w:r>
    </w:p>
    <w:p w14:paraId="59FB8DE8" w14:textId="5743F94F" w:rsidR="0056359C" w:rsidRDefault="0056359C" w:rsidP="0056359C">
      <w:pPr>
        <w:rPr>
          <w:rFonts w:ascii="Arial" w:hAnsi="Arial" w:cs="Arial"/>
          <w:sz w:val="24"/>
          <w:szCs w:val="24"/>
          <w:lang w:val="en-US"/>
        </w:rPr>
      </w:pPr>
      <w:r w:rsidRPr="0056359C">
        <w:rPr>
          <w:rFonts w:ascii="Arial" w:hAnsi="Arial" w:cs="Arial"/>
          <w:sz w:val="24"/>
          <w:szCs w:val="24"/>
          <w:lang w:val="en-US"/>
        </w:rPr>
        <w:t>Private sector funded initiative training course of technology and digital business skills, that helps bridge the gap between education and full-time employment. This could be a standalone skills programme or act as a pipeline into other pre-employment programmes where relevant.</w:t>
      </w:r>
    </w:p>
    <w:p w14:paraId="65C02D1B" w14:textId="08AAB333" w:rsidR="0056359C" w:rsidRPr="007001A0" w:rsidRDefault="00F341F8" w:rsidP="0056359C">
      <w:pPr>
        <w:rPr>
          <w:rFonts w:ascii="Arial" w:eastAsiaTheme="majorEastAsia" w:hAnsi="Arial" w:cs="Arial"/>
          <w:b/>
          <w:bCs/>
          <w:color w:val="003893"/>
          <w:kern w:val="24"/>
          <w:sz w:val="28"/>
          <w:szCs w:val="28"/>
        </w:rPr>
      </w:pPr>
      <w:r w:rsidRPr="007001A0">
        <w:rPr>
          <w:rFonts w:ascii="Arial" w:eastAsiaTheme="majorEastAsia" w:hAnsi="Arial" w:cs="Arial"/>
          <w:b/>
          <w:bCs/>
          <w:color w:val="003893"/>
          <w:kern w:val="24"/>
          <w:sz w:val="28"/>
          <w:szCs w:val="28"/>
        </w:rPr>
        <w:t>Further Information</w:t>
      </w:r>
    </w:p>
    <w:p w14:paraId="177ADB8E" w14:textId="5860B304" w:rsidR="00F341F8" w:rsidRPr="007001A0" w:rsidRDefault="00F341F8" w:rsidP="007001A0">
      <w:pPr>
        <w:rPr>
          <w:rFonts w:ascii="Arial" w:hAnsi="Arial" w:cs="Arial"/>
          <w:color w:val="0000FF"/>
          <w:sz w:val="24"/>
          <w:szCs w:val="24"/>
          <w:u w:val="single"/>
        </w:rPr>
      </w:pPr>
      <w:r w:rsidRPr="00F341F8">
        <w:rPr>
          <w:rFonts w:ascii="Arial" w:hAnsi="Arial" w:cs="Arial"/>
          <w:sz w:val="24"/>
          <w:szCs w:val="24"/>
        </w:rPr>
        <w:t xml:space="preserve">Further details are available at via clicking on the following link. You will be able to look at the Fast Futures website and register your interest in the programme. Link here: </w:t>
      </w:r>
      <w:hyperlink r:id="rId16" w:history="1">
        <w:r w:rsidRPr="00F341F8">
          <w:rPr>
            <w:rStyle w:val="Hyperlink"/>
            <w:rFonts w:ascii="Arial" w:hAnsi="Arial" w:cs="Arial"/>
            <w:sz w:val="24"/>
            <w:szCs w:val="24"/>
            <w:lang w:val="en-US"/>
          </w:rPr>
          <w:t>www.avadolearning.com/fastfutures</w:t>
        </w:r>
      </w:hyperlink>
      <w:r w:rsidRPr="00F341F8">
        <w:rPr>
          <w:rStyle w:val="Hyperlink"/>
          <w:rFonts w:ascii="Arial" w:hAnsi="Arial" w:cs="Arial"/>
          <w:color w:val="0000FF"/>
          <w:sz w:val="24"/>
          <w:szCs w:val="24"/>
          <w:lang w:val="en-US"/>
        </w:rPr>
        <w:t xml:space="preserve"> </w:t>
      </w:r>
      <w:r w:rsidRPr="00F341F8">
        <w:rPr>
          <w:rStyle w:val="Hyperlink"/>
          <w:rFonts w:ascii="Arial" w:hAnsi="Arial" w:cs="Arial"/>
          <w:color w:val="0000FF"/>
          <w:sz w:val="24"/>
          <w:szCs w:val="24"/>
        </w:rPr>
        <w:t>.</w:t>
      </w:r>
    </w:p>
    <w:p w14:paraId="59953937" w14:textId="26229355" w:rsidR="00F341F8" w:rsidRPr="0068035F" w:rsidRDefault="00F341F8" w:rsidP="00F341F8">
      <w:pPr>
        <w:pStyle w:val="Heading2"/>
        <w:rPr>
          <w:sz w:val="40"/>
          <w:szCs w:val="40"/>
        </w:rPr>
      </w:pPr>
      <w:r w:rsidRPr="0068035F">
        <w:rPr>
          <w:sz w:val="40"/>
          <w:szCs w:val="40"/>
        </w:rPr>
        <w:lastRenderedPageBreak/>
        <w:t>Project Choice</w:t>
      </w:r>
    </w:p>
    <w:p w14:paraId="000BC56C" w14:textId="5EA182C5" w:rsidR="00F341F8" w:rsidRPr="0068035F" w:rsidRDefault="00F341F8" w:rsidP="00F341F8">
      <w:pPr>
        <w:rPr>
          <w:rFonts w:ascii="Arial" w:hAnsi="Arial" w:cs="Arial"/>
          <w:b/>
          <w:bCs/>
          <w:sz w:val="28"/>
          <w:szCs w:val="28"/>
          <w:lang w:val="en-US"/>
        </w:rPr>
      </w:pPr>
      <w:r w:rsidRPr="0068035F">
        <w:rPr>
          <w:rFonts w:ascii="Arial" w:eastAsiaTheme="majorEastAsia" w:hAnsi="Arial" w:cs="Arial"/>
          <w:b/>
          <w:bCs/>
          <w:color w:val="003893"/>
          <w:kern w:val="24"/>
          <w:sz w:val="28"/>
          <w:szCs w:val="28"/>
        </w:rPr>
        <w:t>Brief Overview</w:t>
      </w:r>
    </w:p>
    <w:p w14:paraId="23B755A7" w14:textId="5733FA07" w:rsidR="00F341F8" w:rsidRPr="00F341F8" w:rsidRDefault="00F341F8" w:rsidP="00F341F8">
      <w:pPr>
        <w:rPr>
          <w:rFonts w:ascii="Arial" w:hAnsi="Arial" w:cs="Arial"/>
          <w:sz w:val="24"/>
          <w:szCs w:val="24"/>
          <w:lang w:val="en-US"/>
        </w:rPr>
      </w:pPr>
      <w:r w:rsidRPr="00F341F8">
        <w:rPr>
          <w:rFonts w:ascii="Arial" w:hAnsi="Arial" w:cs="Arial"/>
          <w:sz w:val="24"/>
          <w:szCs w:val="24"/>
          <w:lang w:val="en-US"/>
        </w:rPr>
        <w:t xml:space="preserve">HEE is the provider (college) and deliverer of Project Choice (a </w:t>
      </w:r>
      <w:r w:rsidRPr="00F341F8">
        <w:rPr>
          <w:rFonts w:ascii="Arial" w:hAnsi="Arial" w:cs="Arial"/>
          <w:sz w:val="24"/>
          <w:szCs w:val="24"/>
          <w:lang w:eastAsia="en-GB"/>
        </w:rPr>
        <w:t>Specialist Post-16 Institution)</w:t>
      </w:r>
      <w:r w:rsidRPr="00F341F8">
        <w:rPr>
          <w:rFonts w:ascii="Arial" w:hAnsi="Arial" w:cs="Arial"/>
          <w:sz w:val="24"/>
          <w:szCs w:val="24"/>
        </w:rPr>
        <w:t xml:space="preserve"> </w:t>
      </w:r>
      <w:r w:rsidRPr="00F341F8">
        <w:rPr>
          <w:rFonts w:ascii="Arial" w:hAnsi="Arial" w:cs="Arial"/>
          <w:sz w:val="24"/>
          <w:szCs w:val="24"/>
          <w:lang w:val="en-US"/>
        </w:rPr>
        <w:t>which aims to widen access for opportunities into entry level employment or apprenticeships via delivering year long supported internship programmes aimed at those aged 16 to 24 with disabilities, learning disabilities, difficulties and/or Autism.</w:t>
      </w:r>
    </w:p>
    <w:p w14:paraId="4B5DBCB6" w14:textId="77777777" w:rsidR="00F341F8" w:rsidRPr="00F341F8" w:rsidRDefault="00F341F8" w:rsidP="00F341F8">
      <w:pPr>
        <w:rPr>
          <w:rFonts w:ascii="Arial" w:hAnsi="Arial" w:cs="Arial"/>
          <w:sz w:val="24"/>
          <w:szCs w:val="24"/>
          <w:lang w:val="en-US"/>
        </w:rPr>
      </w:pPr>
      <w:r w:rsidRPr="00F341F8">
        <w:rPr>
          <w:rFonts w:ascii="Arial" w:hAnsi="Arial" w:cs="Arial"/>
          <w:sz w:val="24"/>
          <w:szCs w:val="24"/>
          <w:lang w:val="en-US"/>
        </w:rPr>
        <w:t>The programme is about to start Year 4, taking 128 students in 2020/21 with targets of 90% to complete the programme, with over 50% moving into an apprenticeship or other employment.</w:t>
      </w:r>
    </w:p>
    <w:p w14:paraId="661D722C" w14:textId="77777777" w:rsidR="00F341F8" w:rsidRPr="00F341F8" w:rsidRDefault="00F341F8" w:rsidP="00F341F8">
      <w:pPr>
        <w:rPr>
          <w:rFonts w:ascii="Arial" w:hAnsi="Arial" w:cs="Arial"/>
          <w:sz w:val="24"/>
          <w:szCs w:val="24"/>
          <w:lang w:val="en-US"/>
        </w:rPr>
      </w:pPr>
      <w:r w:rsidRPr="00F341F8">
        <w:rPr>
          <w:rFonts w:ascii="Arial" w:hAnsi="Arial" w:cs="Arial"/>
          <w:sz w:val="24"/>
          <w:szCs w:val="24"/>
          <w:lang w:val="en-US"/>
        </w:rPr>
        <w:t xml:space="preserve">So far, Project Choice has supported 241 young people in Year 1 and 2 of the programme, with a similar number expected (128) in this academic year, 2019/20. </w:t>
      </w:r>
    </w:p>
    <w:p w14:paraId="0D89B979" w14:textId="75353EBB" w:rsidR="00F341F8" w:rsidRDefault="00F341F8" w:rsidP="00F341F8">
      <w:pPr>
        <w:rPr>
          <w:rFonts w:ascii="Arial" w:hAnsi="Arial" w:cs="Arial"/>
          <w:sz w:val="24"/>
          <w:szCs w:val="24"/>
          <w:lang w:val="en-US"/>
        </w:rPr>
      </w:pPr>
      <w:r w:rsidRPr="00F341F8">
        <w:rPr>
          <w:rFonts w:ascii="Arial" w:hAnsi="Arial" w:cs="Arial"/>
          <w:sz w:val="24"/>
          <w:szCs w:val="24"/>
          <w:lang w:val="en-US"/>
        </w:rPr>
        <w:t>Project Choice passed its Ofsted inspection in December 2019 and was rated overall as good. This means the programme is no longer in pilot phase and the numbers of interns can now start to grow, with the model being adopted and spread across the country over time.</w:t>
      </w:r>
    </w:p>
    <w:p w14:paraId="16B47882" w14:textId="4CFF5F8E" w:rsidR="00F341F8" w:rsidRPr="0068035F" w:rsidRDefault="00F341F8" w:rsidP="00F341F8">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Audience</w:t>
      </w:r>
    </w:p>
    <w:p w14:paraId="7C019908" w14:textId="561DB42E" w:rsidR="00F341F8" w:rsidRPr="00F341F8" w:rsidRDefault="00F341F8" w:rsidP="00F341F8">
      <w:pPr>
        <w:rPr>
          <w:rFonts w:ascii="Arial" w:hAnsi="Arial" w:cs="Arial"/>
          <w:sz w:val="24"/>
          <w:szCs w:val="24"/>
          <w:lang w:val="en-US"/>
        </w:rPr>
      </w:pPr>
      <w:r w:rsidRPr="00F341F8">
        <w:rPr>
          <w:rFonts w:ascii="Arial" w:hAnsi="Arial" w:cs="Arial"/>
          <w:sz w:val="24"/>
          <w:szCs w:val="24"/>
          <w:lang w:val="en-US"/>
        </w:rPr>
        <w:t>Young people aged 16 to 24 with disabilities, learning disabilities, difficulties and/or Autism, who have an Education, Health and Care Plan (EHCP).</w:t>
      </w:r>
    </w:p>
    <w:p w14:paraId="4C961DFB" w14:textId="2C07A92B" w:rsidR="00F341F8" w:rsidRPr="0068035F" w:rsidRDefault="00F341F8" w:rsidP="00F341F8">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Geographical Coverage</w:t>
      </w:r>
    </w:p>
    <w:p w14:paraId="3CF1A06D" w14:textId="12ED3625" w:rsidR="00F341F8" w:rsidRDefault="00F341F8" w:rsidP="00F341F8">
      <w:pPr>
        <w:rPr>
          <w:rFonts w:ascii="Arial" w:hAnsi="Arial" w:cs="Arial"/>
          <w:sz w:val="24"/>
          <w:szCs w:val="24"/>
          <w:lang w:val="en-US"/>
        </w:rPr>
      </w:pPr>
      <w:r w:rsidRPr="00F341F8">
        <w:rPr>
          <w:rFonts w:ascii="Arial" w:hAnsi="Arial" w:cs="Arial"/>
          <w:sz w:val="24"/>
          <w:szCs w:val="24"/>
          <w:lang w:val="en-US"/>
        </w:rPr>
        <w:t>Provided by the Department of Education via the Education and Skills Funding Agency (ESFA), Local Authorities and Department of Work and Pensions (DWP).</w:t>
      </w:r>
    </w:p>
    <w:p w14:paraId="3142E7DC" w14:textId="280F4DC9" w:rsidR="00F341F8" w:rsidRPr="0068035F" w:rsidRDefault="00F341F8" w:rsidP="00F341F8">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Funding</w:t>
      </w:r>
    </w:p>
    <w:p w14:paraId="6E27EFC2" w14:textId="7DE9CEF5" w:rsidR="00F341F8" w:rsidRPr="00F341F8" w:rsidRDefault="00F341F8" w:rsidP="00F341F8">
      <w:pPr>
        <w:rPr>
          <w:rFonts w:ascii="Arial" w:eastAsiaTheme="majorEastAsia" w:hAnsi="Arial" w:cs="Arial"/>
          <w:color w:val="003893"/>
          <w:kern w:val="24"/>
          <w:sz w:val="24"/>
          <w:szCs w:val="24"/>
        </w:rPr>
      </w:pPr>
      <w:r w:rsidRPr="00F341F8">
        <w:rPr>
          <w:rFonts w:ascii="Arial" w:hAnsi="Arial" w:cs="Arial"/>
          <w:sz w:val="24"/>
          <w:szCs w:val="24"/>
          <w:lang w:val="en-US"/>
        </w:rPr>
        <w:t>Provided by the Department of Education (DoE), Local Authorities and DWP.</w:t>
      </w:r>
    </w:p>
    <w:p w14:paraId="04A1E144" w14:textId="6A2BCB4B" w:rsidR="00F341F8" w:rsidRPr="0068035F" w:rsidRDefault="00F341F8" w:rsidP="00F341F8">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Career Pathways</w:t>
      </w:r>
    </w:p>
    <w:p w14:paraId="785F4724" w14:textId="77777777" w:rsidR="00F341F8" w:rsidRPr="00F341F8" w:rsidRDefault="00F341F8" w:rsidP="00F341F8">
      <w:pPr>
        <w:rPr>
          <w:rFonts w:ascii="Arial" w:hAnsi="Arial" w:cs="Arial"/>
          <w:sz w:val="24"/>
          <w:szCs w:val="24"/>
          <w:lang w:val="en-US"/>
        </w:rPr>
      </w:pPr>
      <w:r w:rsidRPr="00F341F8">
        <w:rPr>
          <w:rFonts w:ascii="Arial" w:hAnsi="Arial" w:cs="Arial"/>
          <w:sz w:val="24"/>
          <w:szCs w:val="24"/>
          <w:lang w:val="en-US"/>
        </w:rPr>
        <w:t>The supported internship programme provides students with employability skills (including Maths and English) necessary to help them move into an apprenticeship or other employment.</w:t>
      </w:r>
    </w:p>
    <w:p w14:paraId="2D22EC1E" w14:textId="7A3925DD" w:rsidR="00F341F8" w:rsidRPr="00F341F8" w:rsidRDefault="00F341F8" w:rsidP="00F341F8">
      <w:pPr>
        <w:rPr>
          <w:rFonts w:ascii="Arial" w:hAnsi="Arial" w:cs="Arial"/>
          <w:sz w:val="24"/>
          <w:szCs w:val="24"/>
          <w:lang w:val="en-US"/>
        </w:rPr>
      </w:pPr>
      <w:r w:rsidRPr="00F341F8">
        <w:rPr>
          <w:rFonts w:ascii="Arial" w:hAnsi="Arial" w:cs="Arial"/>
          <w:sz w:val="24"/>
          <w:szCs w:val="24"/>
          <w:lang w:val="en-US"/>
        </w:rPr>
        <w:t>Most importantly the programme provides interns with ‘hands on’ work experience in ‘live work placements’ and aims to build the social and professional work skills needed to go into the world of employment.</w:t>
      </w:r>
    </w:p>
    <w:p w14:paraId="6FEB5FC7" w14:textId="6591EB16" w:rsidR="0056359C" w:rsidRPr="0068035F" w:rsidRDefault="00F341F8" w:rsidP="0056359C">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How is this different from other available programmes?</w:t>
      </w:r>
    </w:p>
    <w:p w14:paraId="7110134E" w14:textId="77777777" w:rsidR="00F341F8" w:rsidRPr="00F341F8" w:rsidRDefault="00F341F8" w:rsidP="00F341F8">
      <w:pPr>
        <w:rPr>
          <w:rFonts w:ascii="Arial" w:hAnsi="Arial" w:cs="Arial"/>
          <w:sz w:val="24"/>
          <w:szCs w:val="24"/>
          <w:lang w:val="en-US"/>
        </w:rPr>
      </w:pPr>
      <w:r w:rsidRPr="00F341F8">
        <w:rPr>
          <w:rFonts w:ascii="Arial" w:hAnsi="Arial" w:cs="Arial"/>
          <w:sz w:val="24"/>
          <w:szCs w:val="24"/>
          <w:lang w:val="en-US"/>
        </w:rPr>
        <w:t xml:space="preserve">Project Choice and Project Search are the only 2 supported internship programmes available to young people aged 16 to 24 with disabilities, learning disabilities, difficulties and/or Autism within the NHS. </w:t>
      </w:r>
    </w:p>
    <w:p w14:paraId="10C1960B" w14:textId="77777777" w:rsidR="00F341F8" w:rsidRPr="00F341F8" w:rsidRDefault="00F341F8" w:rsidP="00F341F8">
      <w:pPr>
        <w:rPr>
          <w:rFonts w:ascii="Arial" w:hAnsi="Arial" w:cs="Arial"/>
          <w:sz w:val="24"/>
          <w:szCs w:val="24"/>
          <w:lang w:val="en-US"/>
        </w:rPr>
      </w:pPr>
      <w:r w:rsidRPr="00F341F8">
        <w:rPr>
          <w:rFonts w:ascii="Arial" w:hAnsi="Arial" w:cs="Arial"/>
          <w:sz w:val="24"/>
          <w:szCs w:val="24"/>
          <w:lang w:val="en-US"/>
        </w:rPr>
        <w:lastRenderedPageBreak/>
        <w:t>Project Choice takes a person-centered approach, working with each individual student to find and develop their own skills to find the right career path and environment for them.  We have a 15-year pedigree, local and national award-winning history.</w:t>
      </w:r>
    </w:p>
    <w:p w14:paraId="6DA5DD77" w14:textId="77777777" w:rsidR="00F341F8" w:rsidRPr="00F341F8" w:rsidRDefault="00F341F8" w:rsidP="00F341F8">
      <w:pPr>
        <w:rPr>
          <w:rFonts w:ascii="Arial" w:hAnsi="Arial" w:cs="Arial"/>
          <w:sz w:val="24"/>
          <w:szCs w:val="24"/>
          <w:lang w:val="en-US"/>
        </w:rPr>
      </w:pPr>
      <w:r w:rsidRPr="00F341F8">
        <w:rPr>
          <w:rFonts w:ascii="Arial" w:hAnsi="Arial" w:cs="Arial"/>
          <w:sz w:val="24"/>
          <w:szCs w:val="24"/>
          <w:lang w:val="en-US"/>
        </w:rPr>
        <w:t xml:space="preserve">Our outcomes are consistently above national </w:t>
      </w:r>
      <w:proofErr w:type="gramStart"/>
      <w:r w:rsidRPr="00F341F8">
        <w:rPr>
          <w:rFonts w:ascii="Arial" w:hAnsi="Arial" w:cs="Arial"/>
          <w:sz w:val="24"/>
          <w:szCs w:val="24"/>
          <w:lang w:val="en-US"/>
        </w:rPr>
        <w:t>expectation</w:t>
      </w:r>
      <w:proofErr w:type="gramEnd"/>
      <w:r w:rsidRPr="00F341F8">
        <w:rPr>
          <w:rFonts w:ascii="Arial" w:hAnsi="Arial" w:cs="Arial"/>
          <w:sz w:val="24"/>
          <w:szCs w:val="24"/>
          <w:lang w:val="en-US"/>
        </w:rPr>
        <w:t xml:space="preserve"> and our provision is OFSTED rated ‘Good’ with ‘Outstanding’ elements.</w:t>
      </w:r>
    </w:p>
    <w:p w14:paraId="29F4A4FA" w14:textId="4F98A37A" w:rsidR="00F341F8" w:rsidRDefault="00F341F8" w:rsidP="00F341F8">
      <w:pPr>
        <w:rPr>
          <w:rFonts w:ascii="Arial" w:hAnsi="Arial" w:cs="Arial"/>
          <w:sz w:val="24"/>
          <w:szCs w:val="24"/>
          <w:lang w:val="en-US"/>
        </w:rPr>
      </w:pPr>
      <w:r w:rsidRPr="00F341F8">
        <w:rPr>
          <w:rFonts w:ascii="Arial" w:hAnsi="Arial" w:cs="Arial"/>
          <w:sz w:val="24"/>
          <w:szCs w:val="24"/>
          <w:lang w:val="en-US"/>
        </w:rPr>
        <w:t xml:space="preserve">To achieve such goals, we provide a high level of support to interns, </w:t>
      </w:r>
      <w:proofErr w:type="gramStart"/>
      <w:r w:rsidRPr="00F341F8">
        <w:rPr>
          <w:rFonts w:ascii="Arial" w:hAnsi="Arial" w:cs="Arial"/>
          <w:sz w:val="24"/>
          <w:szCs w:val="24"/>
          <w:lang w:val="en-US"/>
        </w:rPr>
        <w:t>providers</w:t>
      </w:r>
      <w:proofErr w:type="gramEnd"/>
      <w:r w:rsidRPr="00F341F8">
        <w:rPr>
          <w:rFonts w:ascii="Arial" w:hAnsi="Arial" w:cs="Arial"/>
          <w:sz w:val="24"/>
          <w:szCs w:val="24"/>
          <w:lang w:val="en-US"/>
        </w:rPr>
        <w:t xml:space="preserve"> and employers in addition to providing specialist transition support and guidance 5 years post programme (into employment /apprenticeships.)</w:t>
      </w:r>
    </w:p>
    <w:p w14:paraId="2DC46A78" w14:textId="0DC83D65" w:rsidR="00F341F8" w:rsidRPr="0068035F" w:rsidRDefault="00F341F8" w:rsidP="00F341F8">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Further Information</w:t>
      </w:r>
    </w:p>
    <w:p w14:paraId="55E8138C" w14:textId="34F25B34" w:rsidR="00F341F8" w:rsidRDefault="00F341F8" w:rsidP="00F341F8">
      <w:pPr>
        <w:rPr>
          <w:rStyle w:val="Hyperlink"/>
          <w:rFonts w:ascii="Arial" w:hAnsi="Arial" w:cs="Arial"/>
          <w:color w:val="0000FF"/>
          <w:sz w:val="24"/>
          <w:szCs w:val="24"/>
          <w:lang w:val="en-US"/>
        </w:rPr>
      </w:pPr>
      <w:r w:rsidRPr="00F341F8">
        <w:rPr>
          <w:rFonts w:ascii="Arial" w:hAnsi="Arial" w:cs="Arial"/>
          <w:sz w:val="24"/>
          <w:szCs w:val="24"/>
          <w:lang w:val="en-US"/>
        </w:rPr>
        <w:t xml:space="preserve">Please contact </w:t>
      </w:r>
      <w:hyperlink r:id="rId17" w:history="1">
        <w:r w:rsidRPr="00F341F8">
          <w:rPr>
            <w:rStyle w:val="Hyperlink"/>
            <w:rFonts w:ascii="Arial" w:hAnsi="Arial" w:cs="Arial"/>
            <w:color w:val="0000FF"/>
            <w:sz w:val="24"/>
            <w:szCs w:val="24"/>
            <w:lang w:val="en-US"/>
          </w:rPr>
          <w:t>project.choice@hee.nhs.uk</w:t>
        </w:r>
      </w:hyperlink>
    </w:p>
    <w:p w14:paraId="50A19A67" w14:textId="62AD4A51" w:rsidR="00F341F8" w:rsidRDefault="00F341F8" w:rsidP="00F341F8">
      <w:pPr>
        <w:rPr>
          <w:rStyle w:val="Hyperlink"/>
          <w:rFonts w:ascii="Arial" w:hAnsi="Arial" w:cs="Arial"/>
          <w:color w:val="0000FF"/>
          <w:sz w:val="24"/>
          <w:szCs w:val="24"/>
          <w:lang w:val="en-US"/>
        </w:rPr>
      </w:pPr>
    </w:p>
    <w:p w14:paraId="2D08EAA8" w14:textId="4A1EF1B8" w:rsidR="00F341F8" w:rsidRDefault="00F341F8" w:rsidP="00F341F8">
      <w:pPr>
        <w:rPr>
          <w:rStyle w:val="Hyperlink"/>
          <w:rFonts w:ascii="Arial" w:hAnsi="Arial" w:cs="Arial"/>
          <w:color w:val="0000FF"/>
          <w:sz w:val="24"/>
          <w:szCs w:val="24"/>
          <w:lang w:val="en-US"/>
        </w:rPr>
      </w:pPr>
    </w:p>
    <w:p w14:paraId="202BECA6" w14:textId="502256C0" w:rsidR="00F341F8" w:rsidRDefault="00F341F8" w:rsidP="00F341F8">
      <w:pPr>
        <w:rPr>
          <w:rStyle w:val="Hyperlink"/>
          <w:rFonts w:ascii="Arial" w:hAnsi="Arial" w:cs="Arial"/>
          <w:color w:val="0000FF"/>
          <w:sz w:val="24"/>
          <w:szCs w:val="24"/>
          <w:lang w:val="en-US"/>
        </w:rPr>
      </w:pPr>
    </w:p>
    <w:p w14:paraId="5066D14D" w14:textId="137850BD" w:rsidR="00F341F8" w:rsidRDefault="00F341F8" w:rsidP="00F341F8">
      <w:pPr>
        <w:rPr>
          <w:rStyle w:val="Hyperlink"/>
          <w:rFonts w:ascii="Arial" w:hAnsi="Arial" w:cs="Arial"/>
          <w:color w:val="0000FF"/>
          <w:sz w:val="24"/>
          <w:szCs w:val="24"/>
          <w:lang w:val="en-US"/>
        </w:rPr>
      </w:pPr>
    </w:p>
    <w:p w14:paraId="09BE2D5E" w14:textId="5FDF264B" w:rsidR="00F341F8" w:rsidRDefault="00F341F8" w:rsidP="00F341F8">
      <w:pPr>
        <w:rPr>
          <w:rStyle w:val="Hyperlink"/>
          <w:rFonts w:ascii="Arial" w:hAnsi="Arial" w:cs="Arial"/>
          <w:color w:val="0000FF"/>
          <w:sz w:val="24"/>
          <w:szCs w:val="24"/>
          <w:lang w:val="en-US"/>
        </w:rPr>
      </w:pPr>
    </w:p>
    <w:p w14:paraId="0ECCFF77" w14:textId="69712124" w:rsidR="00F341F8" w:rsidRDefault="00F341F8" w:rsidP="00F341F8">
      <w:pPr>
        <w:rPr>
          <w:rStyle w:val="Hyperlink"/>
          <w:rFonts w:ascii="Arial" w:hAnsi="Arial" w:cs="Arial"/>
          <w:color w:val="0000FF"/>
          <w:sz w:val="24"/>
          <w:szCs w:val="24"/>
          <w:lang w:val="en-US"/>
        </w:rPr>
      </w:pPr>
    </w:p>
    <w:p w14:paraId="341142A9" w14:textId="15372C68" w:rsidR="00F341F8" w:rsidRDefault="00F341F8" w:rsidP="00F341F8">
      <w:pPr>
        <w:rPr>
          <w:rStyle w:val="Hyperlink"/>
          <w:rFonts w:ascii="Arial" w:hAnsi="Arial" w:cs="Arial"/>
          <w:color w:val="0000FF"/>
          <w:sz w:val="24"/>
          <w:szCs w:val="24"/>
          <w:lang w:val="en-US"/>
        </w:rPr>
      </w:pPr>
    </w:p>
    <w:p w14:paraId="00AF518D" w14:textId="60D83170" w:rsidR="00F341F8" w:rsidRDefault="00F341F8" w:rsidP="00F341F8">
      <w:pPr>
        <w:rPr>
          <w:rStyle w:val="Hyperlink"/>
          <w:rFonts w:ascii="Arial" w:hAnsi="Arial" w:cs="Arial"/>
          <w:color w:val="0000FF"/>
          <w:sz w:val="24"/>
          <w:szCs w:val="24"/>
          <w:lang w:val="en-US"/>
        </w:rPr>
      </w:pPr>
    </w:p>
    <w:p w14:paraId="60ED7DC3" w14:textId="11FE929C" w:rsidR="00F341F8" w:rsidRDefault="00F341F8" w:rsidP="00F341F8">
      <w:pPr>
        <w:rPr>
          <w:rStyle w:val="Hyperlink"/>
          <w:rFonts w:ascii="Arial" w:hAnsi="Arial" w:cs="Arial"/>
          <w:color w:val="0000FF"/>
          <w:sz w:val="24"/>
          <w:szCs w:val="24"/>
          <w:lang w:val="en-US"/>
        </w:rPr>
      </w:pPr>
    </w:p>
    <w:p w14:paraId="6E4B2C4E" w14:textId="54EFB108" w:rsidR="00F341F8" w:rsidRDefault="00F341F8" w:rsidP="00F341F8">
      <w:pPr>
        <w:rPr>
          <w:rStyle w:val="Hyperlink"/>
          <w:rFonts w:ascii="Arial" w:hAnsi="Arial" w:cs="Arial"/>
          <w:color w:val="0000FF"/>
          <w:sz w:val="24"/>
          <w:szCs w:val="24"/>
          <w:lang w:val="en-US"/>
        </w:rPr>
      </w:pPr>
    </w:p>
    <w:p w14:paraId="0A677420" w14:textId="3DDE9889" w:rsidR="00F341F8" w:rsidRDefault="00F341F8" w:rsidP="00F341F8">
      <w:pPr>
        <w:rPr>
          <w:rStyle w:val="Hyperlink"/>
          <w:rFonts w:ascii="Arial" w:hAnsi="Arial" w:cs="Arial"/>
          <w:color w:val="0000FF"/>
          <w:sz w:val="24"/>
          <w:szCs w:val="24"/>
          <w:lang w:val="en-US"/>
        </w:rPr>
      </w:pPr>
    </w:p>
    <w:p w14:paraId="1F8EA05B" w14:textId="3DAA7BB4" w:rsidR="00F341F8" w:rsidRDefault="00F341F8" w:rsidP="00F341F8">
      <w:pPr>
        <w:rPr>
          <w:rStyle w:val="Hyperlink"/>
          <w:rFonts w:ascii="Arial" w:hAnsi="Arial" w:cs="Arial"/>
          <w:color w:val="0000FF"/>
          <w:sz w:val="24"/>
          <w:szCs w:val="24"/>
          <w:lang w:val="en-US"/>
        </w:rPr>
      </w:pPr>
    </w:p>
    <w:p w14:paraId="50588E84" w14:textId="70604DE5" w:rsidR="00F341F8" w:rsidRDefault="00F341F8" w:rsidP="00F341F8">
      <w:pPr>
        <w:rPr>
          <w:rStyle w:val="Hyperlink"/>
          <w:rFonts w:ascii="Arial" w:hAnsi="Arial" w:cs="Arial"/>
          <w:color w:val="0000FF"/>
          <w:sz w:val="24"/>
          <w:szCs w:val="24"/>
          <w:lang w:val="en-US"/>
        </w:rPr>
      </w:pPr>
    </w:p>
    <w:p w14:paraId="39993244" w14:textId="452A4015" w:rsidR="00F341F8" w:rsidRDefault="00F341F8" w:rsidP="00F341F8">
      <w:pPr>
        <w:rPr>
          <w:rStyle w:val="Hyperlink"/>
          <w:rFonts w:ascii="Arial" w:hAnsi="Arial" w:cs="Arial"/>
          <w:color w:val="0000FF"/>
          <w:sz w:val="24"/>
          <w:szCs w:val="24"/>
          <w:lang w:val="en-US"/>
        </w:rPr>
      </w:pPr>
    </w:p>
    <w:p w14:paraId="00E93642" w14:textId="0DD3202D" w:rsidR="00F341F8" w:rsidRDefault="00F341F8" w:rsidP="00F341F8">
      <w:pPr>
        <w:rPr>
          <w:rStyle w:val="Hyperlink"/>
          <w:rFonts w:ascii="Arial" w:hAnsi="Arial" w:cs="Arial"/>
          <w:color w:val="0000FF"/>
          <w:sz w:val="24"/>
          <w:szCs w:val="24"/>
          <w:lang w:val="en-US"/>
        </w:rPr>
      </w:pPr>
    </w:p>
    <w:p w14:paraId="7786198A" w14:textId="6E8EBB81" w:rsidR="00F341F8" w:rsidRDefault="00F341F8" w:rsidP="00F341F8">
      <w:pPr>
        <w:rPr>
          <w:rStyle w:val="Hyperlink"/>
          <w:rFonts w:ascii="Arial" w:hAnsi="Arial" w:cs="Arial"/>
          <w:color w:val="0000FF"/>
          <w:sz w:val="24"/>
          <w:szCs w:val="24"/>
          <w:lang w:val="en-US"/>
        </w:rPr>
      </w:pPr>
    </w:p>
    <w:p w14:paraId="74BC298A" w14:textId="71927FB4" w:rsidR="00F341F8" w:rsidRDefault="00F341F8" w:rsidP="00F341F8">
      <w:pPr>
        <w:rPr>
          <w:rStyle w:val="Hyperlink"/>
          <w:rFonts w:ascii="Arial" w:hAnsi="Arial" w:cs="Arial"/>
          <w:color w:val="0000FF"/>
          <w:sz w:val="24"/>
          <w:szCs w:val="24"/>
          <w:lang w:val="en-US"/>
        </w:rPr>
      </w:pPr>
    </w:p>
    <w:p w14:paraId="1C39FDE0" w14:textId="77CD39FC" w:rsidR="00F341F8" w:rsidRDefault="00F341F8" w:rsidP="00F341F8">
      <w:pPr>
        <w:rPr>
          <w:rStyle w:val="Hyperlink"/>
          <w:rFonts w:ascii="Arial" w:hAnsi="Arial" w:cs="Arial"/>
          <w:color w:val="0000FF"/>
          <w:sz w:val="24"/>
          <w:szCs w:val="24"/>
          <w:lang w:val="en-US"/>
        </w:rPr>
      </w:pPr>
    </w:p>
    <w:p w14:paraId="2E210B63" w14:textId="77777777" w:rsidR="00F341F8" w:rsidRPr="0068035F" w:rsidRDefault="00F341F8" w:rsidP="00F341F8">
      <w:pPr>
        <w:pStyle w:val="Heading2"/>
        <w:rPr>
          <w:sz w:val="40"/>
          <w:szCs w:val="40"/>
        </w:rPr>
      </w:pPr>
      <w:r w:rsidRPr="0068035F">
        <w:rPr>
          <w:sz w:val="40"/>
          <w:szCs w:val="40"/>
        </w:rPr>
        <w:lastRenderedPageBreak/>
        <w:t>Royal Collage of Nursing (RCN) Prince of Wales Nursing Cadet Scheme</w:t>
      </w:r>
    </w:p>
    <w:p w14:paraId="1222C61E" w14:textId="6DFDC8FA" w:rsidR="00F341F8" w:rsidRPr="0068035F" w:rsidRDefault="00F341F8" w:rsidP="00F341F8">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Brief Overview</w:t>
      </w:r>
    </w:p>
    <w:p w14:paraId="3C141B6D" w14:textId="72D15BB3" w:rsidR="00F341F8" w:rsidRDefault="00F341F8" w:rsidP="00F341F8">
      <w:pPr>
        <w:rPr>
          <w:rFonts w:ascii="Arial" w:hAnsi="Arial" w:cs="Arial"/>
          <w:sz w:val="24"/>
          <w:szCs w:val="24"/>
          <w:lang w:val="en-US"/>
        </w:rPr>
      </w:pPr>
      <w:r w:rsidRPr="004121C9">
        <w:rPr>
          <w:rFonts w:ascii="Arial" w:hAnsi="Arial" w:cs="Arial"/>
          <w:sz w:val="24"/>
          <w:szCs w:val="24"/>
          <w:lang w:val="en-US"/>
        </w:rPr>
        <w:t xml:space="preserve">The RCN Prince of Wales Nursing Cadet Scheme contributes to the social and educational development of young people, whatever their background, to support and encourage them to pursue careers in the health and social care sectors. A scheme of this type aligns closely with the RCN’s professional aims, to increase and to identify innovative ways to encourage young people to consider nursing as a career choice. The </w:t>
      </w:r>
      <w:r>
        <w:rPr>
          <w:rFonts w:ascii="Arial" w:hAnsi="Arial" w:cs="Arial"/>
          <w:sz w:val="24"/>
          <w:szCs w:val="24"/>
          <w:lang w:val="en-US"/>
        </w:rPr>
        <w:t>s</w:t>
      </w:r>
      <w:r w:rsidRPr="004121C9">
        <w:rPr>
          <w:rFonts w:ascii="Arial" w:hAnsi="Arial" w:cs="Arial"/>
          <w:sz w:val="24"/>
          <w:szCs w:val="24"/>
          <w:lang w:val="en-US"/>
        </w:rPr>
        <w:t xml:space="preserve">cheme was launched </w:t>
      </w:r>
      <w:r>
        <w:rPr>
          <w:rFonts w:ascii="Arial" w:hAnsi="Arial" w:cs="Arial"/>
          <w:sz w:val="24"/>
          <w:szCs w:val="24"/>
          <w:lang w:val="en-US"/>
        </w:rPr>
        <w:t xml:space="preserve">in </w:t>
      </w:r>
      <w:r w:rsidRPr="004121C9">
        <w:rPr>
          <w:rFonts w:ascii="Arial" w:hAnsi="Arial" w:cs="Arial"/>
          <w:sz w:val="24"/>
          <w:szCs w:val="24"/>
          <w:lang w:val="en-US"/>
        </w:rPr>
        <w:t>July 2019 with two Wales based pilots running with the Army Cadet Force Wales. The programme is being expanded into England.</w:t>
      </w:r>
      <w:r>
        <w:rPr>
          <w:rFonts w:ascii="Verdana" w:hAnsi="Verdana" w:cs="Arial"/>
          <w:color w:val="4A4A4A"/>
          <w:sz w:val="26"/>
          <w:szCs w:val="26"/>
          <w:lang w:val="en"/>
        </w:rPr>
        <w:t xml:space="preserve"> </w:t>
      </w:r>
      <w:r w:rsidRPr="007F4D9B">
        <w:rPr>
          <w:rFonts w:ascii="Arial" w:hAnsi="Arial" w:cs="Arial"/>
          <w:sz w:val="24"/>
          <w:szCs w:val="24"/>
          <w:lang w:val="en-US"/>
        </w:rPr>
        <w:t>It combines 105 hours of guided experiential learning including learning modules and a clinical observational placement within their local health care region.</w:t>
      </w:r>
    </w:p>
    <w:p w14:paraId="64B7E6E0" w14:textId="619A36F2" w:rsidR="00F341F8" w:rsidRPr="0068035F" w:rsidRDefault="00F341F8" w:rsidP="00F341F8">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Audience</w:t>
      </w:r>
    </w:p>
    <w:p w14:paraId="743AC557" w14:textId="436AC16D" w:rsidR="00F341F8" w:rsidRDefault="00F341F8" w:rsidP="00F341F8">
      <w:pPr>
        <w:rPr>
          <w:rFonts w:ascii="Arial" w:hAnsi="Arial" w:cs="Arial"/>
          <w:sz w:val="24"/>
          <w:szCs w:val="24"/>
        </w:rPr>
      </w:pPr>
      <w:r>
        <w:rPr>
          <w:rFonts w:ascii="Arial" w:hAnsi="Arial" w:cs="Arial"/>
          <w:sz w:val="24"/>
          <w:szCs w:val="24"/>
        </w:rPr>
        <w:t>Young people.</w:t>
      </w:r>
    </w:p>
    <w:p w14:paraId="718B56ED" w14:textId="21516194" w:rsidR="00F341F8" w:rsidRPr="0068035F" w:rsidRDefault="00F341F8" w:rsidP="00F341F8">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Further Information</w:t>
      </w:r>
    </w:p>
    <w:p w14:paraId="4A193013" w14:textId="1A492B23" w:rsidR="00F341F8" w:rsidRDefault="00F341F8" w:rsidP="00F341F8">
      <w:pPr>
        <w:rPr>
          <w:rStyle w:val="Hyperlink"/>
          <w:rFonts w:cs="Arial"/>
        </w:rPr>
      </w:pPr>
      <w:r w:rsidRPr="00E94E9F">
        <w:rPr>
          <w:rFonts w:ascii="Arial" w:hAnsi="Arial" w:cs="Arial"/>
          <w:sz w:val="24"/>
          <w:szCs w:val="24"/>
        </w:rPr>
        <w:t>Further information</w:t>
      </w:r>
      <w:r>
        <w:rPr>
          <w:rFonts w:ascii="Arial" w:hAnsi="Arial" w:cs="Arial"/>
          <w:sz w:val="24"/>
          <w:szCs w:val="24"/>
        </w:rPr>
        <w:t xml:space="preserve"> about the programme can be found if you click on the following link it will take you to the Royal College of Nursing webpage</w:t>
      </w:r>
      <w:r w:rsidRPr="00E94E9F">
        <w:rPr>
          <w:rFonts w:ascii="Arial" w:hAnsi="Arial" w:cs="Arial"/>
          <w:sz w:val="24"/>
          <w:szCs w:val="24"/>
        </w:rPr>
        <w:t xml:space="preserve">: </w:t>
      </w:r>
      <w:hyperlink r:id="rId18" w:history="1">
        <w:r w:rsidRPr="00681E39">
          <w:rPr>
            <w:rStyle w:val="Hyperlink"/>
            <w:rFonts w:ascii="Arial" w:hAnsi="Arial" w:cs="Arial"/>
            <w:sz w:val="24"/>
            <w:szCs w:val="24"/>
          </w:rPr>
          <w:t>https://www.rcn.org.uk/professional-development/nursing-cadet-scheme</w:t>
        </w:r>
      </w:hyperlink>
    </w:p>
    <w:p w14:paraId="0408B024" w14:textId="68D726BE" w:rsidR="00F341F8" w:rsidRDefault="00F341F8" w:rsidP="00F341F8">
      <w:pPr>
        <w:rPr>
          <w:rFonts w:ascii="Arial" w:hAnsi="Arial" w:cs="Arial"/>
          <w:sz w:val="24"/>
          <w:szCs w:val="24"/>
          <w:lang w:val="en-US"/>
        </w:rPr>
      </w:pPr>
    </w:p>
    <w:p w14:paraId="20F631F3" w14:textId="1FE6F279" w:rsidR="004565D8" w:rsidRDefault="004565D8" w:rsidP="00F341F8">
      <w:pPr>
        <w:rPr>
          <w:rFonts w:ascii="Arial" w:hAnsi="Arial" w:cs="Arial"/>
          <w:sz w:val="24"/>
          <w:szCs w:val="24"/>
          <w:lang w:val="en-US"/>
        </w:rPr>
      </w:pPr>
    </w:p>
    <w:p w14:paraId="79F0D276" w14:textId="26C6F626" w:rsidR="004565D8" w:rsidRDefault="004565D8" w:rsidP="00F341F8">
      <w:pPr>
        <w:rPr>
          <w:rFonts w:ascii="Arial" w:hAnsi="Arial" w:cs="Arial"/>
          <w:sz w:val="24"/>
          <w:szCs w:val="24"/>
          <w:lang w:val="en-US"/>
        </w:rPr>
      </w:pPr>
    </w:p>
    <w:p w14:paraId="39DDDE41" w14:textId="0FA44446" w:rsidR="004565D8" w:rsidRDefault="004565D8" w:rsidP="00F341F8">
      <w:pPr>
        <w:rPr>
          <w:rFonts w:ascii="Arial" w:hAnsi="Arial" w:cs="Arial"/>
          <w:sz w:val="24"/>
          <w:szCs w:val="24"/>
          <w:lang w:val="en-US"/>
        </w:rPr>
      </w:pPr>
    </w:p>
    <w:p w14:paraId="2BDBF10C" w14:textId="2FBB1501" w:rsidR="004565D8" w:rsidRDefault="004565D8" w:rsidP="00F341F8">
      <w:pPr>
        <w:rPr>
          <w:rFonts w:ascii="Arial" w:hAnsi="Arial" w:cs="Arial"/>
          <w:sz w:val="24"/>
          <w:szCs w:val="24"/>
          <w:lang w:val="en-US"/>
        </w:rPr>
      </w:pPr>
    </w:p>
    <w:p w14:paraId="37219152" w14:textId="1DD0B4FB" w:rsidR="004565D8" w:rsidRDefault="004565D8" w:rsidP="00F341F8">
      <w:pPr>
        <w:rPr>
          <w:rFonts w:ascii="Arial" w:hAnsi="Arial" w:cs="Arial"/>
          <w:sz w:val="24"/>
          <w:szCs w:val="24"/>
          <w:lang w:val="en-US"/>
        </w:rPr>
      </w:pPr>
    </w:p>
    <w:p w14:paraId="6ABBD1E1" w14:textId="426F96A1" w:rsidR="004565D8" w:rsidRDefault="004565D8" w:rsidP="00F341F8">
      <w:pPr>
        <w:rPr>
          <w:rFonts w:ascii="Arial" w:hAnsi="Arial" w:cs="Arial"/>
          <w:sz w:val="24"/>
          <w:szCs w:val="24"/>
          <w:lang w:val="en-US"/>
        </w:rPr>
      </w:pPr>
    </w:p>
    <w:p w14:paraId="4DF27BEC" w14:textId="6A88F9FA" w:rsidR="004565D8" w:rsidRDefault="004565D8" w:rsidP="00F341F8">
      <w:pPr>
        <w:rPr>
          <w:rFonts w:ascii="Arial" w:hAnsi="Arial" w:cs="Arial"/>
          <w:sz w:val="24"/>
          <w:szCs w:val="24"/>
          <w:lang w:val="en-US"/>
        </w:rPr>
      </w:pPr>
    </w:p>
    <w:p w14:paraId="23EAE595" w14:textId="05763EFA" w:rsidR="004565D8" w:rsidRDefault="004565D8" w:rsidP="00F341F8">
      <w:pPr>
        <w:rPr>
          <w:rFonts w:ascii="Arial" w:hAnsi="Arial" w:cs="Arial"/>
          <w:sz w:val="24"/>
          <w:szCs w:val="24"/>
          <w:lang w:val="en-US"/>
        </w:rPr>
      </w:pPr>
    </w:p>
    <w:p w14:paraId="245AB8FD" w14:textId="47779647" w:rsidR="004565D8" w:rsidRDefault="004565D8" w:rsidP="00F341F8">
      <w:pPr>
        <w:rPr>
          <w:rFonts w:ascii="Arial" w:hAnsi="Arial" w:cs="Arial"/>
          <w:sz w:val="24"/>
          <w:szCs w:val="24"/>
          <w:lang w:val="en-US"/>
        </w:rPr>
      </w:pPr>
    </w:p>
    <w:p w14:paraId="51CD0FDD" w14:textId="42E6649B" w:rsidR="004565D8" w:rsidRDefault="004565D8" w:rsidP="00F341F8">
      <w:pPr>
        <w:rPr>
          <w:rFonts w:ascii="Arial" w:hAnsi="Arial" w:cs="Arial"/>
          <w:sz w:val="24"/>
          <w:szCs w:val="24"/>
          <w:lang w:val="en-US"/>
        </w:rPr>
      </w:pPr>
    </w:p>
    <w:p w14:paraId="1BAE678D" w14:textId="0CC74C84" w:rsidR="004565D8" w:rsidRDefault="004565D8" w:rsidP="00F341F8">
      <w:pPr>
        <w:rPr>
          <w:rFonts w:ascii="Arial" w:hAnsi="Arial" w:cs="Arial"/>
          <w:sz w:val="24"/>
          <w:szCs w:val="24"/>
          <w:lang w:val="en-US"/>
        </w:rPr>
      </w:pPr>
    </w:p>
    <w:p w14:paraId="54CF1195" w14:textId="26E272B9" w:rsidR="004565D8" w:rsidRDefault="004565D8" w:rsidP="00F341F8">
      <w:pPr>
        <w:rPr>
          <w:rFonts w:ascii="Arial" w:hAnsi="Arial" w:cs="Arial"/>
          <w:sz w:val="24"/>
          <w:szCs w:val="24"/>
          <w:lang w:val="en-US"/>
        </w:rPr>
      </w:pPr>
    </w:p>
    <w:p w14:paraId="5857E4C5" w14:textId="3EF030EF" w:rsidR="004565D8" w:rsidRDefault="004565D8" w:rsidP="00F341F8">
      <w:pPr>
        <w:rPr>
          <w:rFonts w:ascii="Arial" w:hAnsi="Arial" w:cs="Arial"/>
          <w:sz w:val="24"/>
          <w:szCs w:val="24"/>
          <w:lang w:val="en-US"/>
        </w:rPr>
      </w:pPr>
    </w:p>
    <w:p w14:paraId="3267C84E" w14:textId="77777777" w:rsidR="004565D8" w:rsidRPr="0068035F" w:rsidRDefault="004565D8" w:rsidP="004565D8">
      <w:pPr>
        <w:pStyle w:val="Heading2"/>
        <w:rPr>
          <w:sz w:val="40"/>
          <w:szCs w:val="40"/>
        </w:rPr>
      </w:pPr>
      <w:r w:rsidRPr="0068035F">
        <w:rPr>
          <w:sz w:val="40"/>
          <w:szCs w:val="40"/>
        </w:rPr>
        <w:lastRenderedPageBreak/>
        <w:t>Other HEE Sponsored Resources</w:t>
      </w:r>
    </w:p>
    <w:p w14:paraId="527C3279" w14:textId="77777777" w:rsidR="004565D8" w:rsidRPr="0068035F" w:rsidRDefault="004565D8" w:rsidP="004565D8">
      <w:pPr>
        <w:pStyle w:val="Heading2"/>
        <w:rPr>
          <w:sz w:val="40"/>
          <w:szCs w:val="40"/>
        </w:rPr>
      </w:pPr>
      <w:r w:rsidRPr="0068035F">
        <w:rPr>
          <w:sz w:val="40"/>
          <w:szCs w:val="40"/>
        </w:rPr>
        <w:t>Apprenticeships</w:t>
      </w:r>
    </w:p>
    <w:p w14:paraId="0AFD4C60" w14:textId="7E159F4A" w:rsidR="004565D8" w:rsidRPr="0068035F" w:rsidRDefault="004565D8" w:rsidP="00F341F8">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Brief Overview</w:t>
      </w:r>
    </w:p>
    <w:p w14:paraId="1E8CC961" w14:textId="54B5995F" w:rsidR="004565D8" w:rsidRDefault="004565D8" w:rsidP="00F341F8">
      <w:pPr>
        <w:rPr>
          <w:rFonts w:ascii="Arial" w:hAnsi="Arial" w:cs="Arial"/>
          <w:sz w:val="24"/>
          <w:szCs w:val="24"/>
        </w:rPr>
      </w:pPr>
      <w:r w:rsidRPr="00E94E9F">
        <w:rPr>
          <w:rFonts w:ascii="Arial" w:hAnsi="Arial" w:cs="Arial"/>
          <w:sz w:val="24"/>
          <w:szCs w:val="24"/>
        </w:rPr>
        <w:t>An alternative route to a recognised qualification is an apprenticeship. An apprenticeship means you are in paid employment but also studying towards a qualification which is funded by your employer. The NHS have been involved in the creation of over 70 new health specific apprenticeships standards offering apprentices the opportunity to earn while they learn, and we now offer career pathways from Level 2 up to Level 7. Apprenticeships are a great way to attract new talent into the NHS and there are no age restrictions. Examples of the apprenticeships on offer are Registered Nurse, Paramedic, Nursing Associate and Healthcare Support Worker but there are many other non-clinical apprenticeship roles in the NHS such as HR, Finance, IT and Hospitality.</w:t>
      </w:r>
    </w:p>
    <w:p w14:paraId="55C9BB3C" w14:textId="535CC367" w:rsidR="004565D8" w:rsidRPr="0068035F" w:rsidRDefault="004565D8" w:rsidP="00F341F8">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Audience</w:t>
      </w:r>
    </w:p>
    <w:p w14:paraId="28C122F5" w14:textId="61D87BDD" w:rsidR="004565D8" w:rsidRDefault="004565D8" w:rsidP="00F341F8">
      <w:pPr>
        <w:rPr>
          <w:rFonts w:ascii="Arial" w:hAnsi="Arial" w:cs="Arial"/>
          <w:sz w:val="24"/>
          <w:szCs w:val="24"/>
        </w:rPr>
      </w:pPr>
      <w:r>
        <w:rPr>
          <w:rFonts w:ascii="Arial" w:hAnsi="Arial" w:cs="Arial"/>
          <w:sz w:val="24"/>
          <w:szCs w:val="24"/>
        </w:rPr>
        <w:t>Those aged 16 and over.</w:t>
      </w:r>
    </w:p>
    <w:p w14:paraId="4914B2BD" w14:textId="10D10605" w:rsidR="004565D8" w:rsidRPr="0068035F" w:rsidRDefault="004565D8" w:rsidP="00F341F8">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Funding</w:t>
      </w:r>
    </w:p>
    <w:p w14:paraId="3DE0B021" w14:textId="7CE69CDB" w:rsidR="004565D8" w:rsidRDefault="004565D8" w:rsidP="00F341F8">
      <w:pPr>
        <w:rPr>
          <w:rFonts w:ascii="Arial" w:hAnsi="Arial" w:cs="Arial"/>
          <w:sz w:val="24"/>
          <w:szCs w:val="24"/>
        </w:rPr>
      </w:pPr>
      <w:r w:rsidRPr="00E94E9F">
        <w:rPr>
          <w:rFonts w:ascii="Arial" w:hAnsi="Arial" w:cs="Arial"/>
          <w:sz w:val="24"/>
          <w:szCs w:val="24"/>
        </w:rPr>
        <w:t xml:space="preserve">In the </w:t>
      </w:r>
      <w:proofErr w:type="gramStart"/>
      <w:r w:rsidRPr="00E94E9F">
        <w:rPr>
          <w:rFonts w:ascii="Arial" w:hAnsi="Arial" w:cs="Arial"/>
          <w:sz w:val="24"/>
          <w:szCs w:val="24"/>
        </w:rPr>
        <w:t>NHS</w:t>
      </w:r>
      <w:proofErr w:type="gramEnd"/>
      <w:r w:rsidRPr="00E94E9F">
        <w:rPr>
          <w:rFonts w:ascii="Arial" w:hAnsi="Arial" w:cs="Arial"/>
          <w:sz w:val="24"/>
          <w:szCs w:val="24"/>
        </w:rPr>
        <w:t xml:space="preserve"> the cost of the apprenticeship qualification will be covered by the employer through their access to their apprenticeship levy.</w:t>
      </w:r>
    </w:p>
    <w:p w14:paraId="361C84CE" w14:textId="186BD4DD" w:rsidR="004565D8" w:rsidRPr="0068035F" w:rsidRDefault="004565D8" w:rsidP="00F341F8">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Further Information</w:t>
      </w:r>
    </w:p>
    <w:p w14:paraId="23132C2D" w14:textId="77777777" w:rsidR="004565D8" w:rsidRPr="00E94E9F" w:rsidRDefault="004565D8" w:rsidP="004565D8">
      <w:pPr>
        <w:rPr>
          <w:rFonts w:ascii="Arial" w:hAnsi="Arial" w:cs="Arial"/>
          <w:sz w:val="24"/>
          <w:szCs w:val="24"/>
        </w:rPr>
      </w:pPr>
      <w:r w:rsidRPr="00E94E9F">
        <w:rPr>
          <w:rFonts w:ascii="Arial" w:hAnsi="Arial" w:cs="Arial"/>
          <w:sz w:val="24"/>
          <w:szCs w:val="24"/>
        </w:rPr>
        <w:t>Further information: The best place for information on current health apprenticeship qualifications is the Health Apprenticeship Standards Online (HASO) website</w:t>
      </w:r>
      <w:r>
        <w:rPr>
          <w:rFonts w:ascii="Arial" w:hAnsi="Arial" w:cs="Arial"/>
          <w:sz w:val="24"/>
          <w:szCs w:val="24"/>
        </w:rPr>
        <w:t xml:space="preserve"> which can be accessed via this link</w:t>
      </w:r>
      <w:r w:rsidRPr="00E94E9F">
        <w:rPr>
          <w:rFonts w:ascii="Arial" w:hAnsi="Arial" w:cs="Arial"/>
          <w:sz w:val="24"/>
          <w:szCs w:val="24"/>
        </w:rPr>
        <w:t xml:space="preserve">: </w:t>
      </w:r>
      <w:hyperlink r:id="rId19" w:history="1">
        <w:r w:rsidRPr="00E94E9F">
          <w:rPr>
            <w:rStyle w:val="Hyperlink"/>
            <w:rFonts w:ascii="Arial" w:hAnsi="Arial" w:cs="Arial"/>
            <w:color w:val="0000FF"/>
            <w:sz w:val="24"/>
            <w:szCs w:val="24"/>
            <w:lang w:val="en-US"/>
          </w:rPr>
          <w:t>https://haso.skillsforhealth.org.uk/</w:t>
        </w:r>
      </w:hyperlink>
      <w:r w:rsidRPr="00E94E9F">
        <w:rPr>
          <w:rFonts w:ascii="Arial" w:hAnsi="Arial" w:cs="Arial"/>
          <w:sz w:val="24"/>
          <w:szCs w:val="24"/>
        </w:rPr>
        <w:t xml:space="preserve"> </w:t>
      </w:r>
    </w:p>
    <w:p w14:paraId="3192843A" w14:textId="77777777" w:rsidR="004565D8" w:rsidRPr="00E94E9F" w:rsidRDefault="004565D8" w:rsidP="004565D8">
      <w:pPr>
        <w:rPr>
          <w:rFonts w:ascii="Arial" w:hAnsi="Arial" w:cs="Arial"/>
          <w:sz w:val="24"/>
          <w:szCs w:val="24"/>
        </w:rPr>
      </w:pPr>
      <w:r w:rsidRPr="00E94E9F">
        <w:rPr>
          <w:rFonts w:ascii="Arial" w:hAnsi="Arial" w:cs="Arial"/>
          <w:sz w:val="24"/>
          <w:szCs w:val="24"/>
        </w:rPr>
        <w:t>Another good resource is the is the HEE career pathways tool</w:t>
      </w:r>
      <w:r>
        <w:rPr>
          <w:rFonts w:ascii="Arial" w:hAnsi="Arial" w:cs="Arial"/>
          <w:sz w:val="24"/>
          <w:szCs w:val="24"/>
        </w:rPr>
        <w:t xml:space="preserve"> which you can access by clicking the following link</w:t>
      </w:r>
      <w:r w:rsidRPr="00E94E9F">
        <w:rPr>
          <w:rFonts w:ascii="Arial" w:hAnsi="Arial" w:cs="Arial"/>
          <w:sz w:val="24"/>
          <w:szCs w:val="24"/>
        </w:rPr>
        <w:t xml:space="preserve">: </w:t>
      </w:r>
      <w:hyperlink r:id="rId20" w:history="1">
        <w:r w:rsidRPr="00E94E9F">
          <w:rPr>
            <w:rStyle w:val="Hyperlink"/>
            <w:rFonts w:ascii="Arial" w:hAnsi="Arial" w:cs="Arial"/>
            <w:color w:val="0000FF"/>
            <w:sz w:val="24"/>
            <w:szCs w:val="24"/>
            <w:lang w:val="en-US"/>
          </w:rPr>
          <w:t>https://haso.skillsforhealth.org.uk/pathways/</w:t>
        </w:r>
      </w:hyperlink>
    </w:p>
    <w:p w14:paraId="7BD1DEF9" w14:textId="388C3BDA" w:rsidR="004565D8" w:rsidRDefault="004565D8" w:rsidP="00F341F8">
      <w:pPr>
        <w:rPr>
          <w:rFonts w:ascii="Arial" w:hAnsi="Arial" w:cs="Arial"/>
          <w:sz w:val="24"/>
          <w:szCs w:val="24"/>
          <w:lang w:val="en-US"/>
        </w:rPr>
      </w:pPr>
    </w:p>
    <w:p w14:paraId="76E0E558" w14:textId="2CCB684A" w:rsidR="004565D8" w:rsidRDefault="004565D8" w:rsidP="00F341F8">
      <w:pPr>
        <w:rPr>
          <w:rFonts w:ascii="Arial" w:hAnsi="Arial" w:cs="Arial"/>
          <w:sz w:val="24"/>
          <w:szCs w:val="24"/>
          <w:lang w:val="en-US"/>
        </w:rPr>
      </w:pPr>
    </w:p>
    <w:p w14:paraId="126CBA86" w14:textId="703C5FC6" w:rsidR="004565D8" w:rsidRDefault="004565D8" w:rsidP="00F341F8">
      <w:pPr>
        <w:rPr>
          <w:rFonts w:ascii="Arial" w:hAnsi="Arial" w:cs="Arial"/>
          <w:sz w:val="24"/>
          <w:szCs w:val="24"/>
          <w:lang w:val="en-US"/>
        </w:rPr>
      </w:pPr>
    </w:p>
    <w:p w14:paraId="57331881" w14:textId="5E3FE427" w:rsidR="004565D8" w:rsidRDefault="004565D8" w:rsidP="00F341F8">
      <w:pPr>
        <w:rPr>
          <w:rFonts w:ascii="Arial" w:hAnsi="Arial" w:cs="Arial"/>
          <w:sz w:val="24"/>
          <w:szCs w:val="24"/>
          <w:lang w:val="en-US"/>
        </w:rPr>
      </w:pPr>
    </w:p>
    <w:p w14:paraId="54209D75" w14:textId="024583EC" w:rsidR="004565D8" w:rsidRDefault="004565D8" w:rsidP="00F341F8">
      <w:pPr>
        <w:rPr>
          <w:rFonts w:ascii="Arial" w:hAnsi="Arial" w:cs="Arial"/>
          <w:sz w:val="24"/>
          <w:szCs w:val="24"/>
          <w:lang w:val="en-US"/>
        </w:rPr>
      </w:pPr>
    </w:p>
    <w:p w14:paraId="3FE2B639" w14:textId="7775791B" w:rsidR="004565D8" w:rsidRDefault="004565D8" w:rsidP="00F341F8">
      <w:pPr>
        <w:rPr>
          <w:rFonts w:ascii="Arial" w:hAnsi="Arial" w:cs="Arial"/>
          <w:sz w:val="24"/>
          <w:szCs w:val="24"/>
          <w:lang w:val="en-US"/>
        </w:rPr>
      </w:pPr>
    </w:p>
    <w:p w14:paraId="70B3EDD4" w14:textId="41B7C2F2" w:rsidR="004565D8" w:rsidRDefault="004565D8" w:rsidP="00F341F8">
      <w:pPr>
        <w:rPr>
          <w:rFonts w:ascii="Arial" w:hAnsi="Arial" w:cs="Arial"/>
          <w:sz w:val="24"/>
          <w:szCs w:val="24"/>
          <w:lang w:val="en-US"/>
        </w:rPr>
      </w:pPr>
    </w:p>
    <w:p w14:paraId="41BE8B2A" w14:textId="45EDAE83" w:rsidR="004565D8" w:rsidRDefault="004565D8" w:rsidP="00F341F8">
      <w:pPr>
        <w:rPr>
          <w:rFonts w:ascii="Arial" w:hAnsi="Arial" w:cs="Arial"/>
          <w:sz w:val="24"/>
          <w:szCs w:val="24"/>
          <w:lang w:val="en-US"/>
        </w:rPr>
      </w:pPr>
    </w:p>
    <w:p w14:paraId="4A4CB2C7" w14:textId="7B73584D" w:rsidR="004565D8" w:rsidRDefault="004565D8" w:rsidP="00F341F8">
      <w:pPr>
        <w:rPr>
          <w:rFonts w:ascii="Arial" w:hAnsi="Arial" w:cs="Arial"/>
          <w:sz w:val="24"/>
          <w:szCs w:val="24"/>
          <w:lang w:val="en-US"/>
        </w:rPr>
      </w:pPr>
    </w:p>
    <w:p w14:paraId="7511DFC1" w14:textId="77777777" w:rsidR="004565D8" w:rsidRPr="0068035F" w:rsidRDefault="004565D8" w:rsidP="004565D8">
      <w:pPr>
        <w:pStyle w:val="Heading2"/>
        <w:rPr>
          <w:sz w:val="40"/>
          <w:szCs w:val="40"/>
        </w:rPr>
      </w:pPr>
      <w:r w:rsidRPr="0068035F">
        <w:rPr>
          <w:sz w:val="40"/>
          <w:szCs w:val="40"/>
        </w:rPr>
        <w:lastRenderedPageBreak/>
        <w:t>T-Levels</w:t>
      </w:r>
    </w:p>
    <w:p w14:paraId="2A7F69FD" w14:textId="7CAEFC45" w:rsidR="004565D8" w:rsidRPr="0068035F" w:rsidRDefault="004565D8" w:rsidP="00F341F8">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Brief Overview</w:t>
      </w:r>
    </w:p>
    <w:p w14:paraId="7FAFC50E" w14:textId="77777777" w:rsidR="004565D8" w:rsidRPr="007301C9" w:rsidRDefault="004565D8" w:rsidP="004565D8">
      <w:pPr>
        <w:rPr>
          <w:rFonts w:ascii="Arial" w:hAnsi="Arial" w:cs="Arial"/>
          <w:sz w:val="24"/>
          <w:szCs w:val="24"/>
        </w:rPr>
      </w:pPr>
      <w:r w:rsidRPr="007301C9">
        <w:rPr>
          <w:rFonts w:ascii="Arial" w:hAnsi="Arial" w:cs="Arial"/>
          <w:sz w:val="24"/>
          <w:szCs w:val="24"/>
        </w:rPr>
        <w:t xml:space="preserve">T levels are new courses, equivalent to 3 A-levels. They are being developed as part of the </w:t>
      </w:r>
      <w:r>
        <w:rPr>
          <w:rFonts w:ascii="Arial" w:hAnsi="Arial" w:cs="Arial"/>
          <w:sz w:val="24"/>
          <w:szCs w:val="24"/>
        </w:rPr>
        <w:t>G</w:t>
      </w:r>
      <w:r w:rsidRPr="007301C9">
        <w:rPr>
          <w:rFonts w:ascii="Arial" w:hAnsi="Arial" w:cs="Arial"/>
          <w:sz w:val="24"/>
          <w:szCs w:val="24"/>
        </w:rPr>
        <w:t>overnment’s reform of vocational and technical education in a bid to help support the acquisition of skills that young people will need to enable them to enter the workplace.</w:t>
      </w:r>
    </w:p>
    <w:p w14:paraId="1527AE6A" w14:textId="77777777" w:rsidR="004565D8" w:rsidRPr="007301C9" w:rsidRDefault="004565D8" w:rsidP="004565D8">
      <w:pPr>
        <w:rPr>
          <w:rFonts w:ascii="Arial" w:hAnsi="Arial" w:cs="Arial"/>
          <w:sz w:val="24"/>
          <w:szCs w:val="24"/>
        </w:rPr>
      </w:pPr>
      <w:r w:rsidRPr="007301C9">
        <w:rPr>
          <w:rFonts w:ascii="Arial" w:hAnsi="Arial" w:cs="Arial"/>
          <w:sz w:val="24"/>
          <w:szCs w:val="24"/>
        </w:rPr>
        <w:t>Aimed at 16-18 year olds, T level courses, which start in September 2020, will be undertaken by students after they have completed their GCSEs and are an alternative to A-levels or entry level apprenticeships (levels 2 and 3). They are being developed in partnership with employers and businesses to ensure that the content meets the needs of industry and prepares students for work.</w:t>
      </w:r>
    </w:p>
    <w:p w14:paraId="6010CDB0" w14:textId="6B0E62B3" w:rsidR="004565D8" w:rsidRDefault="004565D8" w:rsidP="004565D8">
      <w:pPr>
        <w:rPr>
          <w:rFonts w:ascii="Arial" w:hAnsi="Arial" w:cs="Arial"/>
          <w:sz w:val="24"/>
          <w:szCs w:val="24"/>
        </w:rPr>
      </w:pPr>
      <w:r w:rsidRPr="007301C9">
        <w:rPr>
          <w:rFonts w:ascii="Arial" w:hAnsi="Arial" w:cs="Arial"/>
          <w:sz w:val="24"/>
          <w:szCs w:val="24"/>
        </w:rPr>
        <w:t>At the end of a T level course, students will be able to enter skilled employment, undertake further study or do a higher or degree level apprenticeship.</w:t>
      </w:r>
    </w:p>
    <w:p w14:paraId="21ED6DFB" w14:textId="6C91F2C2" w:rsidR="004565D8" w:rsidRPr="0068035F" w:rsidRDefault="004565D8" w:rsidP="004565D8">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Audience</w:t>
      </w:r>
    </w:p>
    <w:p w14:paraId="361ADD0F" w14:textId="7AEFE53C" w:rsidR="004565D8" w:rsidRDefault="004565D8" w:rsidP="004565D8">
      <w:pPr>
        <w:rPr>
          <w:rFonts w:ascii="Arial" w:hAnsi="Arial" w:cs="Arial"/>
          <w:sz w:val="24"/>
          <w:szCs w:val="24"/>
        </w:rPr>
      </w:pPr>
      <w:r w:rsidRPr="00E94E9F">
        <w:rPr>
          <w:rFonts w:ascii="Arial" w:hAnsi="Arial" w:cs="Arial"/>
          <w:sz w:val="24"/>
          <w:szCs w:val="24"/>
        </w:rPr>
        <w:t>Aged 16</w:t>
      </w:r>
      <w:r>
        <w:rPr>
          <w:rFonts w:ascii="Arial" w:hAnsi="Arial" w:cs="Arial"/>
          <w:sz w:val="24"/>
          <w:szCs w:val="24"/>
        </w:rPr>
        <w:t>-18 year olds</w:t>
      </w:r>
      <w:r w:rsidRPr="00E94E9F">
        <w:rPr>
          <w:rFonts w:ascii="Arial" w:hAnsi="Arial" w:cs="Arial"/>
          <w:sz w:val="24"/>
          <w:szCs w:val="24"/>
        </w:rPr>
        <w:t>.</w:t>
      </w:r>
    </w:p>
    <w:p w14:paraId="603A36F1" w14:textId="3AA32B04" w:rsidR="004565D8" w:rsidRPr="0068035F" w:rsidRDefault="004565D8" w:rsidP="004565D8">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Further Information</w:t>
      </w:r>
    </w:p>
    <w:p w14:paraId="42D126EB" w14:textId="77777777" w:rsidR="004565D8" w:rsidRDefault="004565D8" w:rsidP="004565D8">
      <w:pPr>
        <w:rPr>
          <w:rFonts w:ascii="Arial" w:hAnsi="Arial" w:cs="Arial"/>
          <w:sz w:val="24"/>
          <w:szCs w:val="24"/>
        </w:rPr>
      </w:pPr>
      <w:r w:rsidRPr="00E94E9F">
        <w:rPr>
          <w:rFonts w:ascii="Arial" w:hAnsi="Arial" w:cs="Arial"/>
          <w:sz w:val="24"/>
          <w:szCs w:val="24"/>
        </w:rPr>
        <w:t>Further information</w:t>
      </w:r>
      <w:r>
        <w:rPr>
          <w:rFonts w:ascii="Arial" w:hAnsi="Arial" w:cs="Arial"/>
          <w:sz w:val="24"/>
          <w:szCs w:val="24"/>
        </w:rPr>
        <w:t xml:space="preserve"> on t-levels can be read about on the Skills for Health webpage. To read this information please click on the following link</w:t>
      </w:r>
      <w:r w:rsidRPr="00E94E9F">
        <w:rPr>
          <w:rFonts w:ascii="Arial" w:hAnsi="Arial" w:cs="Arial"/>
          <w:sz w:val="24"/>
          <w:szCs w:val="24"/>
        </w:rPr>
        <w:t xml:space="preserve">: </w:t>
      </w:r>
      <w:hyperlink r:id="rId21" w:history="1">
        <w:r w:rsidRPr="00681E39">
          <w:rPr>
            <w:rStyle w:val="Hyperlink"/>
            <w:rFonts w:ascii="Arial" w:hAnsi="Arial" w:cs="Arial"/>
            <w:sz w:val="24"/>
            <w:szCs w:val="24"/>
          </w:rPr>
          <w:t>https://haso.skillsforhealth.org.uk/t-levels/</w:t>
        </w:r>
      </w:hyperlink>
    </w:p>
    <w:p w14:paraId="20B60375" w14:textId="1DD31F80" w:rsidR="004565D8" w:rsidRDefault="004565D8" w:rsidP="004565D8">
      <w:pPr>
        <w:rPr>
          <w:rFonts w:ascii="Arial" w:hAnsi="Arial" w:cs="Arial"/>
          <w:sz w:val="24"/>
          <w:szCs w:val="24"/>
          <w:lang w:val="en-US"/>
        </w:rPr>
      </w:pPr>
    </w:p>
    <w:p w14:paraId="476C21E7" w14:textId="1A5D81CC" w:rsidR="004565D8" w:rsidRDefault="004565D8" w:rsidP="004565D8">
      <w:pPr>
        <w:rPr>
          <w:rFonts w:ascii="Arial" w:hAnsi="Arial" w:cs="Arial"/>
          <w:sz w:val="24"/>
          <w:szCs w:val="24"/>
          <w:lang w:val="en-US"/>
        </w:rPr>
      </w:pPr>
    </w:p>
    <w:p w14:paraId="104931A6" w14:textId="63026C2B" w:rsidR="004565D8" w:rsidRDefault="004565D8" w:rsidP="004565D8">
      <w:pPr>
        <w:rPr>
          <w:rFonts w:ascii="Arial" w:hAnsi="Arial" w:cs="Arial"/>
          <w:sz w:val="24"/>
          <w:szCs w:val="24"/>
          <w:lang w:val="en-US"/>
        </w:rPr>
      </w:pPr>
    </w:p>
    <w:p w14:paraId="6EFC96AB" w14:textId="6B2D1149" w:rsidR="004565D8" w:rsidRDefault="004565D8" w:rsidP="004565D8">
      <w:pPr>
        <w:rPr>
          <w:rFonts w:ascii="Arial" w:hAnsi="Arial" w:cs="Arial"/>
          <w:sz w:val="24"/>
          <w:szCs w:val="24"/>
          <w:lang w:val="en-US"/>
        </w:rPr>
      </w:pPr>
    </w:p>
    <w:p w14:paraId="3AFCFE67" w14:textId="16B88A04" w:rsidR="004565D8" w:rsidRDefault="004565D8" w:rsidP="004565D8">
      <w:pPr>
        <w:rPr>
          <w:rFonts w:ascii="Arial" w:hAnsi="Arial" w:cs="Arial"/>
          <w:sz w:val="24"/>
          <w:szCs w:val="24"/>
          <w:lang w:val="en-US"/>
        </w:rPr>
      </w:pPr>
    </w:p>
    <w:p w14:paraId="409371B4" w14:textId="737DCD58" w:rsidR="004565D8" w:rsidRDefault="004565D8" w:rsidP="004565D8">
      <w:pPr>
        <w:rPr>
          <w:rFonts w:ascii="Arial" w:hAnsi="Arial" w:cs="Arial"/>
          <w:sz w:val="24"/>
          <w:szCs w:val="24"/>
          <w:lang w:val="en-US"/>
        </w:rPr>
      </w:pPr>
    </w:p>
    <w:p w14:paraId="3C3BA9B2" w14:textId="57E9EDE6" w:rsidR="004565D8" w:rsidRDefault="004565D8" w:rsidP="004565D8">
      <w:pPr>
        <w:rPr>
          <w:rFonts w:ascii="Arial" w:hAnsi="Arial" w:cs="Arial"/>
          <w:sz w:val="24"/>
          <w:szCs w:val="24"/>
          <w:lang w:val="en-US"/>
        </w:rPr>
      </w:pPr>
    </w:p>
    <w:p w14:paraId="44588166" w14:textId="1268EEAA" w:rsidR="004565D8" w:rsidRDefault="004565D8" w:rsidP="004565D8">
      <w:pPr>
        <w:rPr>
          <w:rFonts w:ascii="Arial" w:hAnsi="Arial" w:cs="Arial"/>
          <w:sz w:val="24"/>
          <w:szCs w:val="24"/>
          <w:lang w:val="en-US"/>
        </w:rPr>
      </w:pPr>
    </w:p>
    <w:p w14:paraId="5E98A39B" w14:textId="20C965D3" w:rsidR="004565D8" w:rsidRDefault="004565D8" w:rsidP="004565D8">
      <w:pPr>
        <w:rPr>
          <w:rFonts w:ascii="Arial" w:hAnsi="Arial" w:cs="Arial"/>
          <w:sz w:val="24"/>
          <w:szCs w:val="24"/>
          <w:lang w:val="en-US"/>
        </w:rPr>
      </w:pPr>
    </w:p>
    <w:p w14:paraId="6954146F" w14:textId="59A0DCC9" w:rsidR="004565D8" w:rsidRDefault="004565D8" w:rsidP="004565D8">
      <w:pPr>
        <w:rPr>
          <w:rFonts w:ascii="Arial" w:hAnsi="Arial" w:cs="Arial"/>
          <w:sz w:val="24"/>
          <w:szCs w:val="24"/>
          <w:lang w:val="en-US"/>
        </w:rPr>
      </w:pPr>
    </w:p>
    <w:p w14:paraId="0B42EB88" w14:textId="21527216" w:rsidR="004565D8" w:rsidRDefault="004565D8" w:rsidP="004565D8">
      <w:pPr>
        <w:rPr>
          <w:rFonts w:ascii="Arial" w:hAnsi="Arial" w:cs="Arial"/>
          <w:sz w:val="24"/>
          <w:szCs w:val="24"/>
          <w:lang w:val="en-US"/>
        </w:rPr>
      </w:pPr>
    </w:p>
    <w:p w14:paraId="72EF79E0" w14:textId="682375F1" w:rsidR="004565D8" w:rsidRDefault="004565D8" w:rsidP="004565D8">
      <w:pPr>
        <w:rPr>
          <w:rFonts w:ascii="Arial" w:hAnsi="Arial" w:cs="Arial"/>
          <w:sz w:val="24"/>
          <w:szCs w:val="24"/>
          <w:lang w:val="en-US"/>
        </w:rPr>
      </w:pPr>
    </w:p>
    <w:p w14:paraId="33708A39" w14:textId="7F738738" w:rsidR="004565D8" w:rsidRDefault="004565D8" w:rsidP="004565D8">
      <w:pPr>
        <w:rPr>
          <w:rFonts w:ascii="Arial" w:hAnsi="Arial" w:cs="Arial"/>
          <w:sz w:val="24"/>
          <w:szCs w:val="24"/>
          <w:lang w:val="en-US"/>
        </w:rPr>
      </w:pPr>
    </w:p>
    <w:p w14:paraId="203D56CF" w14:textId="77777777" w:rsidR="004565D8" w:rsidRPr="0068035F" w:rsidRDefault="004565D8" w:rsidP="004565D8">
      <w:pPr>
        <w:pStyle w:val="Heading2"/>
        <w:rPr>
          <w:sz w:val="40"/>
          <w:szCs w:val="40"/>
        </w:rPr>
      </w:pPr>
      <w:r w:rsidRPr="0068035F">
        <w:rPr>
          <w:sz w:val="40"/>
          <w:szCs w:val="40"/>
        </w:rPr>
        <w:lastRenderedPageBreak/>
        <w:t>Functional Skills Resources and Packages</w:t>
      </w:r>
    </w:p>
    <w:p w14:paraId="6C38043C" w14:textId="77777777" w:rsidR="004565D8" w:rsidRPr="0068035F" w:rsidRDefault="004565D8" w:rsidP="004565D8">
      <w:pPr>
        <w:pStyle w:val="Heading2"/>
        <w:rPr>
          <w:sz w:val="40"/>
          <w:szCs w:val="40"/>
        </w:rPr>
      </w:pPr>
      <w:r w:rsidRPr="0068035F">
        <w:rPr>
          <w:sz w:val="40"/>
          <w:szCs w:val="40"/>
        </w:rPr>
        <w:t>Functional Skills Software - provided by a company called ‘The Basic and Key Skills Builder’ (BKSB)</w:t>
      </w:r>
    </w:p>
    <w:p w14:paraId="12E2C21C" w14:textId="6D8AC98C" w:rsidR="004565D8" w:rsidRPr="0068035F" w:rsidRDefault="004565D8" w:rsidP="004565D8">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Brief Overview</w:t>
      </w:r>
    </w:p>
    <w:p w14:paraId="33ED877B" w14:textId="77777777" w:rsidR="004565D8" w:rsidRPr="004E4241" w:rsidRDefault="004565D8" w:rsidP="004565D8">
      <w:pPr>
        <w:autoSpaceDE w:val="0"/>
        <w:autoSpaceDN w:val="0"/>
        <w:adjustRightInd w:val="0"/>
        <w:rPr>
          <w:rFonts w:ascii="Arial" w:hAnsi="Arial" w:cs="Arial"/>
          <w:sz w:val="24"/>
          <w:szCs w:val="24"/>
          <w:lang w:val="en-US"/>
        </w:rPr>
      </w:pPr>
      <w:r w:rsidRPr="004E4241">
        <w:rPr>
          <w:rFonts w:ascii="Arial" w:hAnsi="Arial" w:cs="Arial"/>
          <w:sz w:val="24"/>
          <w:szCs w:val="24"/>
          <w:lang w:val="en-US"/>
        </w:rPr>
        <w:t xml:space="preserve">HEE have funded access to software that supports functional skills learning, for 1 year starting April 2020. </w:t>
      </w:r>
    </w:p>
    <w:p w14:paraId="740D7C39" w14:textId="378B0FC8" w:rsidR="004565D8" w:rsidRPr="004E4241" w:rsidRDefault="004565D8" w:rsidP="004565D8">
      <w:pPr>
        <w:autoSpaceDE w:val="0"/>
        <w:autoSpaceDN w:val="0"/>
        <w:adjustRightInd w:val="0"/>
        <w:rPr>
          <w:rFonts w:ascii="Arial" w:hAnsi="Arial" w:cs="Arial"/>
          <w:sz w:val="24"/>
          <w:szCs w:val="24"/>
          <w:lang w:val="en-US"/>
        </w:rPr>
      </w:pPr>
      <w:r w:rsidRPr="004E4241">
        <w:rPr>
          <w:rFonts w:ascii="Arial" w:hAnsi="Arial" w:cs="Arial"/>
          <w:sz w:val="24"/>
          <w:szCs w:val="24"/>
          <w:lang w:val="en-US"/>
        </w:rPr>
        <w:t xml:space="preserve">This will help to support maths, English and Information and Communication Technology (ICT )skills development at a time when many employees may be struggling with all kinds of challenges - from calculating pay and budgets, understanding large volumes of text and information and spending more time on screen than usual. The BKSB platform also supports self-directed study and learning and can be undertaken from home via a laptop, personal (desktop) computer PC, </w:t>
      </w:r>
      <w:proofErr w:type="gramStart"/>
      <w:r w:rsidRPr="004E4241">
        <w:rPr>
          <w:rFonts w:ascii="Arial" w:hAnsi="Arial" w:cs="Arial"/>
          <w:sz w:val="24"/>
          <w:szCs w:val="24"/>
          <w:lang w:val="en-US"/>
        </w:rPr>
        <w:t>tablet</w:t>
      </w:r>
      <w:proofErr w:type="gramEnd"/>
      <w:r w:rsidRPr="004E4241">
        <w:rPr>
          <w:rFonts w:ascii="Arial" w:hAnsi="Arial" w:cs="Arial"/>
          <w:sz w:val="24"/>
          <w:szCs w:val="24"/>
          <w:lang w:val="en-US"/>
        </w:rPr>
        <w:t xml:space="preserve"> or mobile phone. </w:t>
      </w:r>
    </w:p>
    <w:p w14:paraId="44637DA9" w14:textId="77777777" w:rsidR="004565D8" w:rsidRPr="004E4241" w:rsidRDefault="004565D8" w:rsidP="004565D8">
      <w:pPr>
        <w:autoSpaceDE w:val="0"/>
        <w:autoSpaceDN w:val="0"/>
        <w:adjustRightInd w:val="0"/>
        <w:rPr>
          <w:rFonts w:ascii="Arial" w:hAnsi="Arial" w:cs="Arial"/>
          <w:sz w:val="24"/>
          <w:szCs w:val="24"/>
          <w:lang w:val="en-US"/>
        </w:rPr>
      </w:pPr>
      <w:r w:rsidRPr="004E4241">
        <w:rPr>
          <w:rFonts w:ascii="Arial" w:hAnsi="Arial" w:cs="Arial"/>
          <w:sz w:val="24"/>
          <w:szCs w:val="24"/>
          <w:lang w:val="en-US"/>
        </w:rPr>
        <w:t xml:space="preserve">Both BKSK’s </w:t>
      </w:r>
      <w:proofErr w:type="spellStart"/>
      <w:r w:rsidRPr="004E4241">
        <w:rPr>
          <w:rFonts w:ascii="Arial" w:hAnsi="Arial" w:cs="Arial"/>
          <w:sz w:val="24"/>
          <w:szCs w:val="24"/>
          <w:lang w:val="en-US"/>
        </w:rPr>
        <w:t>generalised</w:t>
      </w:r>
      <w:proofErr w:type="spellEnd"/>
      <w:r w:rsidRPr="004E4241">
        <w:rPr>
          <w:rFonts w:ascii="Arial" w:hAnsi="Arial" w:cs="Arial"/>
          <w:sz w:val="24"/>
          <w:szCs w:val="24"/>
          <w:lang w:val="en-US"/>
        </w:rPr>
        <w:t xml:space="preserve"> and vocation-specific learning resources support good English, maths and ICT skills in the workplace and at home. </w:t>
      </w:r>
    </w:p>
    <w:p w14:paraId="37D8860D" w14:textId="77777777" w:rsidR="004565D8" w:rsidRPr="004E4241" w:rsidRDefault="004565D8" w:rsidP="004565D8">
      <w:pPr>
        <w:autoSpaceDE w:val="0"/>
        <w:autoSpaceDN w:val="0"/>
        <w:adjustRightInd w:val="0"/>
        <w:rPr>
          <w:rFonts w:ascii="Arial" w:hAnsi="Arial" w:cs="Arial"/>
          <w:sz w:val="24"/>
          <w:szCs w:val="24"/>
          <w:lang w:val="en-US"/>
        </w:rPr>
      </w:pPr>
      <w:r w:rsidRPr="004E4241">
        <w:rPr>
          <w:rFonts w:ascii="Arial" w:hAnsi="Arial" w:cs="Arial"/>
          <w:sz w:val="24"/>
          <w:szCs w:val="24"/>
          <w:lang w:val="en-US"/>
        </w:rPr>
        <w:t xml:space="preserve">The BKSB initial assessment and diagnostic assessment can be used to: </w:t>
      </w:r>
    </w:p>
    <w:p w14:paraId="089B6968" w14:textId="77777777" w:rsidR="004565D8" w:rsidRPr="004E4241" w:rsidRDefault="004565D8" w:rsidP="004565D8">
      <w:pPr>
        <w:autoSpaceDE w:val="0"/>
        <w:autoSpaceDN w:val="0"/>
        <w:adjustRightInd w:val="0"/>
        <w:spacing w:after="20"/>
        <w:rPr>
          <w:rFonts w:ascii="Arial" w:hAnsi="Arial" w:cs="Arial"/>
          <w:sz w:val="24"/>
          <w:szCs w:val="24"/>
          <w:lang w:val="en-US"/>
        </w:rPr>
      </w:pPr>
      <w:r w:rsidRPr="004E4241">
        <w:rPr>
          <w:rFonts w:ascii="Arial" w:hAnsi="Arial" w:cs="Arial"/>
          <w:sz w:val="24"/>
          <w:szCs w:val="24"/>
          <w:lang w:val="en-US"/>
        </w:rPr>
        <w:t xml:space="preserve">• support 1-1 and work-based learning for employees/apprentices </w:t>
      </w:r>
    </w:p>
    <w:p w14:paraId="4D277599" w14:textId="77777777" w:rsidR="004565D8" w:rsidRPr="004E4241" w:rsidRDefault="004565D8" w:rsidP="004565D8">
      <w:pPr>
        <w:autoSpaceDE w:val="0"/>
        <w:autoSpaceDN w:val="0"/>
        <w:adjustRightInd w:val="0"/>
        <w:spacing w:after="20"/>
        <w:rPr>
          <w:rFonts w:ascii="Arial" w:hAnsi="Arial" w:cs="Arial"/>
          <w:sz w:val="24"/>
          <w:szCs w:val="24"/>
          <w:lang w:val="en-US"/>
        </w:rPr>
      </w:pPr>
      <w:r w:rsidRPr="004E4241">
        <w:rPr>
          <w:rFonts w:ascii="Arial" w:hAnsi="Arial" w:cs="Arial"/>
          <w:sz w:val="24"/>
          <w:szCs w:val="24"/>
          <w:lang w:val="en-US"/>
        </w:rPr>
        <w:t xml:space="preserve">• produce an Individual Learning Plan (ILP) and SMART targets to fill skill gaps. SMART stands for; Specific, Measurable, Achievable, Realistic and Timely. </w:t>
      </w:r>
    </w:p>
    <w:p w14:paraId="7DD75EF9" w14:textId="77777777" w:rsidR="004565D8" w:rsidRPr="004E4241" w:rsidRDefault="004565D8" w:rsidP="004565D8">
      <w:pPr>
        <w:autoSpaceDE w:val="0"/>
        <w:autoSpaceDN w:val="0"/>
        <w:adjustRightInd w:val="0"/>
        <w:spacing w:after="20"/>
        <w:rPr>
          <w:rFonts w:ascii="Arial" w:hAnsi="Arial" w:cs="Arial"/>
          <w:sz w:val="24"/>
          <w:szCs w:val="24"/>
          <w:lang w:val="en-US"/>
        </w:rPr>
      </w:pPr>
      <w:r w:rsidRPr="004E4241">
        <w:rPr>
          <w:rFonts w:ascii="Arial" w:hAnsi="Arial" w:cs="Arial"/>
          <w:sz w:val="24"/>
          <w:szCs w:val="24"/>
          <w:lang w:val="en-US"/>
        </w:rPr>
        <w:t xml:space="preserve">• inform enrolment to the appropriate English, maths and functional skills level </w:t>
      </w:r>
    </w:p>
    <w:p w14:paraId="4A6361FB" w14:textId="77777777" w:rsidR="004565D8" w:rsidRPr="004E4241" w:rsidRDefault="004565D8" w:rsidP="004565D8">
      <w:pPr>
        <w:autoSpaceDE w:val="0"/>
        <w:autoSpaceDN w:val="0"/>
        <w:adjustRightInd w:val="0"/>
        <w:spacing w:after="20"/>
        <w:rPr>
          <w:rFonts w:ascii="Arial" w:hAnsi="Arial" w:cs="Arial"/>
          <w:sz w:val="24"/>
          <w:szCs w:val="24"/>
          <w:lang w:val="en-US"/>
        </w:rPr>
      </w:pPr>
      <w:r w:rsidRPr="004E4241">
        <w:rPr>
          <w:rFonts w:ascii="Arial" w:hAnsi="Arial" w:cs="Arial"/>
          <w:sz w:val="24"/>
          <w:szCs w:val="24"/>
          <w:lang w:val="en-US"/>
        </w:rPr>
        <w:t xml:space="preserve">• perform basic self-assessment for dyslexia and dyscalculia </w:t>
      </w:r>
    </w:p>
    <w:p w14:paraId="1DB7329E" w14:textId="615FE96E" w:rsidR="004565D8" w:rsidRPr="004E4241" w:rsidRDefault="004565D8" w:rsidP="004565D8">
      <w:pPr>
        <w:autoSpaceDE w:val="0"/>
        <w:autoSpaceDN w:val="0"/>
        <w:adjustRightInd w:val="0"/>
        <w:rPr>
          <w:rFonts w:ascii="Arial" w:hAnsi="Arial" w:cs="Arial"/>
          <w:sz w:val="24"/>
          <w:szCs w:val="24"/>
          <w:lang w:val="en-US"/>
        </w:rPr>
      </w:pPr>
      <w:r w:rsidRPr="004E4241">
        <w:rPr>
          <w:rFonts w:ascii="Arial" w:hAnsi="Arial" w:cs="Arial"/>
          <w:sz w:val="24"/>
          <w:szCs w:val="24"/>
          <w:lang w:val="en-US"/>
        </w:rPr>
        <w:t xml:space="preserve">• evidence Information and Guidance (IAG) </w:t>
      </w:r>
    </w:p>
    <w:p w14:paraId="181D86D5" w14:textId="77777777" w:rsidR="004565D8" w:rsidRPr="004E4241" w:rsidRDefault="004565D8" w:rsidP="004565D8">
      <w:pPr>
        <w:autoSpaceDE w:val="0"/>
        <w:autoSpaceDN w:val="0"/>
        <w:adjustRightInd w:val="0"/>
        <w:rPr>
          <w:rFonts w:ascii="Arial" w:hAnsi="Arial" w:cs="Arial"/>
          <w:sz w:val="24"/>
          <w:szCs w:val="24"/>
          <w:lang w:val="en-US"/>
        </w:rPr>
      </w:pPr>
      <w:r w:rsidRPr="004E4241">
        <w:rPr>
          <w:rFonts w:ascii="Arial" w:hAnsi="Arial" w:cs="Arial"/>
          <w:sz w:val="24"/>
          <w:szCs w:val="24"/>
          <w:lang w:val="en-US"/>
        </w:rPr>
        <w:t xml:space="preserve">This tool can be used in several ways. </w:t>
      </w:r>
    </w:p>
    <w:p w14:paraId="3FCA4C08" w14:textId="77777777" w:rsidR="004565D8" w:rsidRPr="004E4241" w:rsidRDefault="004565D8" w:rsidP="004565D8">
      <w:pPr>
        <w:autoSpaceDE w:val="0"/>
        <w:autoSpaceDN w:val="0"/>
        <w:adjustRightInd w:val="0"/>
        <w:spacing w:after="35"/>
        <w:rPr>
          <w:rFonts w:ascii="Arial" w:hAnsi="Arial" w:cs="Arial"/>
          <w:sz w:val="24"/>
          <w:szCs w:val="24"/>
          <w:lang w:val="en-US"/>
        </w:rPr>
      </w:pPr>
      <w:r w:rsidRPr="004E4241">
        <w:rPr>
          <w:rFonts w:ascii="Arial" w:hAnsi="Arial" w:cs="Arial"/>
          <w:sz w:val="24"/>
          <w:szCs w:val="24"/>
          <w:lang w:val="en-US"/>
        </w:rPr>
        <w:t xml:space="preserve">• It can help prepare employees who would like to take a functional skills qualification e.g. for an apprenticeship. This platform will not provide the examination or qualification itself, but the examination can be taken at a local college or further education provider. </w:t>
      </w:r>
    </w:p>
    <w:p w14:paraId="4ED3A0A7" w14:textId="77777777" w:rsidR="004565D8" w:rsidRPr="004E4241" w:rsidRDefault="004565D8" w:rsidP="004565D8">
      <w:pPr>
        <w:autoSpaceDE w:val="0"/>
        <w:autoSpaceDN w:val="0"/>
        <w:adjustRightInd w:val="0"/>
        <w:rPr>
          <w:rFonts w:ascii="Arial" w:hAnsi="Arial" w:cs="Arial"/>
          <w:sz w:val="24"/>
          <w:szCs w:val="24"/>
          <w:lang w:val="en-US"/>
        </w:rPr>
      </w:pPr>
      <w:r w:rsidRPr="004E4241">
        <w:rPr>
          <w:rFonts w:ascii="Arial" w:hAnsi="Arial" w:cs="Arial"/>
          <w:sz w:val="24"/>
          <w:szCs w:val="24"/>
          <w:lang w:val="en-US"/>
        </w:rPr>
        <w:t xml:space="preserve">• It can also help with </w:t>
      </w:r>
      <w:proofErr w:type="spellStart"/>
      <w:r w:rsidRPr="004E4241">
        <w:rPr>
          <w:rFonts w:ascii="Arial" w:hAnsi="Arial" w:cs="Arial"/>
          <w:sz w:val="24"/>
          <w:szCs w:val="24"/>
          <w:lang w:val="en-US"/>
        </w:rPr>
        <w:t>generalised</w:t>
      </w:r>
      <w:proofErr w:type="spellEnd"/>
      <w:r w:rsidRPr="004E4241">
        <w:rPr>
          <w:rFonts w:ascii="Arial" w:hAnsi="Arial" w:cs="Arial"/>
          <w:sz w:val="24"/>
          <w:szCs w:val="24"/>
          <w:lang w:val="en-US"/>
        </w:rPr>
        <w:t xml:space="preserve"> upskilling and gaining confidence around learning. </w:t>
      </w:r>
    </w:p>
    <w:p w14:paraId="27C70707" w14:textId="77777777" w:rsidR="004565D8" w:rsidRPr="004E4241" w:rsidRDefault="004565D8" w:rsidP="004565D8">
      <w:pPr>
        <w:autoSpaceDE w:val="0"/>
        <w:autoSpaceDN w:val="0"/>
        <w:adjustRightInd w:val="0"/>
        <w:rPr>
          <w:rFonts w:ascii="Arial" w:hAnsi="Arial" w:cs="Arial"/>
          <w:sz w:val="24"/>
          <w:szCs w:val="24"/>
          <w:lang w:val="en-US"/>
        </w:rPr>
      </w:pPr>
      <w:r w:rsidRPr="004E4241">
        <w:rPr>
          <w:rFonts w:ascii="Arial" w:hAnsi="Arial" w:cs="Arial"/>
          <w:sz w:val="24"/>
          <w:szCs w:val="24"/>
          <w:lang w:val="en-US"/>
        </w:rPr>
        <w:t xml:space="preserve">Individuals can study on their own and at their own pace, which for some is a great advantage and is more private than other forms of learning. </w:t>
      </w:r>
    </w:p>
    <w:p w14:paraId="0062FC9F" w14:textId="6CE937EE" w:rsidR="004565D8" w:rsidRPr="004E4241" w:rsidRDefault="004565D8" w:rsidP="004565D8">
      <w:pPr>
        <w:rPr>
          <w:rFonts w:ascii="Arial" w:hAnsi="Arial" w:cs="Arial"/>
          <w:sz w:val="24"/>
          <w:szCs w:val="24"/>
          <w:lang w:val="en-US"/>
        </w:rPr>
      </w:pPr>
      <w:r w:rsidRPr="004E4241">
        <w:rPr>
          <w:rFonts w:ascii="Arial" w:hAnsi="Arial" w:cs="Arial"/>
          <w:sz w:val="24"/>
          <w:szCs w:val="24"/>
          <w:lang w:val="en-US"/>
        </w:rPr>
        <w:t>• It can also be used by employers to do a skills analysis of a group to inform workforce planning.</w:t>
      </w:r>
    </w:p>
    <w:p w14:paraId="4A13A237" w14:textId="43664513" w:rsidR="004565D8" w:rsidRPr="0068035F" w:rsidRDefault="004565D8" w:rsidP="004565D8">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Audience</w:t>
      </w:r>
    </w:p>
    <w:p w14:paraId="2701FD36" w14:textId="7000FF59" w:rsidR="004565D8" w:rsidRPr="004E4241" w:rsidRDefault="004565D8" w:rsidP="004565D8">
      <w:pPr>
        <w:rPr>
          <w:rFonts w:ascii="Arial" w:hAnsi="Arial" w:cs="Arial"/>
          <w:sz w:val="24"/>
          <w:szCs w:val="24"/>
          <w:lang w:val="en-US"/>
        </w:rPr>
      </w:pPr>
      <w:r w:rsidRPr="004E4241">
        <w:rPr>
          <w:rFonts w:ascii="Arial" w:hAnsi="Arial" w:cs="Arial"/>
          <w:sz w:val="24"/>
          <w:szCs w:val="24"/>
          <w:lang w:val="en-US"/>
        </w:rPr>
        <w:t>All NHS trusts, community, primary and social care employers.</w:t>
      </w:r>
    </w:p>
    <w:p w14:paraId="7150EF91" w14:textId="08C54CC5" w:rsidR="004565D8" w:rsidRPr="0068035F" w:rsidRDefault="004565D8" w:rsidP="004565D8">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lastRenderedPageBreak/>
        <w:t>Geographical Coverage</w:t>
      </w:r>
    </w:p>
    <w:p w14:paraId="141ED139" w14:textId="5212819A" w:rsidR="004565D8" w:rsidRPr="004E4241" w:rsidRDefault="004565D8" w:rsidP="004565D8">
      <w:pPr>
        <w:rPr>
          <w:rFonts w:ascii="Arial" w:hAnsi="Arial" w:cs="Arial"/>
          <w:sz w:val="24"/>
          <w:szCs w:val="24"/>
          <w:lang w:val="en-US"/>
        </w:rPr>
      </w:pPr>
      <w:r w:rsidRPr="004E4241">
        <w:rPr>
          <w:rFonts w:ascii="Arial" w:hAnsi="Arial" w:cs="Arial"/>
          <w:sz w:val="24"/>
          <w:szCs w:val="24"/>
          <w:lang w:val="en-US"/>
        </w:rPr>
        <w:t>Across England.</w:t>
      </w:r>
    </w:p>
    <w:p w14:paraId="2B02C3BE" w14:textId="03C3A71D" w:rsidR="004565D8" w:rsidRPr="0068035F" w:rsidRDefault="004565D8" w:rsidP="004565D8">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Funding</w:t>
      </w:r>
    </w:p>
    <w:p w14:paraId="03EEBBE3" w14:textId="0F0443FC" w:rsidR="004565D8" w:rsidRPr="004E4241" w:rsidRDefault="004E4241" w:rsidP="004565D8">
      <w:pPr>
        <w:rPr>
          <w:rFonts w:ascii="Arial" w:hAnsi="Arial" w:cs="Arial"/>
          <w:sz w:val="24"/>
          <w:szCs w:val="24"/>
          <w:lang w:val="en-US"/>
        </w:rPr>
      </w:pPr>
      <w:r w:rsidRPr="004E4241">
        <w:rPr>
          <w:rFonts w:ascii="Arial" w:hAnsi="Arial" w:cs="Arial"/>
          <w:sz w:val="24"/>
          <w:szCs w:val="24"/>
          <w:lang w:val="en-US"/>
        </w:rPr>
        <w:t>This is a free to access site funded by HEE for the year period April 2020 to end of March 2021.</w:t>
      </w:r>
    </w:p>
    <w:p w14:paraId="31B0E481" w14:textId="6CCD4E4B" w:rsidR="004E4241" w:rsidRPr="0068035F" w:rsidRDefault="004E4241" w:rsidP="004565D8">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How is this different from other available programmes?</w:t>
      </w:r>
    </w:p>
    <w:p w14:paraId="1B41807E" w14:textId="2CB4BCB6" w:rsidR="004E4241" w:rsidRPr="004E4241" w:rsidRDefault="004E4241" w:rsidP="004565D8">
      <w:pPr>
        <w:rPr>
          <w:rFonts w:ascii="Arial" w:hAnsi="Arial" w:cs="Arial"/>
          <w:sz w:val="24"/>
          <w:szCs w:val="24"/>
          <w:lang w:val="en-US"/>
        </w:rPr>
      </w:pPr>
      <w:r w:rsidRPr="004E4241">
        <w:rPr>
          <w:rFonts w:ascii="Arial" w:hAnsi="Arial" w:cs="Arial"/>
          <w:sz w:val="24"/>
          <w:szCs w:val="24"/>
          <w:lang w:val="en-US"/>
        </w:rPr>
        <w:t xml:space="preserve">Access to platform, diagnostic </w:t>
      </w:r>
      <w:proofErr w:type="gramStart"/>
      <w:r w:rsidRPr="004E4241">
        <w:rPr>
          <w:rFonts w:ascii="Arial" w:hAnsi="Arial" w:cs="Arial"/>
          <w:sz w:val="24"/>
          <w:szCs w:val="24"/>
          <w:lang w:val="en-US"/>
        </w:rPr>
        <w:t>assessment</w:t>
      </w:r>
      <w:proofErr w:type="gramEnd"/>
      <w:r w:rsidRPr="004E4241">
        <w:rPr>
          <w:rFonts w:ascii="Arial" w:hAnsi="Arial" w:cs="Arial"/>
          <w:sz w:val="24"/>
          <w:szCs w:val="24"/>
          <w:lang w:val="en-US"/>
        </w:rPr>
        <w:t xml:space="preserve"> and resources.</w:t>
      </w:r>
    </w:p>
    <w:p w14:paraId="2CB859C0" w14:textId="7CC7960C" w:rsidR="004E4241" w:rsidRPr="0068035F" w:rsidRDefault="004E4241" w:rsidP="004565D8">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Further Information</w:t>
      </w:r>
    </w:p>
    <w:p w14:paraId="7CCD7EB4" w14:textId="77777777" w:rsidR="004E4241" w:rsidRPr="004E4241" w:rsidRDefault="004E4241" w:rsidP="004E4241">
      <w:pPr>
        <w:rPr>
          <w:rFonts w:ascii="Arial" w:hAnsi="Arial" w:cs="Arial"/>
          <w:sz w:val="24"/>
          <w:szCs w:val="24"/>
          <w:lang w:val="en-US"/>
        </w:rPr>
      </w:pPr>
      <w:r w:rsidRPr="004E4241">
        <w:rPr>
          <w:rFonts w:ascii="Arial" w:hAnsi="Arial" w:cs="Arial"/>
          <w:sz w:val="24"/>
          <w:szCs w:val="24"/>
          <w:lang w:val="en-US"/>
        </w:rPr>
        <w:t xml:space="preserve">Further information: In order to gain access to this tool we ask that you satisfy the below criteria: </w:t>
      </w:r>
    </w:p>
    <w:p w14:paraId="1EF12577" w14:textId="253F5AA4" w:rsidR="004E4241" w:rsidRPr="004E4241" w:rsidRDefault="004E4241" w:rsidP="004E4241">
      <w:pPr>
        <w:autoSpaceDE w:val="0"/>
        <w:autoSpaceDN w:val="0"/>
        <w:adjustRightInd w:val="0"/>
        <w:rPr>
          <w:rFonts w:ascii="Arial" w:hAnsi="Arial" w:cs="Arial"/>
          <w:b/>
          <w:bCs/>
          <w:sz w:val="24"/>
          <w:szCs w:val="24"/>
          <w:lang w:val="en-US"/>
        </w:rPr>
      </w:pPr>
      <w:r w:rsidRPr="004E4241">
        <w:rPr>
          <w:rFonts w:ascii="Arial" w:hAnsi="Arial" w:cs="Arial"/>
          <w:sz w:val="24"/>
          <w:szCs w:val="24"/>
          <w:lang w:val="en-US"/>
        </w:rPr>
        <w:t xml:space="preserve">1. </w:t>
      </w:r>
      <w:r w:rsidRPr="004E4241">
        <w:rPr>
          <w:rFonts w:ascii="Arial" w:hAnsi="Arial" w:cs="Arial"/>
          <w:b/>
          <w:bCs/>
          <w:sz w:val="24"/>
          <w:szCs w:val="24"/>
          <w:lang w:val="en-US"/>
        </w:rPr>
        <w:t>Identify the member of staff who will be the point of contact for BKSB.</w:t>
      </w:r>
    </w:p>
    <w:p w14:paraId="6ED9869C" w14:textId="2ADA79AE" w:rsidR="004E4241" w:rsidRPr="004E4241" w:rsidRDefault="004E4241" w:rsidP="004E4241">
      <w:pPr>
        <w:autoSpaceDE w:val="0"/>
        <w:autoSpaceDN w:val="0"/>
        <w:adjustRightInd w:val="0"/>
        <w:rPr>
          <w:rFonts w:ascii="Arial" w:hAnsi="Arial" w:cs="Arial"/>
          <w:sz w:val="24"/>
          <w:szCs w:val="24"/>
          <w:lang w:val="en-US"/>
        </w:rPr>
      </w:pPr>
      <w:r w:rsidRPr="004E4241">
        <w:rPr>
          <w:rFonts w:ascii="Arial" w:hAnsi="Arial" w:cs="Arial"/>
          <w:sz w:val="24"/>
          <w:szCs w:val="24"/>
          <w:lang w:val="en-US"/>
        </w:rPr>
        <w:t>This person will receive training to be the BSKB expert/super user for the organisation. The training is quick and straightforward, as is the subsequent process of setting up learners for the organisation.</w:t>
      </w:r>
    </w:p>
    <w:p w14:paraId="75D99616" w14:textId="1A7ADFBB" w:rsidR="004E4241" w:rsidRPr="004E4241" w:rsidRDefault="004E4241" w:rsidP="004E4241">
      <w:pPr>
        <w:autoSpaceDE w:val="0"/>
        <w:autoSpaceDN w:val="0"/>
        <w:adjustRightInd w:val="0"/>
        <w:rPr>
          <w:rFonts w:ascii="Arial" w:hAnsi="Arial" w:cs="Arial"/>
          <w:b/>
          <w:bCs/>
          <w:sz w:val="24"/>
          <w:szCs w:val="24"/>
          <w:lang w:val="en-US"/>
        </w:rPr>
      </w:pPr>
      <w:r w:rsidRPr="004E4241">
        <w:rPr>
          <w:rFonts w:ascii="Arial" w:hAnsi="Arial" w:cs="Arial"/>
          <w:sz w:val="24"/>
          <w:szCs w:val="24"/>
          <w:lang w:val="en-US"/>
        </w:rPr>
        <w:t>2</w:t>
      </w:r>
      <w:r w:rsidRPr="004E4241">
        <w:rPr>
          <w:rFonts w:ascii="Arial" w:hAnsi="Arial" w:cs="Arial"/>
          <w:b/>
          <w:bCs/>
          <w:sz w:val="24"/>
          <w:szCs w:val="24"/>
          <w:lang w:val="en-US"/>
        </w:rPr>
        <w:t xml:space="preserve">. Identify the learners who will use this product. </w:t>
      </w:r>
    </w:p>
    <w:p w14:paraId="7232C298" w14:textId="76E5C267" w:rsidR="004E4241" w:rsidRPr="004E4241" w:rsidRDefault="004E4241" w:rsidP="004E4241">
      <w:pPr>
        <w:autoSpaceDE w:val="0"/>
        <w:autoSpaceDN w:val="0"/>
        <w:adjustRightInd w:val="0"/>
        <w:rPr>
          <w:rFonts w:ascii="Arial" w:hAnsi="Arial" w:cs="Arial"/>
          <w:sz w:val="24"/>
          <w:szCs w:val="24"/>
          <w:lang w:val="en-US"/>
        </w:rPr>
      </w:pPr>
      <w:r w:rsidRPr="004E4241">
        <w:rPr>
          <w:rFonts w:ascii="Arial" w:hAnsi="Arial" w:cs="Arial"/>
          <w:sz w:val="24"/>
          <w:szCs w:val="24"/>
          <w:lang w:val="en-US"/>
        </w:rPr>
        <w:t xml:space="preserve">We don’t need to know names, but we ask that you give BKSB an initial number of learners. (If initial places are used up you may be able to add to this later, depending on national take up). Please only ask for the number you plan to use, as the number of users is limited, and we want as many people as possible to be able to access. </w:t>
      </w:r>
    </w:p>
    <w:p w14:paraId="0FD4508F" w14:textId="646F36C8" w:rsidR="004E4241" w:rsidRDefault="004E4241" w:rsidP="004E4241">
      <w:pPr>
        <w:rPr>
          <w:rFonts w:ascii="Arial" w:hAnsi="Arial" w:cs="Arial"/>
          <w:b/>
          <w:bCs/>
          <w:sz w:val="24"/>
          <w:szCs w:val="24"/>
          <w:lang w:val="en-US"/>
        </w:rPr>
      </w:pPr>
      <w:r w:rsidRPr="004E4241">
        <w:rPr>
          <w:rFonts w:ascii="Arial" w:hAnsi="Arial" w:cs="Arial"/>
          <w:sz w:val="24"/>
          <w:szCs w:val="24"/>
          <w:lang w:val="en-US"/>
        </w:rPr>
        <w:t>3</w:t>
      </w:r>
      <w:r w:rsidRPr="004E4241">
        <w:rPr>
          <w:rFonts w:ascii="Arial" w:hAnsi="Arial" w:cs="Arial"/>
          <w:b/>
          <w:bCs/>
          <w:sz w:val="24"/>
          <w:szCs w:val="24"/>
          <w:lang w:val="en-US"/>
        </w:rPr>
        <w:t>. Ask your nominated staff member to email:</w:t>
      </w:r>
      <w:r w:rsidRPr="004E4241">
        <w:rPr>
          <w:rFonts w:ascii="Arial" w:hAnsi="Arial" w:cs="Arial"/>
          <w:sz w:val="24"/>
          <w:szCs w:val="24"/>
          <w:lang w:val="en-US"/>
        </w:rPr>
        <w:t xml:space="preserve"> </w:t>
      </w:r>
      <w:hyperlink r:id="rId22" w:history="1">
        <w:r w:rsidRPr="004E4241">
          <w:rPr>
            <w:rStyle w:val="Hyperlink"/>
            <w:rFonts w:ascii="Arial" w:hAnsi="Arial" w:cs="Arial"/>
            <w:color w:val="0000FF"/>
            <w:sz w:val="24"/>
            <w:szCs w:val="24"/>
            <w:lang w:val="en-US"/>
          </w:rPr>
          <w:t>hee@bksb.co.uk</w:t>
        </w:r>
      </w:hyperlink>
      <w:r w:rsidRPr="004E4241">
        <w:rPr>
          <w:rFonts w:ascii="Arial" w:hAnsi="Arial" w:cs="Arial"/>
          <w:sz w:val="24"/>
          <w:szCs w:val="24"/>
          <w:lang w:val="en-US"/>
        </w:rPr>
        <w:t xml:space="preserve"> </w:t>
      </w:r>
      <w:r w:rsidRPr="004E4241">
        <w:rPr>
          <w:rFonts w:ascii="Arial" w:hAnsi="Arial" w:cs="Arial"/>
          <w:b/>
          <w:bCs/>
          <w:sz w:val="24"/>
          <w:szCs w:val="24"/>
          <w:lang w:val="en-US"/>
        </w:rPr>
        <w:t xml:space="preserve">to start the process and </w:t>
      </w:r>
      <w:proofErr w:type="spellStart"/>
      <w:r w:rsidRPr="004E4241">
        <w:rPr>
          <w:rFonts w:ascii="Arial" w:hAnsi="Arial" w:cs="Arial"/>
          <w:b/>
          <w:bCs/>
          <w:sz w:val="24"/>
          <w:szCs w:val="24"/>
          <w:lang w:val="en-US"/>
        </w:rPr>
        <w:t>enrol</w:t>
      </w:r>
      <w:proofErr w:type="spellEnd"/>
      <w:r w:rsidRPr="004E4241">
        <w:rPr>
          <w:rFonts w:ascii="Arial" w:hAnsi="Arial" w:cs="Arial"/>
          <w:b/>
          <w:bCs/>
          <w:sz w:val="24"/>
          <w:szCs w:val="24"/>
          <w:lang w:val="en-US"/>
        </w:rPr>
        <w:t xml:space="preserve"> learners.</w:t>
      </w:r>
    </w:p>
    <w:p w14:paraId="199576A4" w14:textId="15F53F35" w:rsidR="004E4241" w:rsidRDefault="004E4241" w:rsidP="004E4241">
      <w:pPr>
        <w:rPr>
          <w:rFonts w:ascii="Arial" w:hAnsi="Arial" w:cs="Arial"/>
          <w:b/>
          <w:bCs/>
          <w:sz w:val="24"/>
          <w:szCs w:val="24"/>
          <w:lang w:val="en-US"/>
        </w:rPr>
      </w:pPr>
    </w:p>
    <w:p w14:paraId="7C868E9F" w14:textId="511A56B5" w:rsidR="004E4241" w:rsidRDefault="004E4241" w:rsidP="004E4241">
      <w:pPr>
        <w:rPr>
          <w:rFonts w:ascii="Arial" w:hAnsi="Arial" w:cs="Arial"/>
          <w:b/>
          <w:bCs/>
          <w:sz w:val="24"/>
          <w:szCs w:val="24"/>
          <w:lang w:val="en-US"/>
        </w:rPr>
      </w:pPr>
    </w:p>
    <w:p w14:paraId="7A7D3BC9" w14:textId="316B8CA6" w:rsidR="004E4241" w:rsidRDefault="004E4241" w:rsidP="004E4241">
      <w:pPr>
        <w:rPr>
          <w:rFonts w:ascii="Arial" w:hAnsi="Arial" w:cs="Arial"/>
          <w:b/>
          <w:bCs/>
          <w:sz w:val="24"/>
          <w:szCs w:val="24"/>
          <w:lang w:val="en-US"/>
        </w:rPr>
      </w:pPr>
    </w:p>
    <w:p w14:paraId="05FF9540" w14:textId="390D5CAA" w:rsidR="004E4241" w:rsidRDefault="004E4241" w:rsidP="004E4241">
      <w:pPr>
        <w:rPr>
          <w:rFonts w:ascii="Arial" w:hAnsi="Arial" w:cs="Arial"/>
          <w:b/>
          <w:bCs/>
          <w:sz w:val="24"/>
          <w:szCs w:val="24"/>
          <w:lang w:val="en-US"/>
        </w:rPr>
      </w:pPr>
    </w:p>
    <w:p w14:paraId="50A8CA3C" w14:textId="76634FE3" w:rsidR="004E4241" w:rsidRDefault="004E4241" w:rsidP="004E4241">
      <w:pPr>
        <w:rPr>
          <w:rFonts w:ascii="Arial" w:hAnsi="Arial" w:cs="Arial"/>
          <w:b/>
          <w:bCs/>
          <w:sz w:val="24"/>
          <w:szCs w:val="24"/>
          <w:lang w:val="en-US"/>
        </w:rPr>
      </w:pPr>
    </w:p>
    <w:p w14:paraId="5AFCAD7A" w14:textId="2A97FE75" w:rsidR="004E4241" w:rsidRDefault="004E4241" w:rsidP="004E4241">
      <w:pPr>
        <w:rPr>
          <w:rFonts w:ascii="Arial" w:hAnsi="Arial" w:cs="Arial"/>
          <w:b/>
          <w:bCs/>
          <w:sz w:val="24"/>
          <w:szCs w:val="24"/>
          <w:lang w:val="en-US"/>
        </w:rPr>
      </w:pPr>
    </w:p>
    <w:p w14:paraId="24099FE1" w14:textId="20473842" w:rsidR="004E4241" w:rsidRDefault="004E4241" w:rsidP="004E4241">
      <w:pPr>
        <w:rPr>
          <w:rFonts w:ascii="Arial" w:hAnsi="Arial" w:cs="Arial"/>
          <w:b/>
          <w:bCs/>
          <w:sz w:val="24"/>
          <w:szCs w:val="24"/>
          <w:lang w:val="en-US"/>
        </w:rPr>
      </w:pPr>
    </w:p>
    <w:p w14:paraId="6745F452" w14:textId="01BADE69" w:rsidR="004E4241" w:rsidRDefault="004E4241" w:rsidP="004E4241">
      <w:pPr>
        <w:rPr>
          <w:rFonts w:ascii="Arial" w:hAnsi="Arial" w:cs="Arial"/>
          <w:b/>
          <w:bCs/>
          <w:sz w:val="24"/>
          <w:szCs w:val="24"/>
          <w:lang w:val="en-US"/>
        </w:rPr>
      </w:pPr>
    </w:p>
    <w:p w14:paraId="78F315D8" w14:textId="2099E60D" w:rsidR="004E4241" w:rsidRDefault="004E4241" w:rsidP="004E4241">
      <w:pPr>
        <w:rPr>
          <w:rFonts w:ascii="Arial" w:hAnsi="Arial" w:cs="Arial"/>
          <w:b/>
          <w:bCs/>
          <w:sz w:val="24"/>
          <w:szCs w:val="24"/>
          <w:lang w:val="en-US"/>
        </w:rPr>
      </w:pPr>
    </w:p>
    <w:p w14:paraId="4B1B3E63" w14:textId="6F35489C" w:rsidR="004E4241" w:rsidRDefault="004E4241" w:rsidP="004E4241">
      <w:pPr>
        <w:rPr>
          <w:rFonts w:ascii="Arial" w:hAnsi="Arial" w:cs="Arial"/>
          <w:b/>
          <w:bCs/>
          <w:sz w:val="24"/>
          <w:szCs w:val="24"/>
          <w:lang w:val="en-US"/>
        </w:rPr>
      </w:pPr>
    </w:p>
    <w:p w14:paraId="38BE195F" w14:textId="77777777" w:rsidR="004E4241" w:rsidRPr="0068035F" w:rsidRDefault="004E4241" w:rsidP="004E4241">
      <w:pPr>
        <w:pStyle w:val="Heading2"/>
        <w:rPr>
          <w:sz w:val="40"/>
          <w:szCs w:val="40"/>
        </w:rPr>
      </w:pPr>
      <w:r w:rsidRPr="0068035F">
        <w:rPr>
          <w:sz w:val="40"/>
          <w:szCs w:val="40"/>
        </w:rPr>
        <w:lastRenderedPageBreak/>
        <w:t>National Numeracy</w:t>
      </w:r>
    </w:p>
    <w:p w14:paraId="7754F237" w14:textId="1453BBD0" w:rsidR="004E4241" w:rsidRPr="0068035F" w:rsidRDefault="004E4241" w:rsidP="004E4241">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Brief Overview</w:t>
      </w:r>
    </w:p>
    <w:p w14:paraId="3BF6967B" w14:textId="77777777" w:rsidR="004E4241" w:rsidRPr="004E4241" w:rsidRDefault="004E4241" w:rsidP="004E4241">
      <w:pPr>
        <w:rPr>
          <w:rFonts w:ascii="Arial" w:hAnsi="Arial" w:cs="Arial"/>
          <w:sz w:val="24"/>
          <w:szCs w:val="24"/>
          <w:lang w:val="en"/>
        </w:rPr>
      </w:pPr>
      <w:r w:rsidRPr="004E4241">
        <w:rPr>
          <w:rFonts w:ascii="Arial" w:hAnsi="Arial" w:cs="Arial"/>
          <w:sz w:val="24"/>
          <w:szCs w:val="24"/>
          <w:lang w:val="en"/>
        </w:rPr>
        <w:t>National Numeracy is an independent charity established in 2012 to help raise low levels of numeracy among both adults and children and to promote the importance of everyday maths skills. HEE have been working with National Numeracy on a range of projects looking at attitudinal approaches to numeracy. This includes their National Numeracy Challenge which individuals can complete to:</w:t>
      </w:r>
    </w:p>
    <w:p w14:paraId="7DF7B3DD" w14:textId="77777777" w:rsidR="004E4241" w:rsidRPr="004E4241" w:rsidRDefault="004E4241" w:rsidP="004E4241">
      <w:pPr>
        <w:pStyle w:val="ListParagraph"/>
        <w:numPr>
          <w:ilvl w:val="0"/>
          <w:numId w:val="1"/>
        </w:numPr>
        <w:rPr>
          <w:rFonts w:ascii="Arial" w:hAnsi="Arial" w:cs="Arial"/>
          <w:sz w:val="24"/>
          <w:szCs w:val="24"/>
          <w:lang w:val="en-US"/>
        </w:rPr>
      </w:pPr>
      <w:r w:rsidRPr="004E4241">
        <w:rPr>
          <w:rFonts w:ascii="Arial" w:hAnsi="Arial" w:cs="Arial"/>
          <w:sz w:val="24"/>
          <w:szCs w:val="24"/>
          <w:lang w:val="en-US"/>
        </w:rPr>
        <w:t>Quickly check their everyday maths abilities</w:t>
      </w:r>
    </w:p>
    <w:p w14:paraId="22BC148E" w14:textId="77777777" w:rsidR="004E4241" w:rsidRPr="004E4241" w:rsidRDefault="004E4241" w:rsidP="004E4241">
      <w:pPr>
        <w:pStyle w:val="ListParagraph"/>
        <w:numPr>
          <w:ilvl w:val="0"/>
          <w:numId w:val="1"/>
        </w:numPr>
        <w:rPr>
          <w:rFonts w:ascii="Arial" w:hAnsi="Arial" w:cs="Arial"/>
          <w:sz w:val="24"/>
          <w:szCs w:val="24"/>
          <w:lang w:val="en-US"/>
        </w:rPr>
      </w:pPr>
      <w:r w:rsidRPr="004E4241">
        <w:rPr>
          <w:rFonts w:ascii="Arial" w:hAnsi="Arial" w:cs="Arial"/>
          <w:sz w:val="24"/>
          <w:szCs w:val="24"/>
          <w:lang w:val="en-US"/>
        </w:rPr>
        <w:t>Improve their skills</w:t>
      </w:r>
    </w:p>
    <w:p w14:paraId="246D5B63" w14:textId="77777777" w:rsidR="004E4241" w:rsidRPr="004E4241" w:rsidRDefault="004E4241" w:rsidP="004E4241">
      <w:pPr>
        <w:pStyle w:val="ListParagraph"/>
        <w:numPr>
          <w:ilvl w:val="0"/>
          <w:numId w:val="1"/>
        </w:numPr>
        <w:rPr>
          <w:rFonts w:ascii="Arial" w:hAnsi="Arial" w:cs="Arial"/>
          <w:sz w:val="24"/>
          <w:szCs w:val="24"/>
          <w:lang w:val="en-US"/>
        </w:rPr>
      </w:pPr>
      <w:r w:rsidRPr="004E4241">
        <w:rPr>
          <w:rFonts w:ascii="Arial" w:hAnsi="Arial" w:cs="Arial"/>
          <w:sz w:val="24"/>
          <w:szCs w:val="24"/>
          <w:lang w:val="en-US"/>
        </w:rPr>
        <w:t>Increasing their confidence with numbers</w:t>
      </w:r>
    </w:p>
    <w:p w14:paraId="1257A99A" w14:textId="77777777" w:rsidR="004E4241" w:rsidRPr="004E4241" w:rsidRDefault="004E4241" w:rsidP="004E4241">
      <w:pPr>
        <w:pStyle w:val="ListParagraph"/>
        <w:numPr>
          <w:ilvl w:val="0"/>
          <w:numId w:val="1"/>
        </w:numPr>
        <w:rPr>
          <w:rFonts w:ascii="Arial" w:hAnsi="Arial" w:cs="Arial"/>
          <w:sz w:val="24"/>
          <w:szCs w:val="24"/>
          <w:lang w:val="en-US"/>
        </w:rPr>
      </w:pPr>
      <w:r w:rsidRPr="004E4241">
        <w:rPr>
          <w:rFonts w:ascii="Arial" w:hAnsi="Arial" w:cs="Arial"/>
          <w:sz w:val="24"/>
          <w:szCs w:val="24"/>
          <w:lang w:val="en-US"/>
        </w:rPr>
        <w:t>Understand the level they are working at and print out a certificate</w:t>
      </w:r>
    </w:p>
    <w:p w14:paraId="48123B1B" w14:textId="77777777" w:rsidR="004E4241" w:rsidRPr="004E4241" w:rsidRDefault="004E4241" w:rsidP="004E4241">
      <w:pPr>
        <w:pStyle w:val="ListParagraph"/>
        <w:numPr>
          <w:ilvl w:val="0"/>
          <w:numId w:val="1"/>
        </w:numPr>
        <w:rPr>
          <w:rFonts w:ascii="Arial" w:hAnsi="Arial" w:cs="Arial"/>
          <w:sz w:val="24"/>
          <w:szCs w:val="24"/>
          <w:lang w:val="en-US"/>
        </w:rPr>
      </w:pPr>
      <w:r w:rsidRPr="004E4241">
        <w:rPr>
          <w:rFonts w:ascii="Arial" w:hAnsi="Arial" w:cs="Arial"/>
          <w:sz w:val="24"/>
          <w:szCs w:val="24"/>
          <w:lang w:val="en-US"/>
        </w:rPr>
        <w:t>Get the ‘Essentials of Numeracy’</w:t>
      </w:r>
    </w:p>
    <w:p w14:paraId="6B58CA5E" w14:textId="05623C3F" w:rsidR="004E4241" w:rsidRPr="004E4241" w:rsidRDefault="004E4241" w:rsidP="004E4241">
      <w:pPr>
        <w:rPr>
          <w:rFonts w:ascii="Arial" w:hAnsi="Arial" w:cs="Arial"/>
          <w:sz w:val="24"/>
          <w:szCs w:val="24"/>
          <w:lang w:val="en-US"/>
        </w:rPr>
      </w:pPr>
      <w:r w:rsidRPr="004E4241">
        <w:rPr>
          <w:rFonts w:ascii="Arial" w:hAnsi="Arial" w:cs="Arial"/>
          <w:sz w:val="24"/>
          <w:szCs w:val="24"/>
          <w:lang w:val="en-US"/>
        </w:rPr>
        <w:t>Prepare them for a more formal maths courses</w:t>
      </w:r>
    </w:p>
    <w:p w14:paraId="24ADE187" w14:textId="5FC46290" w:rsidR="004E4241" w:rsidRPr="0068035F" w:rsidRDefault="004E4241" w:rsidP="004E4241">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Audience</w:t>
      </w:r>
    </w:p>
    <w:p w14:paraId="0C0607A1" w14:textId="31BB430D" w:rsidR="004E4241" w:rsidRPr="004E4241" w:rsidRDefault="004E4241" w:rsidP="004E4241">
      <w:pPr>
        <w:rPr>
          <w:rFonts w:ascii="Arial" w:hAnsi="Arial" w:cs="Arial"/>
          <w:sz w:val="24"/>
          <w:szCs w:val="24"/>
          <w:lang w:val="en-US"/>
        </w:rPr>
      </w:pPr>
      <w:r w:rsidRPr="004E4241">
        <w:rPr>
          <w:rFonts w:ascii="Arial" w:hAnsi="Arial" w:cs="Arial"/>
          <w:sz w:val="24"/>
          <w:szCs w:val="24"/>
          <w:lang w:val="en-US"/>
        </w:rPr>
        <w:t>Anyone within the health or social care workforce.</w:t>
      </w:r>
    </w:p>
    <w:p w14:paraId="78080703" w14:textId="501E30AB" w:rsidR="004E4241" w:rsidRPr="0068035F" w:rsidRDefault="004E4241" w:rsidP="004E4241">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Geographical Coverage</w:t>
      </w:r>
    </w:p>
    <w:p w14:paraId="313DF008" w14:textId="1FA66F80" w:rsidR="004E4241" w:rsidRPr="004E4241" w:rsidRDefault="004E4241" w:rsidP="004E4241">
      <w:pPr>
        <w:rPr>
          <w:rFonts w:ascii="Arial" w:hAnsi="Arial" w:cs="Arial"/>
          <w:sz w:val="24"/>
          <w:szCs w:val="24"/>
          <w:lang w:val="en-US"/>
        </w:rPr>
      </w:pPr>
      <w:r w:rsidRPr="004E4241">
        <w:rPr>
          <w:rFonts w:ascii="Arial" w:hAnsi="Arial" w:cs="Arial"/>
          <w:sz w:val="24"/>
          <w:szCs w:val="24"/>
          <w:lang w:val="en-US"/>
        </w:rPr>
        <w:t>Across England.</w:t>
      </w:r>
    </w:p>
    <w:p w14:paraId="4F10410A" w14:textId="69479735" w:rsidR="004E4241" w:rsidRPr="0068035F" w:rsidRDefault="004E4241" w:rsidP="004E4241">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Funding</w:t>
      </w:r>
    </w:p>
    <w:p w14:paraId="7A80AC62" w14:textId="7E830F11" w:rsidR="004E4241" w:rsidRPr="004E4241" w:rsidRDefault="004E4241" w:rsidP="004E4241">
      <w:pPr>
        <w:rPr>
          <w:rFonts w:ascii="Arial" w:hAnsi="Arial" w:cs="Arial"/>
          <w:sz w:val="24"/>
          <w:szCs w:val="24"/>
          <w:lang w:val="en-US"/>
        </w:rPr>
      </w:pPr>
      <w:r w:rsidRPr="004E4241">
        <w:rPr>
          <w:rFonts w:ascii="Arial" w:hAnsi="Arial" w:cs="Arial"/>
          <w:sz w:val="24"/>
          <w:szCs w:val="24"/>
          <w:lang w:val="en-US"/>
        </w:rPr>
        <w:t>This is a free to access site.</w:t>
      </w:r>
    </w:p>
    <w:p w14:paraId="04E5EDC6" w14:textId="48D4202D" w:rsidR="004E4241" w:rsidRPr="0068035F" w:rsidRDefault="004E4241" w:rsidP="004E4241">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How is this different from other available programmes?</w:t>
      </w:r>
    </w:p>
    <w:p w14:paraId="0CE332CC" w14:textId="5234024F" w:rsidR="004E4241" w:rsidRPr="004E4241" w:rsidRDefault="004E4241" w:rsidP="004E4241">
      <w:pPr>
        <w:rPr>
          <w:rFonts w:ascii="Arial" w:hAnsi="Arial" w:cs="Arial"/>
          <w:sz w:val="24"/>
          <w:szCs w:val="24"/>
          <w:lang w:val="en-US"/>
        </w:rPr>
      </w:pPr>
      <w:r w:rsidRPr="004E4241">
        <w:rPr>
          <w:rFonts w:ascii="Arial" w:hAnsi="Arial" w:cs="Arial"/>
          <w:sz w:val="24"/>
          <w:szCs w:val="24"/>
          <w:lang w:val="en-US"/>
        </w:rPr>
        <w:t>Much of National Numeracy’s focus is on changing people’s attitudes towards maths and how they use it every day and in work.</w:t>
      </w:r>
    </w:p>
    <w:p w14:paraId="30498477" w14:textId="11C4E50A" w:rsidR="004E4241" w:rsidRPr="0068035F" w:rsidRDefault="004E4241" w:rsidP="004E4241">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Further Information</w:t>
      </w:r>
    </w:p>
    <w:p w14:paraId="05B9A68E" w14:textId="77777777" w:rsidR="004E4241" w:rsidRPr="004E4241" w:rsidRDefault="004E4241" w:rsidP="004E4241">
      <w:pPr>
        <w:rPr>
          <w:rFonts w:ascii="Arial" w:hAnsi="Arial" w:cs="Arial"/>
          <w:sz w:val="24"/>
          <w:szCs w:val="24"/>
          <w:lang w:val="en-US"/>
        </w:rPr>
      </w:pPr>
      <w:r w:rsidRPr="004E4241">
        <w:rPr>
          <w:rFonts w:ascii="Arial" w:hAnsi="Arial" w:cs="Arial"/>
          <w:sz w:val="24"/>
          <w:szCs w:val="24"/>
          <w:lang w:val="en-US"/>
        </w:rPr>
        <w:t xml:space="preserve">Further information about the organisation National Numeracy can be found by clicking on the following link which will take you to their webpage: </w:t>
      </w:r>
      <w:hyperlink r:id="rId23" w:history="1">
        <w:r w:rsidRPr="004E4241">
          <w:rPr>
            <w:rStyle w:val="Hyperlink"/>
            <w:rFonts w:ascii="Arial" w:hAnsi="Arial" w:cs="Arial"/>
            <w:color w:val="0000FF"/>
            <w:sz w:val="24"/>
            <w:szCs w:val="24"/>
            <w:lang w:val="en-US"/>
          </w:rPr>
          <w:t>https://www.nationalnumeracy.org.uk/</w:t>
        </w:r>
      </w:hyperlink>
    </w:p>
    <w:p w14:paraId="49935C64" w14:textId="0A38F87A" w:rsidR="004E4241" w:rsidRDefault="004E4241" w:rsidP="004E4241">
      <w:pPr>
        <w:rPr>
          <w:rStyle w:val="Hyperlink"/>
          <w:rFonts w:ascii="Arial" w:hAnsi="Arial" w:cs="Arial"/>
          <w:color w:val="0000FF"/>
          <w:sz w:val="24"/>
          <w:szCs w:val="24"/>
          <w:lang w:val="en-US"/>
        </w:rPr>
      </w:pPr>
      <w:r w:rsidRPr="004E4241">
        <w:rPr>
          <w:rFonts w:ascii="Arial" w:hAnsi="Arial" w:cs="Arial"/>
          <w:sz w:val="24"/>
          <w:szCs w:val="24"/>
          <w:lang w:val="en-US"/>
        </w:rPr>
        <w:t xml:space="preserve">Link to National Numeracy Challenge can be accessed via the link: </w:t>
      </w:r>
      <w:hyperlink r:id="rId24" w:history="1">
        <w:r w:rsidRPr="004E4241">
          <w:rPr>
            <w:rStyle w:val="Hyperlink"/>
            <w:rFonts w:ascii="Arial" w:hAnsi="Arial" w:cs="Arial"/>
            <w:color w:val="0000FF"/>
            <w:sz w:val="24"/>
            <w:szCs w:val="24"/>
            <w:lang w:val="en-US"/>
          </w:rPr>
          <w:t>https://www.nnchallenge.org.uk/?utm_source=nnsite&amp;utm_medium=banner&amp;utm_campaign=internal_link&amp;_ga=2.80555543.1442308518.1599583569-62548430.1585584012</w:t>
        </w:r>
      </w:hyperlink>
    </w:p>
    <w:p w14:paraId="46A10FFA" w14:textId="2BEEB161" w:rsidR="004E4241" w:rsidRDefault="004E4241" w:rsidP="004E4241">
      <w:pPr>
        <w:rPr>
          <w:rStyle w:val="Hyperlink"/>
          <w:rFonts w:ascii="Arial" w:hAnsi="Arial" w:cs="Arial"/>
          <w:color w:val="0000FF"/>
          <w:sz w:val="24"/>
          <w:szCs w:val="24"/>
          <w:lang w:val="en-US"/>
        </w:rPr>
      </w:pPr>
    </w:p>
    <w:p w14:paraId="7F179B9E" w14:textId="47BA043E" w:rsidR="004E4241" w:rsidRDefault="004E4241" w:rsidP="004E4241">
      <w:pPr>
        <w:rPr>
          <w:rStyle w:val="Hyperlink"/>
          <w:rFonts w:ascii="Arial" w:hAnsi="Arial" w:cs="Arial"/>
          <w:color w:val="0000FF"/>
          <w:sz w:val="24"/>
          <w:szCs w:val="24"/>
          <w:lang w:val="en-US"/>
        </w:rPr>
      </w:pPr>
    </w:p>
    <w:p w14:paraId="4641A480" w14:textId="5F50A481" w:rsidR="004E4241" w:rsidRDefault="004E4241" w:rsidP="004E4241">
      <w:pPr>
        <w:rPr>
          <w:rStyle w:val="Hyperlink"/>
          <w:rFonts w:ascii="Arial" w:hAnsi="Arial" w:cs="Arial"/>
          <w:color w:val="0000FF"/>
          <w:sz w:val="24"/>
          <w:szCs w:val="24"/>
          <w:lang w:val="en-US"/>
        </w:rPr>
      </w:pPr>
    </w:p>
    <w:p w14:paraId="54AC985D" w14:textId="77777777" w:rsidR="004E4241" w:rsidRPr="0068035F" w:rsidRDefault="004E4241" w:rsidP="004E4241">
      <w:pPr>
        <w:pStyle w:val="Heading2"/>
        <w:rPr>
          <w:sz w:val="40"/>
          <w:szCs w:val="40"/>
        </w:rPr>
      </w:pPr>
      <w:r w:rsidRPr="0068035F">
        <w:rPr>
          <w:sz w:val="40"/>
          <w:szCs w:val="40"/>
        </w:rPr>
        <w:lastRenderedPageBreak/>
        <w:t>National Learning Hub for Volunteers</w:t>
      </w:r>
    </w:p>
    <w:p w14:paraId="3444ECBC" w14:textId="4094498A" w:rsidR="004E4241" w:rsidRPr="0068035F" w:rsidRDefault="004E4241" w:rsidP="004E4241">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Brief Overview</w:t>
      </w:r>
    </w:p>
    <w:p w14:paraId="13D61B49" w14:textId="56EDC476" w:rsidR="004E4241" w:rsidRPr="007A70C6" w:rsidRDefault="004E4241" w:rsidP="004E4241">
      <w:pPr>
        <w:rPr>
          <w:rFonts w:ascii="Arial" w:hAnsi="Arial" w:cs="Arial"/>
          <w:sz w:val="24"/>
          <w:szCs w:val="24"/>
          <w:lang w:val="en-US"/>
        </w:rPr>
      </w:pPr>
      <w:r w:rsidRPr="007A70C6">
        <w:rPr>
          <w:rFonts w:ascii="Arial" w:hAnsi="Arial" w:cs="Arial"/>
          <w:sz w:val="24"/>
          <w:szCs w:val="24"/>
          <w:lang w:val="en-US"/>
        </w:rPr>
        <w:t>Helpforce, in collaboration with Health Education England (HEE) and the NHS, has developed national standards to connect those involved in health and care volunteering with training and education opportunities. This is aimed at supporting current volunteers and expanding volunteering. It can support volunteers who are ready to help and have time to prepare whilst they are waiting to start, they can complete e-learning using the National Volunteer Standards. For volunteers already supporting trusts with their time, they will find refresher sessions on roles and responsibilities and infection prevention and control.  Individuals will soon be able to complete a National Volunteer Certificate using the training packages on the site.</w:t>
      </w:r>
    </w:p>
    <w:p w14:paraId="7A96BEA7" w14:textId="356C8100" w:rsidR="004E4241" w:rsidRPr="0068035F" w:rsidRDefault="007A70C6" w:rsidP="004E4241">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Audience</w:t>
      </w:r>
    </w:p>
    <w:p w14:paraId="1E9DB56B" w14:textId="04171938" w:rsidR="007A70C6" w:rsidRPr="007A70C6" w:rsidRDefault="007A70C6" w:rsidP="004E4241">
      <w:pPr>
        <w:rPr>
          <w:rFonts w:ascii="Arial" w:hAnsi="Arial" w:cs="Arial"/>
          <w:sz w:val="24"/>
          <w:szCs w:val="24"/>
          <w:lang w:val="en-US"/>
        </w:rPr>
      </w:pPr>
      <w:r w:rsidRPr="007A70C6">
        <w:rPr>
          <w:rFonts w:ascii="Arial" w:hAnsi="Arial" w:cs="Arial"/>
          <w:sz w:val="24"/>
          <w:szCs w:val="24"/>
          <w:lang w:val="en-US"/>
        </w:rPr>
        <w:t>Existing and new volunteers.</w:t>
      </w:r>
    </w:p>
    <w:p w14:paraId="052F26D4" w14:textId="77DFF67E" w:rsidR="007A70C6" w:rsidRPr="0068035F" w:rsidRDefault="007A70C6" w:rsidP="004E4241">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Geographical Coverage</w:t>
      </w:r>
    </w:p>
    <w:p w14:paraId="66002CCB" w14:textId="4EFB119D" w:rsidR="007A70C6" w:rsidRPr="007A70C6" w:rsidRDefault="007A70C6" w:rsidP="004E4241">
      <w:pPr>
        <w:rPr>
          <w:rFonts w:ascii="Arial" w:hAnsi="Arial" w:cs="Arial"/>
          <w:sz w:val="24"/>
          <w:szCs w:val="24"/>
          <w:lang w:val="en-US"/>
        </w:rPr>
      </w:pPr>
      <w:r w:rsidRPr="007A70C6">
        <w:rPr>
          <w:rFonts w:ascii="Arial" w:hAnsi="Arial" w:cs="Arial"/>
          <w:sz w:val="24"/>
          <w:szCs w:val="24"/>
          <w:lang w:val="en-US"/>
        </w:rPr>
        <w:t>Across England.</w:t>
      </w:r>
    </w:p>
    <w:p w14:paraId="10DF96A5" w14:textId="71625598" w:rsidR="007A70C6" w:rsidRPr="0068035F" w:rsidRDefault="007A70C6" w:rsidP="004E4241">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Funding</w:t>
      </w:r>
    </w:p>
    <w:p w14:paraId="647AA785" w14:textId="61C46EDA" w:rsidR="007A70C6" w:rsidRPr="007A70C6" w:rsidRDefault="007A70C6" w:rsidP="004E4241">
      <w:pPr>
        <w:rPr>
          <w:rFonts w:ascii="Arial" w:hAnsi="Arial" w:cs="Arial"/>
          <w:sz w:val="24"/>
          <w:szCs w:val="24"/>
          <w:lang w:val="en-US"/>
        </w:rPr>
      </w:pPr>
      <w:r w:rsidRPr="007A70C6">
        <w:rPr>
          <w:rFonts w:ascii="Arial" w:hAnsi="Arial" w:cs="Arial"/>
          <w:sz w:val="24"/>
          <w:szCs w:val="24"/>
          <w:lang w:val="en-US"/>
        </w:rPr>
        <w:t>This is a free to access site.</w:t>
      </w:r>
    </w:p>
    <w:p w14:paraId="47DD8D2B" w14:textId="6A51F77D" w:rsidR="007A70C6" w:rsidRPr="0068035F" w:rsidRDefault="007A70C6" w:rsidP="004E4241">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How is this different from other available programmes?</w:t>
      </w:r>
    </w:p>
    <w:p w14:paraId="6590776F" w14:textId="4E0790EF" w:rsidR="007A70C6" w:rsidRPr="007A70C6" w:rsidRDefault="007A70C6" w:rsidP="004E4241">
      <w:pPr>
        <w:rPr>
          <w:rFonts w:ascii="Arial" w:hAnsi="Arial" w:cs="Arial"/>
          <w:sz w:val="24"/>
          <w:szCs w:val="24"/>
          <w:lang w:val="en-US"/>
        </w:rPr>
      </w:pPr>
      <w:r w:rsidRPr="007A70C6">
        <w:rPr>
          <w:rFonts w:ascii="Arial" w:hAnsi="Arial" w:cs="Arial"/>
          <w:sz w:val="24"/>
          <w:szCs w:val="24"/>
          <w:lang w:val="en-US"/>
        </w:rPr>
        <w:t>This site is aimed at volunteers and those working with volunteers. It can also support individuals who may be looking at volunteering opportunities as a route into employment.</w:t>
      </w:r>
    </w:p>
    <w:p w14:paraId="134FF07A" w14:textId="274ACF2D" w:rsidR="007A70C6" w:rsidRPr="0068035F" w:rsidRDefault="007A70C6" w:rsidP="004E4241">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Further Information</w:t>
      </w:r>
    </w:p>
    <w:p w14:paraId="7BFABB00" w14:textId="311C7D1B" w:rsidR="007A70C6" w:rsidRDefault="007A70C6" w:rsidP="004E4241">
      <w:pPr>
        <w:rPr>
          <w:rFonts w:ascii="Arial" w:hAnsi="Arial" w:cs="Arial"/>
          <w:sz w:val="24"/>
          <w:szCs w:val="24"/>
          <w:lang w:val="en-US"/>
        </w:rPr>
      </w:pPr>
      <w:r w:rsidRPr="007A70C6">
        <w:rPr>
          <w:rFonts w:ascii="Arial" w:hAnsi="Arial" w:cs="Arial"/>
          <w:sz w:val="24"/>
          <w:szCs w:val="24"/>
          <w:lang w:val="en-US"/>
        </w:rPr>
        <w:t xml:space="preserve">Further information on the national learning hub for volunteers can be found via clicking the follow link which takes you to the volunteer learning hub provided by Help Force: </w:t>
      </w:r>
      <w:hyperlink r:id="rId25" w:history="1">
        <w:r w:rsidRPr="007A70C6">
          <w:rPr>
            <w:rStyle w:val="Hyperlink"/>
            <w:rFonts w:ascii="Arial" w:hAnsi="Arial" w:cs="Arial"/>
            <w:color w:val="0000FF"/>
            <w:sz w:val="24"/>
            <w:szCs w:val="24"/>
            <w:lang w:val="en-US"/>
          </w:rPr>
          <w:t>https://volunteerlearning.community/</w:t>
        </w:r>
      </w:hyperlink>
      <w:r w:rsidRPr="007A70C6">
        <w:rPr>
          <w:rFonts w:ascii="Arial" w:hAnsi="Arial" w:cs="Arial"/>
          <w:sz w:val="24"/>
          <w:szCs w:val="24"/>
          <w:lang w:val="en-US"/>
        </w:rPr>
        <w:t xml:space="preserve"> Individuals can log on with a personal e-mail.</w:t>
      </w:r>
    </w:p>
    <w:p w14:paraId="2CF8479B" w14:textId="4BDFD422" w:rsidR="007A70C6" w:rsidRDefault="007A70C6" w:rsidP="004E4241">
      <w:pPr>
        <w:rPr>
          <w:rFonts w:ascii="Arial" w:hAnsi="Arial" w:cs="Arial"/>
          <w:sz w:val="24"/>
          <w:szCs w:val="24"/>
          <w:lang w:val="en-US"/>
        </w:rPr>
      </w:pPr>
    </w:p>
    <w:p w14:paraId="64D9F97C" w14:textId="194501C9" w:rsidR="007A70C6" w:rsidRDefault="007A70C6" w:rsidP="004E4241">
      <w:pPr>
        <w:rPr>
          <w:rFonts w:ascii="Arial" w:hAnsi="Arial" w:cs="Arial"/>
          <w:sz w:val="24"/>
          <w:szCs w:val="24"/>
          <w:lang w:val="en-US"/>
        </w:rPr>
      </w:pPr>
    </w:p>
    <w:p w14:paraId="0762398A" w14:textId="5E461B7A" w:rsidR="007A70C6" w:rsidRDefault="007A70C6" w:rsidP="004E4241">
      <w:pPr>
        <w:rPr>
          <w:rFonts w:ascii="Arial" w:hAnsi="Arial" w:cs="Arial"/>
          <w:sz w:val="24"/>
          <w:szCs w:val="24"/>
          <w:lang w:val="en-US"/>
        </w:rPr>
      </w:pPr>
    </w:p>
    <w:p w14:paraId="429907F0" w14:textId="03D25C41" w:rsidR="007A70C6" w:rsidRDefault="007A70C6" w:rsidP="004E4241">
      <w:pPr>
        <w:rPr>
          <w:rFonts w:ascii="Arial" w:hAnsi="Arial" w:cs="Arial"/>
          <w:sz w:val="24"/>
          <w:szCs w:val="24"/>
          <w:lang w:val="en-US"/>
        </w:rPr>
      </w:pPr>
    </w:p>
    <w:p w14:paraId="3829E9D4" w14:textId="3AFC370B" w:rsidR="007A70C6" w:rsidRDefault="007A70C6" w:rsidP="004E4241">
      <w:pPr>
        <w:rPr>
          <w:rFonts w:ascii="Arial" w:hAnsi="Arial" w:cs="Arial"/>
          <w:sz w:val="24"/>
          <w:szCs w:val="24"/>
          <w:lang w:val="en-US"/>
        </w:rPr>
      </w:pPr>
    </w:p>
    <w:p w14:paraId="78D87058" w14:textId="225AC786" w:rsidR="007A70C6" w:rsidRDefault="007A70C6" w:rsidP="004E4241">
      <w:pPr>
        <w:rPr>
          <w:rFonts w:ascii="Arial" w:hAnsi="Arial" w:cs="Arial"/>
          <w:sz w:val="24"/>
          <w:szCs w:val="24"/>
          <w:lang w:val="en-US"/>
        </w:rPr>
      </w:pPr>
    </w:p>
    <w:p w14:paraId="0FA5145C" w14:textId="4B0AB522" w:rsidR="007A70C6" w:rsidRDefault="007A70C6" w:rsidP="004E4241">
      <w:pPr>
        <w:rPr>
          <w:rFonts w:ascii="Arial" w:hAnsi="Arial" w:cs="Arial"/>
          <w:sz w:val="24"/>
          <w:szCs w:val="24"/>
          <w:lang w:val="en-US"/>
        </w:rPr>
      </w:pPr>
    </w:p>
    <w:p w14:paraId="79665EC3" w14:textId="77777777" w:rsidR="007A70C6" w:rsidRPr="0068035F" w:rsidRDefault="007A70C6" w:rsidP="007A70C6">
      <w:pPr>
        <w:rPr>
          <w:rFonts w:ascii="Arial" w:eastAsiaTheme="majorEastAsia" w:hAnsi="Arial" w:cs="Arial"/>
          <w:b/>
          <w:bCs/>
          <w:color w:val="003893"/>
          <w:kern w:val="24"/>
          <w:sz w:val="40"/>
          <w:szCs w:val="40"/>
        </w:rPr>
      </w:pPr>
      <w:r w:rsidRPr="0068035F">
        <w:rPr>
          <w:rFonts w:ascii="Arial" w:eastAsiaTheme="majorEastAsia" w:hAnsi="Arial" w:cs="Arial"/>
          <w:b/>
          <w:bCs/>
          <w:color w:val="003893"/>
          <w:kern w:val="24"/>
          <w:sz w:val="40"/>
          <w:szCs w:val="40"/>
        </w:rPr>
        <w:lastRenderedPageBreak/>
        <w:t>NHSE/I Initiatives</w:t>
      </w:r>
    </w:p>
    <w:p w14:paraId="674E4DF5" w14:textId="77777777" w:rsidR="007A70C6" w:rsidRPr="0068035F" w:rsidRDefault="007A70C6" w:rsidP="007A70C6">
      <w:pPr>
        <w:rPr>
          <w:rFonts w:ascii="Arial" w:eastAsiaTheme="majorEastAsia" w:hAnsi="Arial" w:cs="Arial"/>
          <w:b/>
          <w:bCs/>
          <w:color w:val="003893"/>
          <w:kern w:val="24"/>
          <w:sz w:val="40"/>
          <w:szCs w:val="40"/>
        </w:rPr>
      </w:pPr>
      <w:r w:rsidRPr="0068035F">
        <w:rPr>
          <w:rFonts w:ascii="Arial" w:eastAsiaTheme="majorEastAsia" w:hAnsi="Arial" w:cs="Arial"/>
          <w:b/>
          <w:bCs/>
          <w:color w:val="003893"/>
          <w:kern w:val="24"/>
          <w:sz w:val="40"/>
          <w:szCs w:val="40"/>
        </w:rPr>
        <w:t>St Johns Ambulance Cadet Scheme</w:t>
      </w:r>
    </w:p>
    <w:p w14:paraId="4B27ACEF" w14:textId="6D55AA79" w:rsidR="007A70C6" w:rsidRPr="0068035F" w:rsidRDefault="007A70C6" w:rsidP="004E4241">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Brief Overview</w:t>
      </w:r>
    </w:p>
    <w:p w14:paraId="7EB19519" w14:textId="77777777" w:rsidR="007A70C6" w:rsidRPr="005836C3" w:rsidRDefault="007A70C6" w:rsidP="007A70C6">
      <w:pPr>
        <w:pStyle w:val="NormalWeb"/>
        <w:rPr>
          <w:rFonts w:ascii="Arial" w:hAnsi="Arial" w:cs="Arial"/>
          <w:sz w:val="24"/>
          <w:szCs w:val="28"/>
          <w:lang w:val="en-US"/>
        </w:rPr>
      </w:pPr>
      <w:r w:rsidRPr="005836C3">
        <w:rPr>
          <w:rFonts w:ascii="Arial" w:hAnsi="Arial" w:cs="Arial"/>
          <w:sz w:val="24"/>
          <w:szCs w:val="28"/>
          <w:lang w:val="en-US"/>
        </w:rPr>
        <w:t>The NHS and St John Ambulance are joining forces for the NHS' anniversary to recruit and train thousands of 'NHS cadets'. The cadets will help to improve care for patients while offering a route into health service employment for up to 10,000 young people. The £6 million programme funded equally by NHS England and NHS Improvement and the charity will provide 14 to 18-year-olds with first aid training courses to develop their leadership skills, and volunteering opportunities in the NHS – including vital hands-on work experience in hospitals.</w:t>
      </w:r>
    </w:p>
    <w:p w14:paraId="0A79D3C1" w14:textId="2C469EA6" w:rsidR="007A70C6" w:rsidRDefault="007A70C6" w:rsidP="007A70C6">
      <w:pPr>
        <w:rPr>
          <w:rFonts w:ascii="Arial" w:hAnsi="Arial" w:cs="Arial"/>
          <w:sz w:val="24"/>
          <w:szCs w:val="28"/>
          <w:lang w:val="en-US"/>
        </w:rPr>
      </w:pPr>
      <w:r w:rsidRPr="005836C3">
        <w:rPr>
          <w:rFonts w:ascii="Arial" w:hAnsi="Arial" w:cs="Arial"/>
          <w:sz w:val="24"/>
          <w:szCs w:val="28"/>
          <w:lang w:val="en-US"/>
        </w:rPr>
        <w:t xml:space="preserve">The NHS Cadet programme is being piloted across Colchester, Hull and London and will be rolled out across England with Liverpool, Bradford, </w:t>
      </w:r>
      <w:proofErr w:type="gramStart"/>
      <w:r w:rsidRPr="005836C3">
        <w:rPr>
          <w:rFonts w:ascii="Arial" w:hAnsi="Arial" w:cs="Arial"/>
          <w:sz w:val="24"/>
          <w:szCs w:val="28"/>
          <w:lang w:val="en-US"/>
        </w:rPr>
        <w:t>Hertfordshire</w:t>
      </w:r>
      <w:proofErr w:type="gramEnd"/>
      <w:r w:rsidRPr="005836C3">
        <w:rPr>
          <w:rFonts w:ascii="Arial" w:hAnsi="Arial" w:cs="Arial"/>
          <w:sz w:val="24"/>
          <w:szCs w:val="28"/>
          <w:lang w:val="en-US"/>
        </w:rPr>
        <w:t xml:space="preserve"> and Wirral in the coming months, with the aim of enrolling 10,000 young people by 2023. The programme is seeking young people from </w:t>
      </w:r>
      <w:proofErr w:type="spellStart"/>
      <w:r w:rsidRPr="005836C3">
        <w:rPr>
          <w:rFonts w:ascii="Arial" w:hAnsi="Arial" w:cs="Arial"/>
          <w:sz w:val="24"/>
          <w:szCs w:val="28"/>
          <w:lang w:val="en-US"/>
        </w:rPr>
        <w:t>marginalised</w:t>
      </w:r>
      <w:proofErr w:type="spellEnd"/>
      <w:r w:rsidRPr="005836C3">
        <w:rPr>
          <w:rFonts w:ascii="Arial" w:hAnsi="Arial" w:cs="Arial"/>
          <w:sz w:val="24"/>
          <w:szCs w:val="28"/>
          <w:lang w:val="en-US"/>
        </w:rPr>
        <w:t xml:space="preserve"> backgrounds, including teenagers from BAME communities, young people not in employment, education or training – or at risk of becoming so – and others who might not have previously considered a career in the NHS.</w:t>
      </w:r>
    </w:p>
    <w:p w14:paraId="2C410013" w14:textId="6FA65DF9" w:rsidR="007A70C6" w:rsidRPr="0068035F" w:rsidRDefault="007A70C6" w:rsidP="007A70C6">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Audience</w:t>
      </w:r>
    </w:p>
    <w:p w14:paraId="5C7012C4" w14:textId="354B2B00" w:rsidR="007A70C6" w:rsidRDefault="007A70C6" w:rsidP="007A70C6">
      <w:pPr>
        <w:rPr>
          <w:rFonts w:ascii="Arial" w:hAnsi="Arial" w:cs="Arial"/>
          <w:sz w:val="24"/>
          <w:szCs w:val="24"/>
          <w:lang w:val="en"/>
        </w:rPr>
      </w:pPr>
      <w:r w:rsidRPr="00E94E9F">
        <w:rPr>
          <w:rFonts w:ascii="Arial" w:hAnsi="Arial" w:cs="Arial"/>
          <w:sz w:val="24"/>
          <w:szCs w:val="24"/>
          <w:lang w:val="en"/>
        </w:rPr>
        <w:t>Young people aged 14-18 years old.</w:t>
      </w:r>
    </w:p>
    <w:p w14:paraId="1FBD7E50" w14:textId="57DFE13C" w:rsidR="007A70C6" w:rsidRPr="0068035F" w:rsidRDefault="007A70C6" w:rsidP="007A70C6">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Geographical Location</w:t>
      </w:r>
    </w:p>
    <w:p w14:paraId="42D0AC17" w14:textId="60F28F44" w:rsidR="007A70C6" w:rsidRDefault="007A70C6" w:rsidP="007A70C6">
      <w:pPr>
        <w:rPr>
          <w:rFonts w:ascii="Arial" w:hAnsi="Arial" w:cs="Arial"/>
          <w:sz w:val="24"/>
          <w:szCs w:val="24"/>
          <w:lang w:val="en"/>
        </w:rPr>
      </w:pPr>
      <w:r w:rsidRPr="00E94E9F">
        <w:rPr>
          <w:rFonts w:ascii="Arial" w:hAnsi="Arial" w:cs="Arial"/>
          <w:sz w:val="24"/>
          <w:szCs w:val="24"/>
          <w:lang w:val="en"/>
        </w:rPr>
        <w:t>England</w:t>
      </w:r>
    </w:p>
    <w:p w14:paraId="546F119F" w14:textId="6F9AE436" w:rsidR="007A70C6" w:rsidRPr="0068035F" w:rsidRDefault="007A70C6" w:rsidP="007A70C6">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Funding</w:t>
      </w:r>
    </w:p>
    <w:p w14:paraId="2431E647" w14:textId="477702B8" w:rsidR="007A70C6" w:rsidRDefault="007A70C6" w:rsidP="007A70C6">
      <w:pPr>
        <w:rPr>
          <w:rFonts w:ascii="Arial" w:hAnsi="Arial" w:cs="Arial"/>
          <w:sz w:val="24"/>
          <w:szCs w:val="24"/>
          <w:lang w:val="en"/>
        </w:rPr>
      </w:pPr>
      <w:r w:rsidRPr="00E94E9F">
        <w:rPr>
          <w:rFonts w:ascii="Arial" w:hAnsi="Arial" w:cs="Arial"/>
          <w:sz w:val="24"/>
          <w:szCs w:val="24"/>
          <w:lang w:val="en"/>
        </w:rPr>
        <w:t>Funded by NHSE and St Johns Ambulance</w:t>
      </w:r>
    </w:p>
    <w:p w14:paraId="3BB02197" w14:textId="0D5DF75A" w:rsidR="007A70C6" w:rsidRPr="0068035F" w:rsidRDefault="007A70C6" w:rsidP="007A70C6">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How is this different from other available programmes?</w:t>
      </w:r>
    </w:p>
    <w:p w14:paraId="68E6ED44" w14:textId="02936FD4" w:rsidR="007A70C6" w:rsidRDefault="007A70C6" w:rsidP="007A70C6">
      <w:pPr>
        <w:rPr>
          <w:rFonts w:ascii="Arial" w:hAnsi="Arial" w:cs="Arial"/>
          <w:sz w:val="24"/>
          <w:szCs w:val="24"/>
          <w:lang w:val="en"/>
        </w:rPr>
      </w:pPr>
      <w:r w:rsidRPr="00E94E9F">
        <w:rPr>
          <w:rFonts w:ascii="Arial" w:hAnsi="Arial" w:cs="Arial"/>
          <w:sz w:val="24"/>
          <w:szCs w:val="24"/>
          <w:lang w:val="en"/>
        </w:rPr>
        <w:t>This is a volunteering programme for young people.</w:t>
      </w:r>
    </w:p>
    <w:p w14:paraId="6D35B802" w14:textId="62E91AF5" w:rsidR="007A70C6" w:rsidRPr="0068035F" w:rsidRDefault="007A70C6" w:rsidP="007A70C6">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Further Information</w:t>
      </w:r>
    </w:p>
    <w:p w14:paraId="22E7B908" w14:textId="77777777" w:rsidR="007A70C6" w:rsidRDefault="007A70C6" w:rsidP="007A70C6">
      <w:pPr>
        <w:rPr>
          <w:rFonts w:ascii="Arial" w:hAnsi="Arial" w:cs="Arial"/>
          <w:sz w:val="24"/>
          <w:szCs w:val="24"/>
          <w:lang w:val="en"/>
        </w:rPr>
      </w:pPr>
      <w:r w:rsidRPr="00E94E9F">
        <w:rPr>
          <w:rFonts w:ascii="Arial" w:hAnsi="Arial" w:cs="Arial"/>
          <w:sz w:val="24"/>
          <w:szCs w:val="24"/>
          <w:lang w:val="en"/>
        </w:rPr>
        <w:t>Further information</w:t>
      </w:r>
      <w:r>
        <w:rPr>
          <w:rFonts w:ascii="Arial" w:hAnsi="Arial" w:cs="Arial"/>
          <w:sz w:val="24"/>
          <w:szCs w:val="24"/>
          <w:lang w:val="en"/>
        </w:rPr>
        <w:t xml:space="preserve"> can be found by clicking on the icon below which is an embedded PDF document. You will need to click on this icon to open the PDF, which is a flyer for the St John’s ambulance cadet scheme and summaries more information about the programme structure and information. It also includes images and web page links in the document. </w:t>
      </w:r>
    </w:p>
    <w:p w14:paraId="23BC18CD" w14:textId="38BF7B85" w:rsidR="007A70C6" w:rsidRDefault="007A70C6" w:rsidP="007A70C6">
      <w:pPr>
        <w:rPr>
          <w:rFonts w:ascii="Arial" w:eastAsiaTheme="minorEastAsia" w:hAnsi="Arial" w:cs="Arial"/>
          <w:noProof/>
          <w:sz w:val="24"/>
          <w:szCs w:val="24"/>
          <w:lang w:val="en"/>
        </w:rPr>
      </w:pPr>
      <w:r w:rsidRPr="00E94E9F">
        <w:rPr>
          <w:rFonts w:ascii="Arial" w:hAnsi="Arial" w:cs="Arial"/>
          <w:sz w:val="24"/>
          <w:szCs w:val="24"/>
          <w:lang w:val="en"/>
        </w:rPr>
        <w:t>:</w:t>
      </w:r>
      <w:r w:rsidR="007F2448" w:rsidRPr="00CF36B1">
        <w:rPr>
          <w:rFonts w:ascii="Arial" w:eastAsiaTheme="minorEastAsia" w:hAnsi="Arial" w:cs="Arial"/>
          <w:noProof/>
          <w:sz w:val="24"/>
          <w:szCs w:val="24"/>
          <w:lang w:val="en"/>
        </w:rPr>
        <w:object w:dxaOrig="1508" w:dyaOrig="983" w14:anchorId="2BCE4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picture is an electronic link to a flyer that gives information about the St John's ambulance cadet scheme." style="width:76.1pt;height:50.25pt;mso-position-horizontal:absolute" o:ole="">
            <v:imagedata r:id="rId26" o:title=""/>
          </v:shape>
          <o:OLEObject Type="Embed" ProgID="AcroExch.Document.DC" ShapeID="_x0000_i1025" DrawAspect="Icon" ObjectID="_1674366323" r:id="rId27"/>
        </w:object>
      </w:r>
    </w:p>
    <w:p w14:paraId="763B1314" w14:textId="77777777" w:rsidR="00483473" w:rsidRPr="0068035F" w:rsidRDefault="00483473" w:rsidP="00483473">
      <w:pPr>
        <w:pStyle w:val="Heading2"/>
        <w:rPr>
          <w:sz w:val="40"/>
          <w:szCs w:val="40"/>
        </w:rPr>
      </w:pPr>
      <w:r w:rsidRPr="0068035F">
        <w:rPr>
          <w:sz w:val="40"/>
          <w:szCs w:val="40"/>
        </w:rPr>
        <w:lastRenderedPageBreak/>
        <w:t xml:space="preserve">Department of Work and Pensions (DWP) Employability Offers and Priorities </w:t>
      </w:r>
    </w:p>
    <w:p w14:paraId="41DC8AEF" w14:textId="77777777" w:rsidR="00483473" w:rsidRPr="0068035F" w:rsidRDefault="00483473" w:rsidP="00483473">
      <w:pPr>
        <w:pStyle w:val="Heading2"/>
        <w:rPr>
          <w:sz w:val="40"/>
          <w:szCs w:val="40"/>
        </w:rPr>
      </w:pPr>
      <w:r w:rsidRPr="0068035F">
        <w:rPr>
          <w:sz w:val="40"/>
          <w:szCs w:val="40"/>
        </w:rPr>
        <w:t>DWP Offers</w:t>
      </w:r>
    </w:p>
    <w:p w14:paraId="44CACBC4" w14:textId="77777777" w:rsidR="00483473" w:rsidRPr="0068035F" w:rsidRDefault="00483473" w:rsidP="00483473">
      <w:pPr>
        <w:pStyle w:val="Heading2"/>
        <w:rPr>
          <w:sz w:val="40"/>
          <w:szCs w:val="40"/>
        </w:rPr>
      </w:pPr>
      <w:r w:rsidRPr="0068035F">
        <w:rPr>
          <w:sz w:val="40"/>
          <w:szCs w:val="40"/>
        </w:rPr>
        <w:t>Sector-based Work Academy Programmes (SWAP)</w:t>
      </w:r>
    </w:p>
    <w:p w14:paraId="3FE6042D" w14:textId="1E92487D" w:rsidR="00483473" w:rsidRPr="0068035F" w:rsidRDefault="00483473" w:rsidP="007A70C6">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Brief Overview</w:t>
      </w:r>
    </w:p>
    <w:p w14:paraId="11CE1BEE" w14:textId="77777777" w:rsidR="00483473" w:rsidRPr="00E94E9F" w:rsidRDefault="00483473" w:rsidP="00483473">
      <w:pPr>
        <w:spacing w:before="100" w:beforeAutospacing="1" w:after="100" w:afterAutospacing="1"/>
        <w:rPr>
          <w:rFonts w:ascii="Arial" w:hAnsi="Arial" w:cs="Arial"/>
          <w:sz w:val="24"/>
          <w:szCs w:val="24"/>
          <w:lang w:val="en"/>
        </w:rPr>
      </w:pPr>
      <w:r w:rsidRPr="00E94E9F">
        <w:rPr>
          <w:rFonts w:ascii="Arial" w:hAnsi="Arial" w:cs="Arial"/>
          <w:sz w:val="24"/>
          <w:szCs w:val="24"/>
          <w:lang w:val="en"/>
        </w:rPr>
        <w:t xml:space="preserve">Sector-based work academies are pre-employment </w:t>
      </w:r>
      <w:proofErr w:type="spellStart"/>
      <w:r w:rsidRPr="00E94E9F">
        <w:rPr>
          <w:rFonts w:ascii="Arial" w:hAnsi="Arial" w:cs="Arial"/>
          <w:sz w:val="24"/>
          <w:szCs w:val="24"/>
          <w:lang w:val="en"/>
        </w:rPr>
        <w:t>programmmes</w:t>
      </w:r>
      <w:proofErr w:type="spellEnd"/>
      <w:r w:rsidRPr="00E94E9F">
        <w:rPr>
          <w:rFonts w:ascii="Arial" w:hAnsi="Arial" w:cs="Arial"/>
          <w:sz w:val="24"/>
          <w:szCs w:val="24"/>
          <w:lang w:val="en"/>
        </w:rPr>
        <w:t xml:space="preserve"> that can last up to 6 weeks. The </w:t>
      </w:r>
      <w:r>
        <w:rPr>
          <w:rFonts w:ascii="Arial" w:hAnsi="Arial" w:cs="Arial"/>
          <w:sz w:val="24"/>
          <w:szCs w:val="24"/>
          <w:lang w:val="en"/>
        </w:rPr>
        <w:t>G</w:t>
      </w:r>
      <w:r w:rsidRPr="00E94E9F">
        <w:rPr>
          <w:rFonts w:ascii="Arial" w:hAnsi="Arial" w:cs="Arial"/>
          <w:sz w:val="24"/>
          <w:szCs w:val="24"/>
          <w:lang w:val="en"/>
        </w:rPr>
        <w:t>overnment has pledged £17 million to triple the number of these. Placements have 3 main components:</w:t>
      </w:r>
    </w:p>
    <w:p w14:paraId="2B12357B" w14:textId="77777777" w:rsidR="00483473" w:rsidRPr="00E94E9F" w:rsidRDefault="00483473" w:rsidP="00483473">
      <w:pPr>
        <w:numPr>
          <w:ilvl w:val="0"/>
          <w:numId w:val="2"/>
        </w:numPr>
        <w:spacing w:before="100" w:beforeAutospacing="1" w:after="100" w:afterAutospacing="1" w:line="240" w:lineRule="auto"/>
        <w:rPr>
          <w:rFonts w:ascii="Arial" w:hAnsi="Arial" w:cs="Arial"/>
          <w:sz w:val="24"/>
          <w:szCs w:val="24"/>
          <w:lang w:val="en"/>
        </w:rPr>
      </w:pPr>
      <w:r w:rsidRPr="00E94E9F">
        <w:rPr>
          <w:rFonts w:ascii="Arial" w:hAnsi="Arial" w:cs="Arial"/>
          <w:sz w:val="24"/>
          <w:szCs w:val="24"/>
          <w:lang w:val="en"/>
        </w:rPr>
        <w:t>pre-employment training – matched to the needs of the business sector</w:t>
      </w:r>
    </w:p>
    <w:p w14:paraId="749A761D" w14:textId="77777777" w:rsidR="00483473" w:rsidRPr="00E94E9F" w:rsidRDefault="00483473" w:rsidP="00483473">
      <w:pPr>
        <w:numPr>
          <w:ilvl w:val="0"/>
          <w:numId w:val="2"/>
        </w:numPr>
        <w:spacing w:before="100" w:beforeAutospacing="1" w:after="100" w:afterAutospacing="1" w:line="240" w:lineRule="auto"/>
        <w:rPr>
          <w:rFonts w:ascii="Arial" w:hAnsi="Arial" w:cs="Arial"/>
          <w:sz w:val="24"/>
          <w:szCs w:val="24"/>
          <w:lang w:val="en"/>
        </w:rPr>
      </w:pPr>
      <w:r w:rsidRPr="00E94E9F">
        <w:rPr>
          <w:rFonts w:ascii="Arial" w:hAnsi="Arial" w:cs="Arial"/>
          <w:sz w:val="24"/>
          <w:szCs w:val="24"/>
          <w:lang w:val="en"/>
        </w:rPr>
        <w:t>work experience placement – an opportunity for employers to identify talent and for the individual to cement their knowledge and understanding of the required role</w:t>
      </w:r>
    </w:p>
    <w:p w14:paraId="64B22CD8" w14:textId="77777777" w:rsidR="00483473" w:rsidRPr="00E94E9F" w:rsidRDefault="00483473" w:rsidP="00483473">
      <w:pPr>
        <w:numPr>
          <w:ilvl w:val="0"/>
          <w:numId w:val="2"/>
        </w:numPr>
        <w:spacing w:before="100" w:beforeAutospacing="1" w:after="100" w:afterAutospacing="1" w:line="240" w:lineRule="auto"/>
        <w:rPr>
          <w:rFonts w:ascii="Arial" w:hAnsi="Arial" w:cs="Arial"/>
          <w:sz w:val="24"/>
          <w:szCs w:val="24"/>
          <w:lang w:val="en"/>
        </w:rPr>
      </w:pPr>
      <w:r w:rsidRPr="00E94E9F">
        <w:rPr>
          <w:rFonts w:ascii="Arial" w:hAnsi="Arial" w:cs="Arial"/>
          <w:sz w:val="24"/>
          <w:szCs w:val="24"/>
          <w:lang w:val="en"/>
        </w:rPr>
        <w:t>a guaranteed job interview or help with an employer’s recruitment process</w:t>
      </w:r>
    </w:p>
    <w:p w14:paraId="6CF3B30E" w14:textId="23E25693" w:rsidR="00483473" w:rsidRDefault="00483473" w:rsidP="00483473">
      <w:pPr>
        <w:rPr>
          <w:rFonts w:ascii="Arial" w:hAnsi="Arial" w:cs="Arial"/>
          <w:sz w:val="24"/>
          <w:szCs w:val="24"/>
          <w:lang w:val="en"/>
        </w:rPr>
      </w:pPr>
      <w:r w:rsidRPr="00E94E9F">
        <w:rPr>
          <w:rFonts w:ascii="Arial" w:hAnsi="Arial" w:cs="Arial"/>
          <w:sz w:val="24"/>
          <w:szCs w:val="24"/>
          <w:lang w:val="en"/>
        </w:rPr>
        <w:t>They offer a flexible approach and can be adapted to meet the needs of an employer. Employer Advisers in Job</w:t>
      </w:r>
      <w:r>
        <w:rPr>
          <w:rFonts w:ascii="Arial" w:hAnsi="Arial" w:cs="Arial"/>
          <w:sz w:val="24"/>
          <w:szCs w:val="24"/>
          <w:lang w:val="en"/>
        </w:rPr>
        <w:t xml:space="preserve"> C</w:t>
      </w:r>
      <w:r w:rsidRPr="00E94E9F">
        <w:rPr>
          <w:rFonts w:ascii="Arial" w:hAnsi="Arial" w:cs="Arial"/>
          <w:sz w:val="24"/>
          <w:szCs w:val="24"/>
          <w:lang w:val="en"/>
        </w:rPr>
        <w:t>entre Plus can help you to develop other ways to deliver some form of a work placement within the constraints brought about by coronavirus (COVID-19).</w:t>
      </w:r>
    </w:p>
    <w:p w14:paraId="3D20046B" w14:textId="05F29438" w:rsidR="00483473" w:rsidRPr="0068035F" w:rsidRDefault="00483473" w:rsidP="00483473">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Audience</w:t>
      </w:r>
    </w:p>
    <w:p w14:paraId="462CD8E6" w14:textId="082473C2" w:rsidR="00483473" w:rsidRDefault="00483473" w:rsidP="00483473">
      <w:pPr>
        <w:rPr>
          <w:rFonts w:ascii="Arial" w:hAnsi="Arial" w:cs="Arial"/>
          <w:sz w:val="24"/>
          <w:szCs w:val="24"/>
          <w:lang w:val="en"/>
        </w:rPr>
      </w:pPr>
      <w:r w:rsidRPr="00E94E9F">
        <w:rPr>
          <w:rFonts w:ascii="Arial" w:hAnsi="Arial" w:cs="Arial"/>
          <w:sz w:val="24"/>
          <w:szCs w:val="24"/>
          <w:lang w:val="en"/>
        </w:rPr>
        <w:t>Placements are particularly useful for young people but are open to all jobseekers aged 18 upwards.</w:t>
      </w:r>
    </w:p>
    <w:p w14:paraId="79797D10" w14:textId="160E9A12" w:rsidR="00483473" w:rsidRPr="0068035F" w:rsidRDefault="00483473" w:rsidP="00483473">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Geographical Coverage</w:t>
      </w:r>
    </w:p>
    <w:p w14:paraId="49395B89" w14:textId="27BF0CE1" w:rsidR="00483473" w:rsidRDefault="00483473" w:rsidP="00483473">
      <w:pPr>
        <w:rPr>
          <w:rFonts w:ascii="Arial" w:hAnsi="Arial" w:cs="Arial"/>
          <w:sz w:val="24"/>
          <w:szCs w:val="24"/>
          <w:lang w:val="en"/>
        </w:rPr>
      </w:pPr>
      <w:r w:rsidRPr="00E94E9F">
        <w:rPr>
          <w:rFonts w:ascii="Arial" w:hAnsi="Arial" w:cs="Arial"/>
          <w:sz w:val="24"/>
          <w:szCs w:val="24"/>
          <w:lang w:val="en"/>
        </w:rPr>
        <w:t>Sector-based Work Academy Programme is administered by Job</w:t>
      </w:r>
      <w:r>
        <w:rPr>
          <w:rFonts w:ascii="Arial" w:hAnsi="Arial" w:cs="Arial"/>
          <w:sz w:val="24"/>
          <w:szCs w:val="24"/>
          <w:lang w:val="en"/>
        </w:rPr>
        <w:t xml:space="preserve"> C</w:t>
      </w:r>
      <w:r w:rsidRPr="00E94E9F">
        <w:rPr>
          <w:rFonts w:ascii="Arial" w:hAnsi="Arial" w:cs="Arial"/>
          <w:sz w:val="24"/>
          <w:szCs w:val="24"/>
          <w:lang w:val="en"/>
        </w:rPr>
        <w:t>entre Plus and available in England and Scotland.</w:t>
      </w:r>
    </w:p>
    <w:p w14:paraId="675DCD35" w14:textId="7BAE611E" w:rsidR="00483473" w:rsidRPr="0068035F" w:rsidRDefault="00483473" w:rsidP="00483473">
      <w:pPr>
        <w:rPr>
          <w:rFonts w:ascii="Arial" w:eastAsiaTheme="majorEastAsia" w:hAnsi="Arial" w:cs="Arial"/>
          <w:b/>
          <w:bCs/>
          <w:color w:val="003893"/>
          <w:kern w:val="24"/>
          <w:sz w:val="28"/>
          <w:szCs w:val="28"/>
        </w:rPr>
      </w:pPr>
      <w:r w:rsidRPr="0068035F">
        <w:rPr>
          <w:rFonts w:ascii="Arial" w:eastAsiaTheme="majorEastAsia" w:hAnsi="Arial" w:cs="Arial"/>
          <w:b/>
          <w:bCs/>
          <w:color w:val="003893"/>
          <w:kern w:val="24"/>
          <w:sz w:val="28"/>
          <w:szCs w:val="28"/>
        </w:rPr>
        <w:t>Funding</w:t>
      </w:r>
    </w:p>
    <w:p w14:paraId="723A705D" w14:textId="77777777" w:rsidR="00483473" w:rsidRPr="00E94E9F" w:rsidRDefault="00483473" w:rsidP="00483473">
      <w:pPr>
        <w:rPr>
          <w:rFonts w:ascii="Arial" w:hAnsi="Arial" w:cs="Arial"/>
          <w:sz w:val="24"/>
          <w:szCs w:val="24"/>
          <w:lang w:val="en"/>
        </w:rPr>
      </w:pPr>
      <w:r w:rsidRPr="00E94E9F">
        <w:rPr>
          <w:rFonts w:ascii="Arial" w:hAnsi="Arial" w:cs="Arial"/>
          <w:sz w:val="24"/>
          <w:szCs w:val="24"/>
          <w:lang w:val="en"/>
        </w:rPr>
        <w:t>Participants remain on benefits while on a SWAP placement. The government will pay any travel and childcare costs whilst benefit claimants are on the scheme. There is no direct cost to an employer for running a sector-based work academy as training and administration costs are covered by government funding.</w:t>
      </w:r>
    </w:p>
    <w:p w14:paraId="46F5871C" w14:textId="77777777" w:rsidR="00483473" w:rsidRPr="00E94E9F" w:rsidRDefault="00483473" w:rsidP="00483473">
      <w:pPr>
        <w:rPr>
          <w:rFonts w:ascii="Arial" w:hAnsi="Arial" w:cs="Arial"/>
          <w:sz w:val="24"/>
          <w:szCs w:val="24"/>
          <w:lang w:val="en-US"/>
        </w:rPr>
      </w:pPr>
      <w:r w:rsidRPr="00E94E9F">
        <w:rPr>
          <w:rFonts w:ascii="Arial" w:hAnsi="Arial" w:cs="Arial"/>
          <w:sz w:val="24"/>
          <w:szCs w:val="24"/>
          <w:lang w:val="en-US"/>
        </w:rPr>
        <w:t>Resource implications for the employer would be internal placements and any internal training provided.</w:t>
      </w:r>
    </w:p>
    <w:p w14:paraId="6BD0AF83" w14:textId="2F417FB1" w:rsidR="00483473" w:rsidRDefault="00483473" w:rsidP="00483473">
      <w:pPr>
        <w:rPr>
          <w:rFonts w:ascii="Arial" w:hAnsi="Arial" w:cs="Arial"/>
          <w:sz w:val="24"/>
          <w:szCs w:val="24"/>
          <w:lang w:val="en-US"/>
        </w:rPr>
      </w:pPr>
      <w:r w:rsidRPr="00E94E9F">
        <w:rPr>
          <w:rFonts w:ascii="Arial" w:hAnsi="Arial" w:cs="Arial"/>
          <w:sz w:val="24"/>
          <w:szCs w:val="24"/>
          <w:lang w:val="en-US"/>
        </w:rPr>
        <w:t>Employers are expected to have available entry level vacancies which people on the programme could apply and be interviewed for.</w:t>
      </w:r>
    </w:p>
    <w:p w14:paraId="7ECC6A1C" w14:textId="1EB5F4D7" w:rsidR="00483473" w:rsidRPr="004F7D88" w:rsidRDefault="00483473" w:rsidP="00483473">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lastRenderedPageBreak/>
        <w:t>Career Pathways</w:t>
      </w:r>
    </w:p>
    <w:p w14:paraId="61EB72F5" w14:textId="77777777" w:rsidR="00483473" w:rsidRDefault="00483473" w:rsidP="00483473">
      <w:pPr>
        <w:rPr>
          <w:rFonts w:ascii="Arial" w:hAnsi="Arial" w:cs="Arial"/>
          <w:sz w:val="24"/>
          <w:szCs w:val="24"/>
          <w:lang w:val="en-US"/>
        </w:rPr>
      </w:pPr>
      <w:r w:rsidRPr="00E94E9F">
        <w:rPr>
          <w:rFonts w:ascii="Arial" w:hAnsi="Arial" w:cs="Arial"/>
          <w:sz w:val="24"/>
          <w:szCs w:val="24"/>
          <w:lang w:val="en-US"/>
        </w:rPr>
        <w:t xml:space="preserve">Direct employment, </w:t>
      </w:r>
      <w:proofErr w:type="gramStart"/>
      <w:r w:rsidRPr="00E94E9F">
        <w:rPr>
          <w:rFonts w:ascii="Arial" w:hAnsi="Arial" w:cs="Arial"/>
          <w:sz w:val="24"/>
          <w:szCs w:val="24"/>
          <w:lang w:val="en-US"/>
        </w:rPr>
        <w:t>apprenticeships</w:t>
      </w:r>
      <w:proofErr w:type="gramEnd"/>
      <w:r w:rsidRPr="00E94E9F">
        <w:rPr>
          <w:rFonts w:ascii="Arial" w:hAnsi="Arial" w:cs="Arial"/>
          <w:sz w:val="24"/>
          <w:szCs w:val="24"/>
          <w:lang w:val="en-US"/>
        </w:rPr>
        <w:t xml:space="preserve"> and bank work. Career pathways exist via apprenticeships, further detail on HASO website</w:t>
      </w:r>
    </w:p>
    <w:p w14:paraId="457E9EE7" w14:textId="2FFB26B8" w:rsidR="00483473" w:rsidRDefault="00483473" w:rsidP="00483473">
      <w:pPr>
        <w:rPr>
          <w:rStyle w:val="Hyperlink"/>
          <w:rFonts w:cs="Arial"/>
          <w:color w:val="0000FF"/>
          <w:lang w:val="en-US"/>
        </w:rPr>
      </w:pPr>
      <w:r w:rsidRPr="00680D52">
        <w:rPr>
          <w:rFonts w:ascii="Arial" w:hAnsi="Arial" w:cs="Arial"/>
          <w:sz w:val="24"/>
          <w:szCs w:val="24"/>
        </w:rPr>
        <w:t>To view different apprenticeship pathways, you can click on the following link to the HASO website and use the pathways tool to view a variety of career pathways, across both clinical and non-clinical roles. The link is here:</w:t>
      </w:r>
      <w:r>
        <w:rPr>
          <w:rFonts w:ascii="Arial" w:hAnsi="Arial" w:cs="Arial"/>
          <w:sz w:val="28"/>
          <w:szCs w:val="28"/>
          <w:lang w:val="en-US"/>
        </w:rPr>
        <w:t xml:space="preserve"> </w:t>
      </w:r>
      <w:hyperlink r:id="rId28" w:history="1">
        <w:r w:rsidRPr="002F09E3">
          <w:rPr>
            <w:rStyle w:val="Hyperlink"/>
            <w:rFonts w:ascii="Arial" w:hAnsi="Arial" w:cs="Arial"/>
            <w:sz w:val="24"/>
            <w:szCs w:val="24"/>
            <w:lang w:val="en-US"/>
          </w:rPr>
          <w:t>https://haso.skillsforhealth.org.uk/</w:t>
        </w:r>
      </w:hyperlink>
    </w:p>
    <w:p w14:paraId="51092A59" w14:textId="6FE23A20" w:rsidR="00483473" w:rsidRPr="004F7D88" w:rsidRDefault="00483473" w:rsidP="00483473">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How is this different from other available programmes?</w:t>
      </w:r>
    </w:p>
    <w:p w14:paraId="54DCD369" w14:textId="3110C47D" w:rsidR="00483473" w:rsidRDefault="00483473" w:rsidP="00483473">
      <w:pPr>
        <w:rPr>
          <w:rFonts w:ascii="Arial" w:hAnsi="Arial" w:cs="Arial"/>
          <w:sz w:val="24"/>
          <w:szCs w:val="24"/>
          <w:lang w:val="en-US"/>
        </w:rPr>
      </w:pPr>
      <w:r w:rsidRPr="00E94E9F">
        <w:rPr>
          <w:rFonts w:ascii="Arial" w:hAnsi="Arial" w:cs="Arial"/>
          <w:sz w:val="24"/>
          <w:szCs w:val="24"/>
          <w:lang w:val="en-US"/>
        </w:rPr>
        <w:t>Co-ordinated by DWP and aimed at unemployed jobseekers their coaches work with. Mainly aimed at those aged over 30.</w:t>
      </w:r>
    </w:p>
    <w:p w14:paraId="6B4EAE46" w14:textId="40FD52E4" w:rsidR="00483473" w:rsidRPr="004F7D88" w:rsidRDefault="00483473" w:rsidP="00483473">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Further Information</w:t>
      </w:r>
    </w:p>
    <w:p w14:paraId="3CBA6FCA" w14:textId="70F208D2" w:rsidR="004F7D88" w:rsidRPr="004F7D88" w:rsidRDefault="00483473" w:rsidP="004F7D88">
      <w:pPr>
        <w:rPr>
          <w:rFonts w:cs="Arial"/>
          <w:color w:val="0000FF"/>
          <w:u w:val="single"/>
          <w:lang w:val="en-US"/>
        </w:rPr>
      </w:pPr>
      <w:r w:rsidRPr="00E94E9F">
        <w:rPr>
          <w:rFonts w:ascii="Arial" w:hAnsi="Arial" w:cs="Arial"/>
          <w:sz w:val="24"/>
          <w:szCs w:val="24"/>
          <w:lang w:val="en"/>
        </w:rPr>
        <w:t>Discuss with local Employer advisors in Job</w:t>
      </w:r>
      <w:r>
        <w:rPr>
          <w:rFonts w:ascii="Arial" w:hAnsi="Arial" w:cs="Arial"/>
          <w:sz w:val="24"/>
          <w:szCs w:val="24"/>
          <w:lang w:val="en"/>
        </w:rPr>
        <w:t xml:space="preserve"> C</w:t>
      </w:r>
      <w:r w:rsidRPr="00E94E9F">
        <w:rPr>
          <w:rFonts w:ascii="Arial" w:hAnsi="Arial" w:cs="Arial"/>
          <w:sz w:val="24"/>
          <w:szCs w:val="24"/>
          <w:lang w:val="en"/>
        </w:rPr>
        <w:t>entre Plus or contact Employer Services Line on 0800 169 0178  Further information</w:t>
      </w:r>
      <w:r>
        <w:rPr>
          <w:rFonts w:ascii="Arial" w:hAnsi="Arial" w:cs="Arial"/>
          <w:sz w:val="24"/>
          <w:szCs w:val="24"/>
          <w:lang w:val="en"/>
        </w:rPr>
        <w:t xml:space="preserve"> online can be found via clicking the following link which will take you to the sector based work academy employer guide</w:t>
      </w:r>
      <w:r w:rsidRPr="00E94E9F">
        <w:rPr>
          <w:rFonts w:ascii="Arial" w:hAnsi="Arial" w:cs="Arial"/>
          <w:sz w:val="24"/>
          <w:szCs w:val="24"/>
          <w:lang w:val="en"/>
        </w:rPr>
        <w:t xml:space="preserve">: </w:t>
      </w:r>
      <w:hyperlink r:id="rId29" w:history="1">
        <w:r w:rsidRPr="00E94E9F">
          <w:rPr>
            <w:rStyle w:val="Hyperlink"/>
            <w:rFonts w:ascii="Arial" w:hAnsi="Arial" w:cs="Arial"/>
            <w:color w:val="0000FF"/>
            <w:sz w:val="24"/>
            <w:szCs w:val="24"/>
            <w:lang w:val="en-US"/>
          </w:rPr>
          <w:t>sector based work academies Employer Guide</w:t>
        </w:r>
      </w:hyperlink>
    </w:p>
    <w:p w14:paraId="580C7504" w14:textId="77777777" w:rsidR="004F7D88" w:rsidRDefault="004F7D88" w:rsidP="00483473">
      <w:pPr>
        <w:pStyle w:val="Heading2"/>
      </w:pPr>
    </w:p>
    <w:p w14:paraId="51B5E1DF" w14:textId="77777777" w:rsidR="004F7D88" w:rsidRDefault="004F7D88" w:rsidP="00483473">
      <w:pPr>
        <w:pStyle w:val="Heading2"/>
      </w:pPr>
    </w:p>
    <w:p w14:paraId="2A4BF3D9" w14:textId="77777777" w:rsidR="004F7D88" w:rsidRDefault="004F7D88" w:rsidP="00483473">
      <w:pPr>
        <w:pStyle w:val="Heading2"/>
      </w:pPr>
    </w:p>
    <w:p w14:paraId="4834B079" w14:textId="77777777" w:rsidR="004F7D88" w:rsidRDefault="004F7D88" w:rsidP="00483473">
      <w:pPr>
        <w:pStyle w:val="Heading2"/>
      </w:pPr>
    </w:p>
    <w:p w14:paraId="73F19A51" w14:textId="77777777" w:rsidR="004F7D88" w:rsidRDefault="004F7D88" w:rsidP="00483473">
      <w:pPr>
        <w:pStyle w:val="Heading2"/>
      </w:pPr>
    </w:p>
    <w:p w14:paraId="793631C1" w14:textId="77777777" w:rsidR="004F7D88" w:rsidRDefault="004F7D88" w:rsidP="00483473">
      <w:pPr>
        <w:pStyle w:val="Heading2"/>
      </w:pPr>
    </w:p>
    <w:p w14:paraId="6C54E9EE" w14:textId="77777777" w:rsidR="004F7D88" w:rsidRDefault="004F7D88" w:rsidP="00483473">
      <w:pPr>
        <w:pStyle w:val="Heading2"/>
      </w:pPr>
    </w:p>
    <w:p w14:paraId="48DA346F" w14:textId="77777777" w:rsidR="004F7D88" w:rsidRDefault="004F7D88" w:rsidP="00483473">
      <w:pPr>
        <w:pStyle w:val="Heading2"/>
      </w:pPr>
    </w:p>
    <w:p w14:paraId="6FD07B6F" w14:textId="77777777" w:rsidR="004F7D88" w:rsidRDefault="004F7D88" w:rsidP="00483473">
      <w:pPr>
        <w:pStyle w:val="Heading2"/>
      </w:pPr>
    </w:p>
    <w:p w14:paraId="49FA3EC0" w14:textId="20461BED" w:rsidR="004F7D88" w:rsidRDefault="004F7D88" w:rsidP="00483473">
      <w:pPr>
        <w:pStyle w:val="Heading2"/>
      </w:pPr>
    </w:p>
    <w:p w14:paraId="3AB4233F" w14:textId="2BB90673" w:rsidR="006D4B5F" w:rsidRDefault="006D4B5F" w:rsidP="00483473">
      <w:pPr>
        <w:pStyle w:val="Heading2"/>
        <w:rPr>
          <w:sz w:val="40"/>
          <w:szCs w:val="40"/>
        </w:rPr>
      </w:pPr>
    </w:p>
    <w:p w14:paraId="74392617" w14:textId="77777777" w:rsidR="006D4B5F" w:rsidRPr="006D4B5F" w:rsidRDefault="006D4B5F" w:rsidP="006D4B5F"/>
    <w:p w14:paraId="0CAAD9E4" w14:textId="120DE919" w:rsidR="00483473" w:rsidRPr="004F7D88" w:rsidRDefault="00483473" w:rsidP="00483473">
      <w:pPr>
        <w:pStyle w:val="Heading2"/>
        <w:rPr>
          <w:sz w:val="40"/>
          <w:szCs w:val="40"/>
        </w:rPr>
      </w:pPr>
      <w:r w:rsidRPr="004F7D88">
        <w:rPr>
          <w:sz w:val="40"/>
          <w:szCs w:val="40"/>
        </w:rPr>
        <w:lastRenderedPageBreak/>
        <w:t>Traineeships</w:t>
      </w:r>
    </w:p>
    <w:p w14:paraId="60AEC464" w14:textId="4B23BCB8" w:rsidR="00483473" w:rsidRPr="004F7D88" w:rsidRDefault="00483473" w:rsidP="00483473">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Brief Overview</w:t>
      </w:r>
    </w:p>
    <w:p w14:paraId="446D37D5" w14:textId="77777777" w:rsidR="00483473" w:rsidRPr="00E94E9F" w:rsidRDefault="00483473" w:rsidP="00483473">
      <w:pPr>
        <w:rPr>
          <w:rFonts w:ascii="Arial" w:hAnsi="Arial" w:cs="Arial"/>
          <w:sz w:val="24"/>
          <w:szCs w:val="24"/>
          <w:lang w:val="en-US"/>
        </w:rPr>
      </w:pPr>
      <w:r w:rsidRPr="00E94E9F">
        <w:rPr>
          <w:rFonts w:ascii="Arial" w:hAnsi="Arial" w:cs="Arial"/>
          <w:sz w:val="24"/>
          <w:szCs w:val="24"/>
          <w:lang w:val="en-US"/>
        </w:rPr>
        <w:t>From 1</w:t>
      </w:r>
      <w:r w:rsidRPr="00E94E9F">
        <w:rPr>
          <w:rFonts w:ascii="Arial" w:hAnsi="Arial" w:cs="Arial"/>
          <w:sz w:val="24"/>
          <w:szCs w:val="24"/>
          <w:vertAlign w:val="superscript"/>
          <w:lang w:val="en-US"/>
        </w:rPr>
        <w:t>st</w:t>
      </w:r>
      <w:r w:rsidRPr="00E94E9F">
        <w:rPr>
          <w:rFonts w:ascii="Arial" w:hAnsi="Arial" w:cs="Arial"/>
          <w:sz w:val="24"/>
          <w:szCs w:val="24"/>
          <w:lang w:val="en-US"/>
        </w:rPr>
        <w:t xml:space="preserve"> September 2020 traineeships have been relaunched and </w:t>
      </w:r>
      <w:r>
        <w:rPr>
          <w:rFonts w:ascii="Arial" w:hAnsi="Arial" w:cs="Arial"/>
          <w:sz w:val="24"/>
          <w:szCs w:val="24"/>
          <w:lang w:val="en-US"/>
        </w:rPr>
        <w:t>the G</w:t>
      </w:r>
      <w:r w:rsidRPr="00E94E9F">
        <w:rPr>
          <w:rFonts w:ascii="Arial" w:hAnsi="Arial" w:cs="Arial"/>
          <w:sz w:val="24"/>
          <w:szCs w:val="24"/>
          <w:lang w:val="en-US"/>
        </w:rPr>
        <w:t>overnment invest</w:t>
      </w:r>
      <w:r>
        <w:rPr>
          <w:rFonts w:ascii="Arial" w:hAnsi="Arial" w:cs="Arial"/>
          <w:sz w:val="24"/>
          <w:szCs w:val="24"/>
          <w:lang w:val="en-US"/>
        </w:rPr>
        <w:t>ed</w:t>
      </w:r>
      <w:r w:rsidRPr="00E94E9F">
        <w:rPr>
          <w:rFonts w:ascii="Arial" w:hAnsi="Arial" w:cs="Arial"/>
          <w:sz w:val="24"/>
          <w:szCs w:val="24"/>
          <w:lang w:val="en-US"/>
        </w:rPr>
        <w:t xml:space="preserve"> £111 million. These are flexible education and training programme lasting between 6 weeks and 12 months. Traineeship core elements:</w:t>
      </w:r>
    </w:p>
    <w:p w14:paraId="2D03C936" w14:textId="77777777" w:rsidR="00483473" w:rsidRPr="00E94E9F" w:rsidRDefault="00483473" w:rsidP="00483473">
      <w:pPr>
        <w:pStyle w:val="ListParagraph"/>
        <w:numPr>
          <w:ilvl w:val="0"/>
          <w:numId w:val="3"/>
        </w:numPr>
        <w:spacing w:after="0" w:line="240" w:lineRule="auto"/>
        <w:rPr>
          <w:rFonts w:ascii="Arial" w:hAnsi="Arial" w:cs="Arial"/>
          <w:sz w:val="24"/>
          <w:szCs w:val="24"/>
          <w:lang w:val="en-US"/>
        </w:rPr>
      </w:pPr>
      <w:r w:rsidRPr="00E94E9F">
        <w:rPr>
          <w:rFonts w:ascii="Arial" w:hAnsi="Arial" w:cs="Arial"/>
          <w:sz w:val="24"/>
          <w:szCs w:val="24"/>
          <w:lang w:val="en-US"/>
        </w:rPr>
        <w:t>High quality work placement with an employer lasting 70-240 hours.</w:t>
      </w:r>
    </w:p>
    <w:p w14:paraId="054AE680" w14:textId="77777777" w:rsidR="00483473" w:rsidRPr="00E94E9F" w:rsidRDefault="00483473" w:rsidP="00483473">
      <w:pPr>
        <w:pStyle w:val="ListParagraph"/>
        <w:numPr>
          <w:ilvl w:val="0"/>
          <w:numId w:val="3"/>
        </w:numPr>
        <w:spacing w:after="0" w:line="240" w:lineRule="auto"/>
        <w:rPr>
          <w:rFonts w:ascii="Arial" w:hAnsi="Arial" w:cs="Arial"/>
          <w:sz w:val="24"/>
          <w:szCs w:val="24"/>
          <w:lang w:val="en-US"/>
        </w:rPr>
      </w:pPr>
      <w:r w:rsidRPr="00E94E9F">
        <w:rPr>
          <w:rFonts w:ascii="Arial" w:hAnsi="Arial" w:cs="Arial"/>
          <w:sz w:val="24"/>
          <w:szCs w:val="24"/>
          <w:lang w:val="en-US"/>
        </w:rPr>
        <w:t>Work preparation training with training provider.</w:t>
      </w:r>
    </w:p>
    <w:p w14:paraId="257973B9" w14:textId="77777777" w:rsidR="00483473" w:rsidRPr="00E94E9F" w:rsidRDefault="00483473" w:rsidP="00483473">
      <w:pPr>
        <w:pStyle w:val="ListParagraph"/>
        <w:numPr>
          <w:ilvl w:val="0"/>
          <w:numId w:val="3"/>
        </w:numPr>
        <w:spacing w:after="0" w:line="240" w:lineRule="auto"/>
        <w:rPr>
          <w:rFonts w:ascii="Arial" w:hAnsi="Arial" w:cs="Arial"/>
          <w:sz w:val="24"/>
          <w:szCs w:val="24"/>
          <w:lang w:val="en-US"/>
        </w:rPr>
      </w:pPr>
      <w:r w:rsidRPr="00E94E9F">
        <w:rPr>
          <w:rFonts w:ascii="Arial" w:hAnsi="Arial" w:cs="Arial"/>
          <w:sz w:val="24"/>
          <w:szCs w:val="24"/>
          <w:lang w:val="en-US"/>
        </w:rPr>
        <w:t>English and maths, if qualified below level 2, and digital training with a training provider.</w:t>
      </w:r>
    </w:p>
    <w:p w14:paraId="3F595507" w14:textId="77777777" w:rsidR="00483473" w:rsidRPr="00E94E9F" w:rsidRDefault="00483473" w:rsidP="00483473">
      <w:pPr>
        <w:pStyle w:val="ListParagraph"/>
        <w:numPr>
          <w:ilvl w:val="0"/>
          <w:numId w:val="3"/>
        </w:numPr>
        <w:spacing w:after="0" w:line="240" w:lineRule="auto"/>
        <w:rPr>
          <w:rFonts w:ascii="Arial" w:hAnsi="Arial" w:cs="Arial"/>
          <w:sz w:val="24"/>
          <w:szCs w:val="24"/>
          <w:lang w:val="en-US"/>
        </w:rPr>
      </w:pPr>
      <w:r w:rsidRPr="00E94E9F">
        <w:rPr>
          <w:rFonts w:ascii="Arial" w:hAnsi="Arial" w:cs="Arial"/>
          <w:sz w:val="24"/>
          <w:szCs w:val="24"/>
          <w:lang w:val="en-US"/>
        </w:rPr>
        <w:t>Optional sector focused technical and professional qualifications to help learners prepare for occupational standards within apprenticeships.</w:t>
      </w:r>
    </w:p>
    <w:p w14:paraId="350BBA68" w14:textId="18FD65A0" w:rsidR="00483473" w:rsidRDefault="00483473" w:rsidP="00483473">
      <w:pPr>
        <w:rPr>
          <w:rFonts w:ascii="Arial" w:hAnsi="Arial" w:cs="Arial"/>
          <w:sz w:val="24"/>
          <w:szCs w:val="24"/>
          <w:lang w:val="en"/>
        </w:rPr>
      </w:pPr>
      <w:r w:rsidRPr="00E94E9F">
        <w:rPr>
          <w:rFonts w:ascii="Arial" w:hAnsi="Arial" w:cs="Arial"/>
          <w:sz w:val="24"/>
          <w:szCs w:val="24"/>
          <w:lang w:val="en-US"/>
        </w:rPr>
        <w:t xml:space="preserve">Flexible delivery based on learner and </w:t>
      </w:r>
      <w:proofErr w:type="spellStart"/>
      <w:r w:rsidRPr="00E94E9F">
        <w:rPr>
          <w:rFonts w:ascii="Arial" w:hAnsi="Arial" w:cs="Arial"/>
          <w:sz w:val="24"/>
          <w:szCs w:val="24"/>
          <w:lang w:val="en-US"/>
        </w:rPr>
        <w:t>labour</w:t>
      </w:r>
      <w:proofErr w:type="spellEnd"/>
      <w:r w:rsidRPr="00E94E9F">
        <w:rPr>
          <w:rFonts w:ascii="Arial" w:hAnsi="Arial" w:cs="Arial"/>
          <w:sz w:val="24"/>
          <w:szCs w:val="24"/>
          <w:lang w:val="en-US"/>
        </w:rPr>
        <w:t xml:space="preserve"> market needs.</w:t>
      </w:r>
      <w:r w:rsidRPr="00E94E9F">
        <w:rPr>
          <w:rFonts w:ascii="Arial" w:hAnsi="Arial" w:cs="Arial"/>
          <w:sz w:val="24"/>
          <w:szCs w:val="24"/>
          <w:lang w:val="en"/>
        </w:rPr>
        <w:t xml:space="preserve"> The </w:t>
      </w:r>
      <w:r>
        <w:rPr>
          <w:rFonts w:ascii="Arial" w:hAnsi="Arial" w:cs="Arial"/>
          <w:sz w:val="24"/>
          <w:szCs w:val="24"/>
          <w:lang w:val="en"/>
        </w:rPr>
        <w:t>G</w:t>
      </w:r>
      <w:r w:rsidRPr="00E94E9F">
        <w:rPr>
          <w:rFonts w:ascii="Arial" w:hAnsi="Arial" w:cs="Arial"/>
          <w:sz w:val="24"/>
          <w:szCs w:val="24"/>
          <w:lang w:val="en"/>
        </w:rPr>
        <w:t>overnment will improve provision and expand eligibility for traineeships to those with Level 3 qualifications and below, to ensure that more young people have access to high quality training.</w:t>
      </w:r>
    </w:p>
    <w:p w14:paraId="4C306040" w14:textId="6BF6E27C" w:rsidR="00483473" w:rsidRPr="004F7D88" w:rsidRDefault="00483473" w:rsidP="00483473">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Audience</w:t>
      </w:r>
    </w:p>
    <w:p w14:paraId="795BAB46" w14:textId="354395D7" w:rsidR="00483473" w:rsidRDefault="00483473" w:rsidP="00483473">
      <w:pPr>
        <w:rPr>
          <w:rFonts w:ascii="Arial" w:hAnsi="Arial" w:cs="Arial"/>
          <w:sz w:val="24"/>
          <w:szCs w:val="24"/>
          <w:lang w:val="en-US"/>
        </w:rPr>
      </w:pPr>
      <w:r w:rsidRPr="00E94E9F">
        <w:rPr>
          <w:rFonts w:ascii="Arial" w:hAnsi="Arial" w:cs="Arial"/>
          <w:sz w:val="24"/>
          <w:szCs w:val="24"/>
          <w:lang w:val="en-US"/>
        </w:rPr>
        <w:t>Target group: 16-24-year olds (up to 25-year olds with an Education, Health and Care Plan), qualified up to level 3, minimal work experience as part of programme.</w:t>
      </w:r>
    </w:p>
    <w:p w14:paraId="7CD817F8" w14:textId="1AF33B37" w:rsidR="00483473" w:rsidRPr="004F7D88" w:rsidRDefault="00483473" w:rsidP="00483473">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Geographical Coverage</w:t>
      </w:r>
    </w:p>
    <w:p w14:paraId="00336123" w14:textId="75049AB4" w:rsidR="00483473" w:rsidRDefault="00483473" w:rsidP="00483473">
      <w:pPr>
        <w:rPr>
          <w:rFonts w:ascii="Arial" w:hAnsi="Arial" w:cs="Arial"/>
          <w:sz w:val="24"/>
          <w:szCs w:val="24"/>
          <w:lang w:val="en-US"/>
        </w:rPr>
      </w:pPr>
      <w:r w:rsidRPr="00E94E9F">
        <w:rPr>
          <w:rFonts w:ascii="Arial" w:hAnsi="Arial" w:cs="Arial"/>
          <w:sz w:val="24"/>
          <w:szCs w:val="24"/>
          <w:lang w:val="en-US"/>
        </w:rPr>
        <w:t>UK</w:t>
      </w:r>
    </w:p>
    <w:p w14:paraId="4CAFF27C" w14:textId="67D783F1" w:rsidR="00483473" w:rsidRPr="004F7D88" w:rsidRDefault="00483473" w:rsidP="00483473">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Funding</w:t>
      </w:r>
    </w:p>
    <w:p w14:paraId="0B311A63" w14:textId="77777777" w:rsidR="00483473" w:rsidRPr="00E94E9F" w:rsidRDefault="00483473" w:rsidP="00483473">
      <w:pPr>
        <w:rPr>
          <w:rFonts w:ascii="Arial" w:hAnsi="Arial" w:cs="Arial"/>
          <w:sz w:val="24"/>
          <w:szCs w:val="24"/>
          <w:lang w:val="en-US"/>
        </w:rPr>
      </w:pPr>
      <w:r w:rsidRPr="00E94E9F">
        <w:rPr>
          <w:rFonts w:ascii="Arial" w:hAnsi="Arial" w:cs="Arial"/>
          <w:sz w:val="24"/>
          <w:szCs w:val="24"/>
          <w:lang w:val="en-US"/>
        </w:rPr>
        <w:t>Fully funded -Participation funding goes to the training provider:</w:t>
      </w:r>
    </w:p>
    <w:p w14:paraId="75CE1045" w14:textId="77777777" w:rsidR="00483473" w:rsidRPr="00E94E9F" w:rsidRDefault="00483473" w:rsidP="00483473">
      <w:pPr>
        <w:pStyle w:val="ListParagraph"/>
        <w:numPr>
          <w:ilvl w:val="0"/>
          <w:numId w:val="4"/>
        </w:numPr>
        <w:spacing w:after="0" w:line="240" w:lineRule="auto"/>
        <w:rPr>
          <w:rFonts w:ascii="Arial" w:hAnsi="Arial" w:cs="Arial"/>
          <w:sz w:val="24"/>
          <w:szCs w:val="24"/>
          <w:lang w:val="en-US"/>
        </w:rPr>
      </w:pPr>
      <w:r w:rsidRPr="00E94E9F">
        <w:rPr>
          <w:rFonts w:ascii="Arial" w:hAnsi="Arial" w:cs="Arial"/>
          <w:sz w:val="24"/>
          <w:szCs w:val="24"/>
          <w:lang w:val="en-US"/>
        </w:rPr>
        <w:t xml:space="preserve">16-18 traineeships are funded through 16-19 young people’s methodology through the study programme and standalone 16-19 traineeship contracts. </w:t>
      </w:r>
    </w:p>
    <w:p w14:paraId="7D530BC4" w14:textId="77777777" w:rsidR="00483473" w:rsidRPr="00E94E9F" w:rsidRDefault="00483473" w:rsidP="00483473">
      <w:pPr>
        <w:pStyle w:val="ListParagraph"/>
        <w:numPr>
          <w:ilvl w:val="0"/>
          <w:numId w:val="4"/>
        </w:numPr>
        <w:spacing w:after="0" w:line="240" w:lineRule="auto"/>
        <w:rPr>
          <w:rFonts w:ascii="Arial" w:hAnsi="Arial" w:cs="Arial"/>
          <w:sz w:val="24"/>
          <w:szCs w:val="24"/>
          <w:lang w:val="en-US"/>
        </w:rPr>
      </w:pPr>
      <w:r w:rsidRPr="00E94E9F">
        <w:rPr>
          <w:rFonts w:ascii="Arial" w:hAnsi="Arial" w:cs="Arial"/>
          <w:sz w:val="24"/>
          <w:szCs w:val="24"/>
          <w:lang w:val="en-US"/>
        </w:rPr>
        <w:t>19-24 traineeships are funded through the adult education budget (AEB).</w:t>
      </w:r>
    </w:p>
    <w:p w14:paraId="51ED937C" w14:textId="2EA58541" w:rsidR="00483473" w:rsidRDefault="00483473" w:rsidP="00483473">
      <w:pPr>
        <w:rPr>
          <w:rFonts w:ascii="Arial" w:hAnsi="Arial" w:cs="Arial"/>
          <w:sz w:val="24"/>
          <w:szCs w:val="24"/>
          <w:lang w:val="en-US"/>
        </w:rPr>
      </w:pPr>
      <w:r w:rsidRPr="00E94E9F">
        <w:rPr>
          <w:rFonts w:ascii="Arial" w:hAnsi="Arial" w:cs="Arial"/>
          <w:sz w:val="24"/>
          <w:szCs w:val="24"/>
          <w:lang w:val="en-US"/>
        </w:rPr>
        <w:t>Introducing £1000 per trainee to incentivise employers to offer new traineeship work placements and support with employer costs in setting up their offer. The new incentive payment will only apply during the 2020/21 academic year.</w:t>
      </w:r>
    </w:p>
    <w:p w14:paraId="1EF5CD7B" w14:textId="2DEEE490" w:rsidR="00483473" w:rsidRPr="004F7D88" w:rsidRDefault="00483473" w:rsidP="00483473">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Career Pathways</w:t>
      </w:r>
    </w:p>
    <w:p w14:paraId="16EA0DED" w14:textId="77777777" w:rsidR="00483473" w:rsidRPr="00E94E9F" w:rsidRDefault="00483473" w:rsidP="00483473">
      <w:pPr>
        <w:rPr>
          <w:rFonts w:ascii="Arial" w:hAnsi="Arial" w:cs="Arial"/>
          <w:sz w:val="24"/>
          <w:szCs w:val="24"/>
          <w:lang w:val="en-US"/>
        </w:rPr>
      </w:pPr>
      <w:r w:rsidRPr="00E94E9F">
        <w:rPr>
          <w:rFonts w:ascii="Arial" w:hAnsi="Arial" w:cs="Arial"/>
          <w:sz w:val="24"/>
          <w:szCs w:val="24"/>
          <w:lang w:val="en-US"/>
        </w:rPr>
        <w:t>Ready for an apprenticeship/employment following the traineeship.</w:t>
      </w:r>
    </w:p>
    <w:p w14:paraId="2C250D7F" w14:textId="77777777" w:rsidR="00483473" w:rsidRDefault="00483473" w:rsidP="00483473">
      <w:r w:rsidRPr="00E94E9F">
        <w:rPr>
          <w:rFonts w:ascii="Arial" w:hAnsi="Arial" w:cs="Arial"/>
          <w:sz w:val="24"/>
          <w:szCs w:val="24"/>
          <w:lang w:val="en-US"/>
        </w:rPr>
        <w:t>Further apprenticeship details on HASO website</w:t>
      </w:r>
      <w:r>
        <w:rPr>
          <w:rFonts w:ascii="Arial" w:hAnsi="Arial" w:cs="Arial"/>
          <w:sz w:val="24"/>
          <w:szCs w:val="24"/>
          <w:lang w:val="en-US"/>
        </w:rPr>
        <w:t>:</w:t>
      </w:r>
      <w:r>
        <w:t xml:space="preserve"> </w:t>
      </w:r>
    </w:p>
    <w:p w14:paraId="40C34227" w14:textId="2C994218" w:rsidR="00483473" w:rsidRDefault="00483473" w:rsidP="00483473">
      <w:pPr>
        <w:rPr>
          <w:rStyle w:val="Hyperlink"/>
          <w:rFonts w:cs="Arial"/>
          <w:color w:val="0000FF"/>
          <w:lang w:val="en-US"/>
        </w:rPr>
      </w:pPr>
      <w:r w:rsidRPr="00680D52">
        <w:rPr>
          <w:rFonts w:ascii="Arial" w:hAnsi="Arial" w:cs="Arial"/>
          <w:sz w:val="24"/>
          <w:szCs w:val="24"/>
        </w:rPr>
        <w:t>To view different apprenticeship pathways, you can click on the following link to the HASO website and use the pathways tool to view a variety of career pathways, across both clinical and non-clinical roles. The link is here:</w:t>
      </w:r>
      <w:r>
        <w:rPr>
          <w:rFonts w:ascii="Arial" w:hAnsi="Arial" w:cs="Arial"/>
          <w:sz w:val="28"/>
          <w:szCs w:val="28"/>
          <w:lang w:val="en-US"/>
        </w:rPr>
        <w:t xml:space="preserve"> </w:t>
      </w:r>
      <w:hyperlink r:id="rId30" w:history="1">
        <w:r w:rsidRPr="002F09E3">
          <w:rPr>
            <w:rStyle w:val="Hyperlink"/>
            <w:rFonts w:ascii="Arial" w:hAnsi="Arial" w:cs="Arial"/>
            <w:sz w:val="24"/>
            <w:szCs w:val="24"/>
            <w:lang w:val="en-US"/>
          </w:rPr>
          <w:t>https://haso.skillsforhealth.org.uk/</w:t>
        </w:r>
      </w:hyperlink>
    </w:p>
    <w:p w14:paraId="45193FB3" w14:textId="77777777" w:rsidR="004F7D88" w:rsidRDefault="004F7D88" w:rsidP="00483473">
      <w:pPr>
        <w:rPr>
          <w:rFonts w:ascii="Arial" w:eastAsiaTheme="majorEastAsia" w:hAnsi="Arial" w:cs="Arial"/>
          <w:color w:val="003893"/>
          <w:kern w:val="24"/>
          <w:sz w:val="24"/>
          <w:szCs w:val="24"/>
        </w:rPr>
      </w:pPr>
    </w:p>
    <w:p w14:paraId="0E894EAA" w14:textId="74AD93C2" w:rsidR="00483473" w:rsidRPr="004F7D88" w:rsidRDefault="00483473" w:rsidP="00483473">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lastRenderedPageBreak/>
        <w:t>How is this different from other available programmes?</w:t>
      </w:r>
    </w:p>
    <w:p w14:paraId="7F1E31B8" w14:textId="450B6098" w:rsidR="00483473" w:rsidRDefault="00483473" w:rsidP="00483473">
      <w:pPr>
        <w:rPr>
          <w:rFonts w:ascii="Arial" w:hAnsi="Arial" w:cs="Arial"/>
          <w:sz w:val="24"/>
          <w:szCs w:val="24"/>
          <w:lang w:val="en-US"/>
        </w:rPr>
      </w:pPr>
      <w:r w:rsidRPr="00E94E9F">
        <w:rPr>
          <w:rFonts w:ascii="Arial" w:hAnsi="Arial" w:cs="Arial"/>
          <w:sz w:val="24"/>
          <w:szCs w:val="24"/>
          <w:lang w:val="en-US"/>
        </w:rPr>
        <w:t>Programme aimed at getting people ready for moving into an apprenticeship. The new changes put more of a focus on the 19-24 age group.</w:t>
      </w:r>
    </w:p>
    <w:p w14:paraId="60857571" w14:textId="32430E91" w:rsidR="00483473" w:rsidRPr="004F7D88" w:rsidRDefault="00483473" w:rsidP="00483473">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Further Information</w:t>
      </w:r>
    </w:p>
    <w:p w14:paraId="5192A50B" w14:textId="4A4F4D85" w:rsidR="00483473" w:rsidRDefault="00483473" w:rsidP="00483473">
      <w:pPr>
        <w:rPr>
          <w:rFonts w:ascii="Arial" w:hAnsi="Arial" w:cs="Arial"/>
          <w:sz w:val="24"/>
          <w:szCs w:val="24"/>
          <w:lang w:val="en-US"/>
        </w:rPr>
      </w:pPr>
      <w:r w:rsidRPr="00E94E9F">
        <w:rPr>
          <w:rFonts w:ascii="Arial" w:hAnsi="Arial" w:cs="Arial"/>
          <w:sz w:val="24"/>
          <w:szCs w:val="24"/>
          <w:lang w:val="en-US"/>
        </w:rPr>
        <w:t>Logistics currently being worked out and further information and contacts to be provided.</w:t>
      </w:r>
    </w:p>
    <w:p w14:paraId="5F5DC952" w14:textId="2C013F1C" w:rsidR="00483473" w:rsidRDefault="00483473" w:rsidP="00483473">
      <w:pPr>
        <w:rPr>
          <w:rFonts w:ascii="Arial" w:hAnsi="Arial" w:cs="Arial"/>
          <w:sz w:val="24"/>
          <w:szCs w:val="24"/>
          <w:lang w:val="en-US"/>
        </w:rPr>
      </w:pPr>
    </w:p>
    <w:p w14:paraId="46DED35D" w14:textId="6D5F677B" w:rsidR="00483473" w:rsidRDefault="00483473" w:rsidP="00483473">
      <w:pPr>
        <w:rPr>
          <w:rFonts w:ascii="Arial" w:hAnsi="Arial" w:cs="Arial"/>
          <w:sz w:val="24"/>
          <w:szCs w:val="24"/>
          <w:lang w:val="en-US"/>
        </w:rPr>
      </w:pPr>
    </w:p>
    <w:p w14:paraId="0011CB94" w14:textId="45BBA3D7" w:rsidR="00483473" w:rsidRDefault="00483473" w:rsidP="00483473">
      <w:pPr>
        <w:rPr>
          <w:rFonts w:ascii="Arial" w:hAnsi="Arial" w:cs="Arial"/>
          <w:sz w:val="24"/>
          <w:szCs w:val="24"/>
          <w:lang w:val="en-US"/>
        </w:rPr>
      </w:pPr>
    </w:p>
    <w:p w14:paraId="4A8935FD" w14:textId="0CE90BF2" w:rsidR="00483473" w:rsidRDefault="00483473" w:rsidP="00483473">
      <w:pPr>
        <w:rPr>
          <w:rFonts w:ascii="Arial" w:hAnsi="Arial" w:cs="Arial"/>
          <w:sz w:val="24"/>
          <w:szCs w:val="24"/>
          <w:lang w:val="en-US"/>
        </w:rPr>
      </w:pPr>
    </w:p>
    <w:p w14:paraId="637BFF01" w14:textId="26F2BD21" w:rsidR="00483473" w:rsidRDefault="00483473" w:rsidP="00483473">
      <w:pPr>
        <w:rPr>
          <w:rFonts w:ascii="Arial" w:hAnsi="Arial" w:cs="Arial"/>
          <w:sz w:val="24"/>
          <w:szCs w:val="24"/>
          <w:lang w:val="en-US"/>
        </w:rPr>
      </w:pPr>
    </w:p>
    <w:p w14:paraId="494E66D1" w14:textId="5FCB32DF" w:rsidR="00483473" w:rsidRDefault="00483473" w:rsidP="00483473">
      <w:pPr>
        <w:rPr>
          <w:rFonts w:ascii="Arial" w:hAnsi="Arial" w:cs="Arial"/>
          <w:sz w:val="24"/>
          <w:szCs w:val="24"/>
          <w:lang w:val="en-US"/>
        </w:rPr>
      </w:pPr>
    </w:p>
    <w:p w14:paraId="116B71C7" w14:textId="61F88DD2" w:rsidR="00483473" w:rsidRDefault="00483473" w:rsidP="00483473">
      <w:pPr>
        <w:rPr>
          <w:rFonts w:ascii="Arial" w:hAnsi="Arial" w:cs="Arial"/>
          <w:sz w:val="24"/>
          <w:szCs w:val="24"/>
          <w:lang w:val="en-US"/>
        </w:rPr>
      </w:pPr>
    </w:p>
    <w:p w14:paraId="1765A9C7" w14:textId="322EEDC4" w:rsidR="00483473" w:rsidRDefault="00483473" w:rsidP="00483473">
      <w:pPr>
        <w:rPr>
          <w:rFonts w:ascii="Arial" w:hAnsi="Arial" w:cs="Arial"/>
          <w:sz w:val="24"/>
          <w:szCs w:val="24"/>
          <w:lang w:val="en-US"/>
        </w:rPr>
      </w:pPr>
    </w:p>
    <w:p w14:paraId="4D645411" w14:textId="1CF9DE2E" w:rsidR="00483473" w:rsidRDefault="00483473" w:rsidP="00483473">
      <w:pPr>
        <w:rPr>
          <w:rFonts w:ascii="Arial" w:hAnsi="Arial" w:cs="Arial"/>
          <w:sz w:val="24"/>
          <w:szCs w:val="24"/>
          <w:lang w:val="en-US"/>
        </w:rPr>
      </w:pPr>
    </w:p>
    <w:p w14:paraId="38CD418F" w14:textId="3558E34A" w:rsidR="00483473" w:rsidRDefault="00483473" w:rsidP="00483473">
      <w:pPr>
        <w:rPr>
          <w:rFonts w:ascii="Arial" w:hAnsi="Arial" w:cs="Arial"/>
          <w:sz w:val="24"/>
          <w:szCs w:val="24"/>
          <w:lang w:val="en-US"/>
        </w:rPr>
      </w:pPr>
    </w:p>
    <w:p w14:paraId="2E146DA5" w14:textId="60BF0BA9" w:rsidR="00483473" w:rsidRDefault="00483473" w:rsidP="00483473">
      <w:pPr>
        <w:rPr>
          <w:rFonts w:ascii="Arial" w:hAnsi="Arial" w:cs="Arial"/>
          <w:sz w:val="24"/>
          <w:szCs w:val="24"/>
          <w:lang w:val="en-US"/>
        </w:rPr>
      </w:pPr>
    </w:p>
    <w:p w14:paraId="1C2F3F7E" w14:textId="5BA38A3B" w:rsidR="00483473" w:rsidRDefault="00483473" w:rsidP="00483473">
      <w:pPr>
        <w:rPr>
          <w:rFonts w:ascii="Arial" w:hAnsi="Arial" w:cs="Arial"/>
          <w:sz w:val="24"/>
          <w:szCs w:val="24"/>
          <w:lang w:val="en-US"/>
        </w:rPr>
      </w:pPr>
    </w:p>
    <w:p w14:paraId="2BFAE1E3" w14:textId="52B87CE2" w:rsidR="00483473" w:rsidRDefault="00483473" w:rsidP="00483473">
      <w:pPr>
        <w:rPr>
          <w:rFonts w:ascii="Arial" w:hAnsi="Arial" w:cs="Arial"/>
          <w:sz w:val="24"/>
          <w:szCs w:val="24"/>
          <w:lang w:val="en-US"/>
        </w:rPr>
      </w:pPr>
    </w:p>
    <w:p w14:paraId="0A9BC585" w14:textId="14F52382" w:rsidR="00483473" w:rsidRDefault="00483473" w:rsidP="00483473">
      <w:pPr>
        <w:rPr>
          <w:rFonts w:ascii="Arial" w:hAnsi="Arial" w:cs="Arial"/>
          <w:sz w:val="24"/>
          <w:szCs w:val="24"/>
          <w:lang w:val="en-US"/>
        </w:rPr>
      </w:pPr>
    </w:p>
    <w:p w14:paraId="1B6001CE" w14:textId="4D31EB91" w:rsidR="00483473" w:rsidRDefault="00483473" w:rsidP="00483473">
      <w:pPr>
        <w:rPr>
          <w:rFonts w:ascii="Arial" w:hAnsi="Arial" w:cs="Arial"/>
          <w:sz w:val="24"/>
          <w:szCs w:val="24"/>
          <w:lang w:val="en-US"/>
        </w:rPr>
      </w:pPr>
    </w:p>
    <w:p w14:paraId="0F26E834" w14:textId="62A6D427" w:rsidR="00483473" w:rsidRDefault="00483473" w:rsidP="00483473">
      <w:pPr>
        <w:rPr>
          <w:rFonts w:ascii="Arial" w:hAnsi="Arial" w:cs="Arial"/>
          <w:sz w:val="24"/>
          <w:szCs w:val="24"/>
          <w:lang w:val="en-US"/>
        </w:rPr>
      </w:pPr>
    </w:p>
    <w:p w14:paraId="3525BE06" w14:textId="03F7CE91" w:rsidR="00483473" w:rsidRDefault="00483473" w:rsidP="00483473">
      <w:pPr>
        <w:rPr>
          <w:rFonts w:ascii="Arial" w:hAnsi="Arial" w:cs="Arial"/>
          <w:sz w:val="24"/>
          <w:szCs w:val="24"/>
          <w:lang w:val="en-US"/>
        </w:rPr>
      </w:pPr>
    </w:p>
    <w:p w14:paraId="54BC30BF" w14:textId="52A6DF56" w:rsidR="00483473" w:rsidRDefault="00483473" w:rsidP="00483473">
      <w:pPr>
        <w:rPr>
          <w:rFonts w:ascii="Arial" w:hAnsi="Arial" w:cs="Arial"/>
          <w:sz w:val="24"/>
          <w:szCs w:val="24"/>
          <w:lang w:val="en-US"/>
        </w:rPr>
      </w:pPr>
    </w:p>
    <w:p w14:paraId="66D2B8D0" w14:textId="3D08E3D9" w:rsidR="00483473" w:rsidRDefault="00483473" w:rsidP="00483473">
      <w:pPr>
        <w:rPr>
          <w:rFonts w:ascii="Arial" w:hAnsi="Arial" w:cs="Arial"/>
          <w:sz w:val="24"/>
          <w:szCs w:val="24"/>
          <w:lang w:val="en-US"/>
        </w:rPr>
      </w:pPr>
    </w:p>
    <w:p w14:paraId="1919BEF8" w14:textId="0BC00058" w:rsidR="00483473" w:rsidRDefault="00483473" w:rsidP="00483473">
      <w:pPr>
        <w:rPr>
          <w:rFonts w:ascii="Arial" w:hAnsi="Arial" w:cs="Arial"/>
          <w:sz w:val="24"/>
          <w:szCs w:val="24"/>
          <w:lang w:val="en-US"/>
        </w:rPr>
      </w:pPr>
    </w:p>
    <w:p w14:paraId="5FD9F80C" w14:textId="480DDA85" w:rsidR="00483473" w:rsidRDefault="00483473" w:rsidP="00483473">
      <w:pPr>
        <w:rPr>
          <w:rFonts w:ascii="Arial" w:hAnsi="Arial" w:cs="Arial"/>
          <w:sz w:val="24"/>
          <w:szCs w:val="24"/>
          <w:lang w:val="en-US"/>
        </w:rPr>
      </w:pPr>
    </w:p>
    <w:p w14:paraId="56850B50" w14:textId="490FE496" w:rsidR="00483473" w:rsidRDefault="00483473" w:rsidP="00483473">
      <w:pPr>
        <w:rPr>
          <w:rFonts w:ascii="Arial" w:hAnsi="Arial" w:cs="Arial"/>
          <w:sz w:val="24"/>
          <w:szCs w:val="24"/>
          <w:lang w:val="en-US"/>
        </w:rPr>
      </w:pPr>
    </w:p>
    <w:p w14:paraId="01C1373F" w14:textId="6C711CD0" w:rsidR="00483473" w:rsidRDefault="00483473" w:rsidP="00483473">
      <w:pPr>
        <w:rPr>
          <w:rFonts w:ascii="Arial" w:hAnsi="Arial" w:cs="Arial"/>
          <w:sz w:val="24"/>
          <w:szCs w:val="24"/>
          <w:lang w:val="en-US"/>
        </w:rPr>
      </w:pPr>
    </w:p>
    <w:p w14:paraId="4A6B48DB" w14:textId="10D6DCB1" w:rsidR="00483473" w:rsidRDefault="00483473" w:rsidP="00483473">
      <w:pPr>
        <w:rPr>
          <w:rFonts w:ascii="Arial" w:hAnsi="Arial" w:cs="Arial"/>
          <w:sz w:val="24"/>
          <w:szCs w:val="24"/>
          <w:lang w:val="en-US"/>
        </w:rPr>
      </w:pPr>
    </w:p>
    <w:p w14:paraId="33439C20" w14:textId="77777777" w:rsidR="00483473" w:rsidRPr="004F7D88" w:rsidRDefault="00483473" w:rsidP="00483473">
      <w:pPr>
        <w:pStyle w:val="Heading2"/>
        <w:rPr>
          <w:sz w:val="40"/>
          <w:szCs w:val="40"/>
        </w:rPr>
      </w:pPr>
      <w:r w:rsidRPr="004F7D88">
        <w:rPr>
          <w:sz w:val="40"/>
          <w:szCs w:val="40"/>
        </w:rPr>
        <w:lastRenderedPageBreak/>
        <w:t>Kickstart</w:t>
      </w:r>
    </w:p>
    <w:p w14:paraId="7D894031" w14:textId="3752013E" w:rsidR="00483473" w:rsidRPr="004F7D88" w:rsidRDefault="00483473" w:rsidP="00483473">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Brief Overview</w:t>
      </w:r>
    </w:p>
    <w:p w14:paraId="6CE94463" w14:textId="77777777" w:rsidR="00483473" w:rsidRPr="00E94E9F" w:rsidRDefault="00483473" w:rsidP="00483473">
      <w:pPr>
        <w:autoSpaceDE w:val="0"/>
        <w:autoSpaceDN w:val="0"/>
        <w:adjustRightInd w:val="0"/>
        <w:rPr>
          <w:rFonts w:ascii="Arial" w:hAnsi="Arial" w:cs="Arial"/>
          <w:sz w:val="24"/>
          <w:szCs w:val="24"/>
          <w:lang w:val="en-US"/>
        </w:rPr>
      </w:pPr>
      <w:r w:rsidRPr="00E94E9F">
        <w:rPr>
          <w:rFonts w:ascii="Arial" w:hAnsi="Arial" w:cs="Arial"/>
          <w:sz w:val="24"/>
          <w:szCs w:val="24"/>
          <w:lang w:val="en-US"/>
        </w:rPr>
        <w:t xml:space="preserve">The Government has committed up to £2.1bn across the UK, to fund the direct creation of 300,000 high quality jobs for 16-24-year olds lasting 6 months. Initial cohort November 2020 and final cohort starting December 2021 finishing summer 2022. Employers can spread numbers up to Dec 21 (date for last starters) </w:t>
      </w:r>
      <w:r>
        <w:rPr>
          <w:rFonts w:ascii="Arial" w:hAnsi="Arial" w:cs="Arial"/>
          <w:sz w:val="24"/>
          <w:szCs w:val="24"/>
          <w:lang w:val="en-US"/>
        </w:rPr>
        <w:t>for example</w:t>
      </w:r>
      <w:r w:rsidRPr="00E94E9F">
        <w:rPr>
          <w:rFonts w:ascii="Arial" w:hAnsi="Arial" w:cs="Arial"/>
          <w:sz w:val="24"/>
          <w:szCs w:val="24"/>
          <w:lang w:val="en-US"/>
        </w:rPr>
        <w:t xml:space="preserve"> 30+ between November 20 and Dec 21.  The scheme will need to provide evidence that the new jobs created:</w:t>
      </w:r>
    </w:p>
    <w:p w14:paraId="4BF17E8C" w14:textId="77777777" w:rsidR="00483473" w:rsidRPr="00E94E9F" w:rsidRDefault="00483473" w:rsidP="00483473">
      <w:pPr>
        <w:autoSpaceDE w:val="0"/>
        <w:autoSpaceDN w:val="0"/>
        <w:adjustRightInd w:val="0"/>
        <w:rPr>
          <w:rFonts w:ascii="Arial" w:hAnsi="Arial" w:cs="Arial"/>
          <w:sz w:val="24"/>
          <w:szCs w:val="24"/>
          <w:lang w:val="en-US"/>
        </w:rPr>
      </w:pPr>
      <w:r w:rsidRPr="00E94E9F">
        <w:rPr>
          <w:rFonts w:ascii="Arial" w:hAnsi="Arial" w:cs="Arial"/>
          <w:sz w:val="24"/>
          <w:szCs w:val="24"/>
          <w:lang w:val="en-US"/>
        </w:rPr>
        <w:t>▪ Are additional</w:t>
      </w:r>
    </w:p>
    <w:p w14:paraId="0A90A232" w14:textId="77777777" w:rsidR="00483473" w:rsidRPr="00E94E9F" w:rsidRDefault="00483473" w:rsidP="00483473">
      <w:pPr>
        <w:autoSpaceDE w:val="0"/>
        <w:autoSpaceDN w:val="0"/>
        <w:adjustRightInd w:val="0"/>
        <w:rPr>
          <w:rFonts w:ascii="Arial" w:hAnsi="Arial" w:cs="Arial"/>
          <w:sz w:val="24"/>
          <w:szCs w:val="24"/>
          <w:lang w:val="en-US"/>
        </w:rPr>
      </w:pPr>
      <w:r w:rsidRPr="00E94E9F">
        <w:rPr>
          <w:rFonts w:ascii="Arial" w:hAnsi="Arial" w:cs="Arial"/>
          <w:sz w:val="24"/>
          <w:szCs w:val="24"/>
          <w:lang w:val="en-US"/>
        </w:rPr>
        <w:t>▪ Offer at least 25 hours per week at the national minimum wage</w:t>
      </w:r>
    </w:p>
    <w:p w14:paraId="69AB09C4" w14:textId="77777777" w:rsidR="00483473" w:rsidRPr="00E94E9F" w:rsidRDefault="00483473" w:rsidP="00483473">
      <w:pPr>
        <w:autoSpaceDE w:val="0"/>
        <w:autoSpaceDN w:val="0"/>
        <w:adjustRightInd w:val="0"/>
        <w:rPr>
          <w:rFonts w:ascii="Arial" w:hAnsi="Arial" w:cs="Arial"/>
          <w:sz w:val="24"/>
          <w:szCs w:val="24"/>
          <w:lang w:val="en-US"/>
        </w:rPr>
      </w:pPr>
      <w:r w:rsidRPr="00E94E9F">
        <w:rPr>
          <w:rFonts w:ascii="Arial" w:hAnsi="Arial" w:cs="Arial"/>
          <w:sz w:val="24"/>
          <w:szCs w:val="24"/>
          <w:lang w:val="en-US"/>
        </w:rPr>
        <w:t>▪ Offer young people training and support to secure a permanent job</w:t>
      </w:r>
    </w:p>
    <w:p w14:paraId="600676A5" w14:textId="7D54C0BB" w:rsidR="00483473" w:rsidRPr="004F7D88" w:rsidRDefault="00483473" w:rsidP="00483473">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Audience</w:t>
      </w:r>
    </w:p>
    <w:p w14:paraId="3772C35D" w14:textId="41F9A606" w:rsidR="00483473" w:rsidRDefault="00483473" w:rsidP="00483473">
      <w:pPr>
        <w:rPr>
          <w:rFonts w:ascii="Arial" w:hAnsi="Arial" w:cs="Arial"/>
          <w:sz w:val="24"/>
          <w:szCs w:val="24"/>
          <w:lang w:val="en-US"/>
        </w:rPr>
      </w:pPr>
      <w:r w:rsidRPr="00E94E9F">
        <w:rPr>
          <w:rFonts w:ascii="Arial" w:hAnsi="Arial" w:cs="Arial"/>
          <w:sz w:val="24"/>
          <w:szCs w:val="24"/>
          <w:lang w:val="en-US"/>
        </w:rPr>
        <w:t>Young person 16-24 claiming universal credit or at risk of long-term unemployment.</w:t>
      </w:r>
    </w:p>
    <w:p w14:paraId="21631A9C" w14:textId="5186F9A4" w:rsidR="00483473" w:rsidRPr="004F7D88" w:rsidRDefault="00483473" w:rsidP="00483473">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Geographical Coverage</w:t>
      </w:r>
    </w:p>
    <w:p w14:paraId="4223EDCE" w14:textId="0A1BF504" w:rsidR="00483473" w:rsidRDefault="00483473" w:rsidP="00483473">
      <w:pPr>
        <w:rPr>
          <w:rFonts w:ascii="Arial" w:hAnsi="Arial" w:cs="Arial"/>
          <w:sz w:val="24"/>
          <w:szCs w:val="24"/>
          <w:lang w:val="en-US"/>
        </w:rPr>
      </w:pPr>
      <w:r w:rsidRPr="00E94E9F">
        <w:rPr>
          <w:rFonts w:ascii="Arial" w:hAnsi="Arial" w:cs="Arial"/>
          <w:sz w:val="24"/>
          <w:szCs w:val="24"/>
          <w:lang w:val="en-US"/>
        </w:rPr>
        <w:t>UK</w:t>
      </w:r>
    </w:p>
    <w:p w14:paraId="6D9349BB" w14:textId="480F671F" w:rsidR="00483473" w:rsidRPr="004F7D88" w:rsidRDefault="00483473" w:rsidP="00483473">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Funding</w:t>
      </w:r>
    </w:p>
    <w:p w14:paraId="2CD5E746" w14:textId="77777777" w:rsidR="001425D5" w:rsidRPr="00E94E9F" w:rsidRDefault="001425D5" w:rsidP="001425D5">
      <w:pPr>
        <w:spacing w:before="100" w:beforeAutospacing="1" w:after="100" w:afterAutospacing="1"/>
        <w:rPr>
          <w:rStyle w:val="Hyperlink"/>
          <w:rFonts w:ascii="Arial" w:hAnsi="Arial" w:cs="Arial"/>
          <w:sz w:val="24"/>
          <w:szCs w:val="24"/>
        </w:rPr>
      </w:pPr>
      <w:r w:rsidRPr="00E94E9F">
        <w:rPr>
          <w:rFonts w:ascii="Arial" w:hAnsi="Arial" w:cs="Arial"/>
          <w:sz w:val="24"/>
          <w:szCs w:val="24"/>
          <w:lang w:val="en-US"/>
        </w:rPr>
        <w:t xml:space="preserve">The funding available for each job will cover 100% of the relevant National Minimum Wage for 25 hours a week, plus the associated employer National Insurance contributions and employer minimum automatic enrolment contributions. </w:t>
      </w:r>
      <w:hyperlink r:id="rId31" w:tgtFrame="_blank" w:history="1">
        <w:r w:rsidRPr="00E94E9F">
          <w:rPr>
            <w:rFonts w:ascii="Arial" w:hAnsi="Arial" w:cs="Arial"/>
            <w:sz w:val="24"/>
            <w:szCs w:val="24"/>
            <w:lang w:val="en-US"/>
          </w:rPr>
          <w:t>On top of the wage subsidy, £1,500 per job placement is available for setup costs, support and training.</w:t>
        </w:r>
      </w:hyperlink>
      <w:r w:rsidRPr="00E94E9F">
        <w:rPr>
          <w:rFonts w:ascii="Arial" w:hAnsi="Arial" w:cs="Arial"/>
          <w:sz w:val="24"/>
          <w:szCs w:val="24"/>
          <w:lang w:val="en-US"/>
        </w:rPr>
        <w:t xml:space="preserve"> </w:t>
      </w:r>
      <w:hyperlink r:id="rId32" w:tgtFrame="_blank" w:history="1">
        <w:r w:rsidRPr="00E94E9F">
          <w:rPr>
            <w:rFonts w:ascii="Arial" w:hAnsi="Arial" w:cs="Arial"/>
            <w:sz w:val="24"/>
            <w:szCs w:val="24"/>
            <w:lang w:val="en-US"/>
          </w:rPr>
          <w:t>Applications are for minimum 30 job placements. Employers can partner with other organisations to reach the minimum number.</w:t>
        </w:r>
      </w:hyperlink>
      <w:r w:rsidRPr="00E94E9F">
        <w:rPr>
          <w:rFonts w:ascii="Arial" w:hAnsi="Arial" w:cs="Arial"/>
          <w:sz w:val="24"/>
          <w:szCs w:val="24"/>
          <w:lang w:val="en-US"/>
        </w:rPr>
        <w:t xml:space="preserve"> </w:t>
      </w:r>
      <w:r w:rsidRPr="006E2D6C">
        <w:rPr>
          <w:rFonts w:ascii="Arial" w:hAnsi="Arial" w:cs="Arial"/>
          <w:sz w:val="24"/>
          <w:szCs w:val="24"/>
          <w:lang w:val="en-US"/>
        </w:rPr>
        <w:t>I</w:t>
      </w:r>
      <w:r w:rsidRPr="00E94E9F">
        <w:rPr>
          <w:rFonts w:ascii="Arial" w:hAnsi="Arial" w:cs="Arial"/>
          <w:sz w:val="24"/>
          <w:szCs w:val="24"/>
          <w:lang w:val="en-US"/>
        </w:rPr>
        <w:t xml:space="preserve">f an organisation is creating more than 30 job placements as part of the #Kickstart Scheme, you can submit your application directly here </w:t>
      </w:r>
      <w:hyperlink r:id="rId33" w:history="1">
        <w:r w:rsidRPr="00406107">
          <w:rPr>
            <w:rStyle w:val="Hyperlink"/>
            <w:rFonts w:ascii="Arial" w:hAnsi="Arial" w:cs="Arial"/>
            <w:color w:val="0000FF"/>
            <w:sz w:val="24"/>
            <w:szCs w:val="24"/>
            <w:lang w:val="en-US"/>
          </w:rPr>
          <w:t>https://www.apply-kickstart-grant-employer.service.gov.uk</w:t>
        </w:r>
      </w:hyperlink>
      <w:r>
        <w:rPr>
          <w:rFonts w:ascii="Arial" w:eastAsia="Times New Roman" w:hAnsi="Arial" w:cs="Arial"/>
          <w:sz w:val="24"/>
          <w:szCs w:val="24"/>
        </w:rPr>
        <w:t xml:space="preserve"> </w:t>
      </w:r>
    </w:p>
    <w:p w14:paraId="2516328A" w14:textId="77777777" w:rsidR="001425D5" w:rsidRPr="00E94E9F" w:rsidRDefault="00AC6830" w:rsidP="001425D5">
      <w:pPr>
        <w:spacing w:before="100" w:beforeAutospacing="1" w:after="100" w:afterAutospacing="1"/>
        <w:rPr>
          <w:rFonts w:ascii="Arial" w:hAnsi="Arial" w:cs="Arial"/>
          <w:sz w:val="24"/>
          <w:szCs w:val="24"/>
          <w:lang w:val="en-US"/>
        </w:rPr>
      </w:pPr>
      <w:hyperlink r:id="rId34" w:tgtFrame="_blank" w:history="1">
        <w:r w:rsidR="001425D5" w:rsidRPr="00E94E9F">
          <w:rPr>
            <w:rFonts w:ascii="Arial" w:hAnsi="Arial" w:cs="Arial"/>
            <w:sz w:val="24"/>
            <w:szCs w:val="24"/>
            <w:lang w:val="en-US"/>
          </w:rPr>
          <w:t>If your organisation is creating fewer than 30 Kickstart job placements, you must partner with others which could include:</w:t>
        </w:r>
      </w:hyperlink>
    </w:p>
    <w:p w14:paraId="5F9D94E6" w14:textId="77777777" w:rsidR="001425D5" w:rsidRPr="00E94E9F" w:rsidRDefault="00AC6830" w:rsidP="001425D5">
      <w:pPr>
        <w:numPr>
          <w:ilvl w:val="0"/>
          <w:numId w:val="5"/>
        </w:numPr>
        <w:spacing w:before="100" w:beforeAutospacing="1" w:after="100" w:afterAutospacing="1" w:line="240" w:lineRule="auto"/>
        <w:rPr>
          <w:rFonts w:ascii="Arial" w:hAnsi="Arial" w:cs="Arial"/>
          <w:sz w:val="24"/>
          <w:szCs w:val="24"/>
          <w:lang w:val="en-US"/>
        </w:rPr>
      </w:pPr>
      <w:hyperlink r:id="rId35" w:tgtFrame="_blank" w:history="1">
        <w:r w:rsidR="001425D5" w:rsidRPr="00E94E9F">
          <w:rPr>
            <w:rFonts w:ascii="Arial" w:hAnsi="Arial" w:cs="Arial"/>
            <w:sz w:val="24"/>
            <w:szCs w:val="24"/>
            <w:lang w:val="en-US"/>
          </w:rPr>
          <w:t>similar employers</w:t>
        </w:r>
      </w:hyperlink>
    </w:p>
    <w:p w14:paraId="3B66214F" w14:textId="77777777" w:rsidR="001425D5" w:rsidRPr="00E94E9F" w:rsidRDefault="00AC6830" w:rsidP="001425D5">
      <w:pPr>
        <w:numPr>
          <w:ilvl w:val="0"/>
          <w:numId w:val="5"/>
        </w:numPr>
        <w:spacing w:before="100" w:beforeAutospacing="1" w:after="100" w:afterAutospacing="1" w:line="240" w:lineRule="auto"/>
        <w:rPr>
          <w:rFonts w:ascii="Arial" w:hAnsi="Arial" w:cs="Arial"/>
          <w:sz w:val="24"/>
          <w:szCs w:val="24"/>
          <w:lang w:val="en-US"/>
        </w:rPr>
      </w:pPr>
      <w:hyperlink r:id="rId36" w:tgtFrame="_blank" w:history="1">
        <w:r w:rsidR="001425D5" w:rsidRPr="00E94E9F">
          <w:rPr>
            <w:rFonts w:ascii="Arial" w:hAnsi="Arial" w:cs="Arial"/>
            <w:sz w:val="24"/>
            <w:szCs w:val="24"/>
            <w:lang w:val="en-US"/>
          </w:rPr>
          <w:t>local authorities</w:t>
        </w:r>
      </w:hyperlink>
    </w:p>
    <w:p w14:paraId="5818A0CD" w14:textId="77777777" w:rsidR="001425D5" w:rsidRPr="00E94E9F" w:rsidRDefault="00AC6830" w:rsidP="001425D5">
      <w:pPr>
        <w:numPr>
          <w:ilvl w:val="0"/>
          <w:numId w:val="5"/>
        </w:numPr>
        <w:spacing w:before="100" w:beforeAutospacing="1" w:after="100" w:afterAutospacing="1" w:line="240" w:lineRule="auto"/>
        <w:rPr>
          <w:rFonts w:ascii="Arial" w:hAnsi="Arial" w:cs="Arial"/>
          <w:sz w:val="24"/>
          <w:szCs w:val="24"/>
          <w:lang w:val="en-US"/>
        </w:rPr>
      </w:pPr>
      <w:hyperlink r:id="rId37" w:tgtFrame="_blank" w:history="1">
        <w:r w:rsidR="001425D5" w:rsidRPr="00E94E9F">
          <w:rPr>
            <w:rFonts w:ascii="Arial" w:hAnsi="Arial" w:cs="Arial"/>
            <w:sz w:val="24"/>
            <w:szCs w:val="24"/>
            <w:lang w:val="en-US"/>
          </w:rPr>
          <w:t>trade bodies</w:t>
        </w:r>
      </w:hyperlink>
    </w:p>
    <w:p w14:paraId="43DDAECA" w14:textId="77777777" w:rsidR="001425D5" w:rsidRPr="00E94E9F" w:rsidRDefault="00AC6830" w:rsidP="001425D5">
      <w:pPr>
        <w:numPr>
          <w:ilvl w:val="0"/>
          <w:numId w:val="5"/>
        </w:numPr>
        <w:spacing w:before="100" w:beforeAutospacing="1" w:after="100" w:afterAutospacing="1" w:line="240" w:lineRule="auto"/>
        <w:rPr>
          <w:rFonts w:ascii="Arial" w:hAnsi="Arial" w:cs="Arial"/>
          <w:sz w:val="24"/>
          <w:szCs w:val="24"/>
          <w:lang w:val="en-US"/>
        </w:rPr>
      </w:pPr>
      <w:hyperlink r:id="rId38" w:tgtFrame="_blank" w:history="1">
        <w:r w:rsidR="001425D5" w:rsidRPr="00E94E9F">
          <w:rPr>
            <w:rFonts w:ascii="Arial" w:hAnsi="Arial" w:cs="Arial"/>
            <w:sz w:val="24"/>
            <w:szCs w:val="24"/>
            <w:lang w:val="en-US"/>
          </w:rPr>
          <w:t xml:space="preserve">registered charities </w:t>
        </w:r>
      </w:hyperlink>
    </w:p>
    <w:p w14:paraId="11F3DFFD" w14:textId="381B2AE0" w:rsidR="00483473" w:rsidRDefault="001425D5" w:rsidP="001425D5">
      <w:pPr>
        <w:rPr>
          <w:rFonts w:ascii="Arial" w:hAnsi="Arial" w:cs="Arial"/>
          <w:color w:val="000000"/>
          <w:sz w:val="24"/>
          <w:szCs w:val="24"/>
        </w:rPr>
      </w:pPr>
      <w:r>
        <w:rPr>
          <w:rFonts w:ascii="Arial" w:hAnsi="Arial" w:cs="Arial"/>
          <w:sz w:val="24"/>
          <w:szCs w:val="24"/>
          <w:lang w:val="en-US"/>
        </w:rPr>
        <w:t>For e</w:t>
      </w:r>
      <w:r w:rsidRPr="00E94E9F">
        <w:rPr>
          <w:rFonts w:ascii="Arial" w:hAnsi="Arial" w:cs="Arial"/>
          <w:sz w:val="24"/>
          <w:szCs w:val="24"/>
          <w:lang w:val="en-US"/>
        </w:rPr>
        <w:t xml:space="preserve">mployers recruiting </w:t>
      </w:r>
      <w:r>
        <w:rPr>
          <w:rFonts w:ascii="Arial" w:hAnsi="Arial" w:cs="Arial"/>
          <w:sz w:val="24"/>
          <w:szCs w:val="24"/>
          <w:lang w:val="en-US"/>
        </w:rPr>
        <w:t>to fewer</w:t>
      </w:r>
      <w:r w:rsidRPr="00E94E9F">
        <w:rPr>
          <w:rFonts w:ascii="Arial" w:hAnsi="Arial" w:cs="Arial"/>
          <w:sz w:val="24"/>
          <w:szCs w:val="24"/>
          <w:lang w:val="en-US"/>
        </w:rPr>
        <w:t xml:space="preserve"> than 30 places, the employer would go through an intermediary/ representative who would act on behalf of a group of employers e.g. Combined Authority, </w:t>
      </w:r>
      <w:r>
        <w:rPr>
          <w:rFonts w:ascii="Arial" w:hAnsi="Arial" w:cs="Arial"/>
          <w:sz w:val="24"/>
          <w:szCs w:val="24"/>
          <w:lang w:val="en-US"/>
        </w:rPr>
        <w:t>t</w:t>
      </w:r>
      <w:r w:rsidRPr="00E94E9F">
        <w:rPr>
          <w:rFonts w:ascii="Arial" w:hAnsi="Arial" w:cs="Arial"/>
          <w:sz w:val="24"/>
          <w:szCs w:val="24"/>
          <w:lang w:val="en-US"/>
        </w:rPr>
        <w:t xml:space="preserve">rade body or </w:t>
      </w:r>
      <w:r>
        <w:rPr>
          <w:rFonts w:ascii="Arial" w:hAnsi="Arial" w:cs="Arial"/>
          <w:sz w:val="24"/>
          <w:szCs w:val="24"/>
          <w:lang w:val="en-US"/>
        </w:rPr>
        <w:t>s</w:t>
      </w:r>
      <w:r w:rsidRPr="00E94E9F">
        <w:rPr>
          <w:rFonts w:ascii="Arial" w:hAnsi="Arial" w:cs="Arial"/>
          <w:sz w:val="24"/>
          <w:szCs w:val="24"/>
          <w:lang w:val="en-US"/>
        </w:rPr>
        <w:t xml:space="preserve">ector lead organisation. </w:t>
      </w:r>
      <w:r w:rsidRPr="00406107">
        <w:rPr>
          <w:rFonts w:ascii="Arial" w:hAnsi="Arial" w:cs="Arial"/>
          <w:sz w:val="24"/>
          <w:szCs w:val="24"/>
          <w:lang w:val="en-US"/>
        </w:rPr>
        <w:t>I</w:t>
      </w:r>
      <w:r w:rsidRPr="00E94E9F">
        <w:rPr>
          <w:rFonts w:ascii="Arial" w:hAnsi="Arial" w:cs="Arial"/>
          <w:sz w:val="24"/>
          <w:szCs w:val="24"/>
          <w:lang w:val="en-US"/>
        </w:rPr>
        <w:t>f you are a representative applying on</w:t>
      </w:r>
      <w:r w:rsidRPr="001425D5">
        <w:rPr>
          <w:rFonts w:ascii="Arial" w:hAnsi="Arial" w:cs="Arial"/>
          <w:sz w:val="24"/>
          <w:szCs w:val="24"/>
          <w:lang w:val="en-US"/>
        </w:rPr>
        <w:t xml:space="preserve"> </w:t>
      </w:r>
      <w:r w:rsidRPr="00E94E9F">
        <w:rPr>
          <w:rFonts w:ascii="Arial" w:hAnsi="Arial" w:cs="Arial"/>
          <w:sz w:val="24"/>
          <w:szCs w:val="24"/>
          <w:lang w:val="en-US"/>
        </w:rPr>
        <w:t xml:space="preserve">behalf of a group of employers, you can get £300 of funding to support associated admin costs. More information about being a </w:t>
      </w:r>
      <w:r w:rsidRPr="00E94E9F">
        <w:rPr>
          <w:rFonts w:ascii="Arial" w:hAnsi="Arial" w:cs="Arial"/>
          <w:sz w:val="24"/>
          <w:szCs w:val="24"/>
          <w:lang w:val="en-US"/>
        </w:rPr>
        <w:lastRenderedPageBreak/>
        <w:t>representative is here</w:t>
      </w:r>
      <w:r>
        <w:rPr>
          <w:rFonts w:ascii="Arial" w:hAnsi="Arial" w:cs="Arial"/>
          <w:sz w:val="24"/>
          <w:szCs w:val="24"/>
          <w:lang w:val="en-US"/>
        </w:rPr>
        <w:t xml:space="preserve"> on the Gov.UK website which can be accessed via clicking the following link</w:t>
      </w:r>
      <w:r w:rsidRPr="00E94E9F">
        <w:rPr>
          <w:rFonts w:ascii="Arial" w:hAnsi="Arial" w:cs="Arial"/>
          <w:sz w:val="24"/>
          <w:szCs w:val="24"/>
          <w:lang w:val="en-US"/>
        </w:rPr>
        <w:t xml:space="preserve">: </w:t>
      </w:r>
      <w:hyperlink r:id="rId39" w:history="1">
        <w:r w:rsidRPr="00406107">
          <w:rPr>
            <w:rStyle w:val="Hyperlink"/>
            <w:rFonts w:ascii="Arial" w:hAnsi="Arial" w:cs="Arial"/>
            <w:color w:val="0000FF"/>
            <w:sz w:val="24"/>
            <w:szCs w:val="24"/>
            <w:lang w:val="en-US"/>
          </w:rPr>
          <w:t>https://www.gov.uk/guidance/check-if-you-can-apply-for-a-grant-as-a-representative-of-a-group-of-employers-through-the-kickstart-scheme</w:t>
        </w:r>
      </w:hyperlink>
      <w:r>
        <w:rPr>
          <w:rFonts w:ascii="Arial" w:hAnsi="Arial" w:cs="Arial"/>
          <w:sz w:val="24"/>
          <w:szCs w:val="24"/>
        </w:rPr>
        <w:t xml:space="preserve"> </w:t>
      </w:r>
      <w:r w:rsidRPr="00406107">
        <w:rPr>
          <w:rFonts w:ascii="Arial" w:hAnsi="Arial" w:cs="Arial"/>
          <w:sz w:val="24"/>
          <w:szCs w:val="24"/>
        </w:rPr>
        <w:t xml:space="preserve"> </w:t>
      </w:r>
      <w:r w:rsidRPr="00E94E9F">
        <w:rPr>
          <w:rFonts w:ascii="Arial" w:hAnsi="Arial" w:cs="Arial"/>
          <w:color w:val="000000"/>
          <w:sz w:val="24"/>
          <w:szCs w:val="24"/>
        </w:rPr>
        <w:t xml:space="preserve"> </w:t>
      </w:r>
    </w:p>
    <w:p w14:paraId="05489E75" w14:textId="7EF51DE8" w:rsidR="001425D5" w:rsidRPr="004F7D88" w:rsidRDefault="001425D5" w:rsidP="001425D5">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Career Pathways</w:t>
      </w:r>
    </w:p>
    <w:p w14:paraId="1C89385B" w14:textId="6E388713" w:rsidR="001425D5" w:rsidRDefault="001425D5" w:rsidP="001425D5">
      <w:pPr>
        <w:rPr>
          <w:rFonts w:ascii="Arial" w:hAnsi="Arial" w:cs="Arial"/>
          <w:sz w:val="24"/>
          <w:szCs w:val="24"/>
          <w:lang w:val="en-US"/>
        </w:rPr>
      </w:pPr>
      <w:r w:rsidRPr="00E94E9F">
        <w:rPr>
          <w:rFonts w:ascii="Arial" w:hAnsi="Arial" w:cs="Arial"/>
          <w:sz w:val="24"/>
          <w:szCs w:val="24"/>
          <w:lang w:val="en-US"/>
        </w:rPr>
        <w:t>Long-term and sustainable work including apprenticeships.</w:t>
      </w:r>
    </w:p>
    <w:p w14:paraId="09A2E48F" w14:textId="4C08C23B" w:rsidR="001425D5" w:rsidRDefault="001425D5" w:rsidP="001425D5">
      <w:pPr>
        <w:rPr>
          <w:rFonts w:ascii="Arial" w:eastAsiaTheme="majorEastAsia" w:hAnsi="Arial" w:cs="Arial"/>
          <w:color w:val="003893"/>
          <w:kern w:val="24"/>
          <w:sz w:val="24"/>
          <w:szCs w:val="24"/>
        </w:rPr>
      </w:pPr>
      <w:r w:rsidRPr="00831493">
        <w:rPr>
          <w:rFonts w:ascii="Arial" w:eastAsiaTheme="majorEastAsia" w:hAnsi="Arial" w:cs="Arial"/>
          <w:color w:val="003893"/>
          <w:kern w:val="24"/>
          <w:sz w:val="24"/>
          <w:szCs w:val="24"/>
        </w:rPr>
        <w:t>How is this different from other available programmes?</w:t>
      </w:r>
    </w:p>
    <w:p w14:paraId="07103EAF" w14:textId="366AB16B" w:rsidR="001425D5" w:rsidRDefault="001425D5" w:rsidP="001425D5">
      <w:pPr>
        <w:rPr>
          <w:rFonts w:ascii="Arial" w:hAnsi="Arial" w:cs="Arial"/>
          <w:sz w:val="24"/>
          <w:szCs w:val="24"/>
          <w:lang w:val="en-US"/>
        </w:rPr>
      </w:pPr>
      <w:r w:rsidRPr="00E94E9F">
        <w:rPr>
          <w:rFonts w:ascii="Arial" w:hAnsi="Arial" w:cs="Arial"/>
          <w:sz w:val="24"/>
          <w:szCs w:val="24"/>
          <w:lang w:val="en-US"/>
        </w:rPr>
        <w:t>Paid employment for the young person, salary and costs covered by Government, 6-month programme. No guaranteed job or job interview at the end.</w:t>
      </w:r>
    </w:p>
    <w:p w14:paraId="36251D94" w14:textId="6896E4FC" w:rsidR="001425D5" w:rsidRPr="004F7D88" w:rsidRDefault="001425D5" w:rsidP="001425D5">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Further Information</w:t>
      </w:r>
    </w:p>
    <w:p w14:paraId="108D39F5" w14:textId="77777777" w:rsidR="001425D5" w:rsidRPr="00E94E9F" w:rsidRDefault="001425D5" w:rsidP="001425D5">
      <w:pPr>
        <w:rPr>
          <w:rFonts w:ascii="Arial" w:hAnsi="Arial" w:cs="Arial"/>
          <w:sz w:val="24"/>
          <w:szCs w:val="24"/>
        </w:rPr>
      </w:pPr>
      <w:r w:rsidRPr="00E94E9F">
        <w:rPr>
          <w:rFonts w:ascii="Arial" w:hAnsi="Arial" w:cs="Arial"/>
          <w:sz w:val="24"/>
          <w:szCs w:val="24"/>
          <w:lang w:val="en"/>
        </w:rPr>
        <w:t xml:space="preserve">DWP will be producing a </w:t>
      </w:r>
      <w:r>
        <w:rPr>
          <w:rFonts w:ascii="Arial" w:hAnsi="Arial" w:cs="Arial"/>
          <w:sz w:val="24"/>
          <w:szCs w:val="24"/>
          <w:lang w:val="en"/>
        </w:rPr>
        <w:t>frequently asked questions</w:t>
      </w:r>
      <w:r w:rsidRPr="00E94E9F">
        <w:rPr>
          <w:rFonts w:ascii="Arial" w:hAnsi="Arial" w:cs="Arial"/>
          <w:sz w:val="24"/>
          <w:szCs w:val="24"/>
          <w:lang w:val="en"/>
        </w:rPr>
        <w:t xml:space="preserve"> document shortly.</w:t>
      </w:r>
      <w:r w:rsidRPr="00E94E9F">
        <w:rPr>
          <w:rFonts w:ascii="Arial" w:hAnsi="Arial" w:cs="Arial"/>
          <w:sz w:val="24"/>
          <w:szCs w:val="24"/>
        </w:rPr>
        <w:t xml:space="preserve"> </w:t>
      </w:r>
    </w:p>
    <w:p w14:paraId="14F53104" w14:textId="77777777" w:rsidR="001425D5" w:rsidRPr="00E94E9F" w:rsidRDefault="001425D5" w:rsidP="001425D5">
      <w:pPr>
        <w:rPr>
          <w:rFonts w:ascii="Arial" w:hAnsi="Arial" w:cs="Arial"/>
          <w:sz w:val="24"/>
          <w:szCs w:val="24"/>
        </w:rPr>
      </w:pPr>
      <w:r w:rsidRPr="00E94E9F">
        <w:rPr>
          <w:rFonts w:ascii="Arial" w:hAnsi="Arial" w:cs="Arial"/>
          <w:sz w:val="24"/>
          <w:szCs w:val="24"/>
        </w:rPr>
        <w:t>News stor</w:t>
      </w:r>
      <w:r>
        <w:rPr>
          <w:rFonts w:ascii="Arial" w:hAnsi="Arial" w:cs="Arial"/>
          <w:sz w:val="24"/>
          <w:szCs w:val="24"/>
        </w:rPr>
        <w:t>ies</w:t>
      </w:r>
      <w:r w:rsidRPr="00E94E9F">
        <w:rPr>
          <w:rFonts w:ascii="Arial" w:hAnsi="Arial" w:cs="Arial"/>
          <w:sz w:val="24"/>
          <w:szCs w:val="24"/>
        </w:rPr>
        <w:t xml:space="preserve"> </w:t>
      </w:r>
      <w:r>
        <w:rPr>
          <w:rFonts w:ascii="Arial" w:hAnsi="Arial" w:cs="Arial"/>
          <w:sz w:val="24"/>
          <w:szCs w:val="24"/>
        </w:rPr>
        <w:t>can be read on the Gov.UK website by clicking the following link below</w:t>
      </w:r>
      <w:r w:rsidRPr="00E94E9F">
        <w:rPr>
          <w:rFonts w:ascii="Arial" w:hAnsi="Arial" w:cs="Arial"/>
          <w:sz w:val="24"/>
          <w:szCs w:val="24"/>
        </w:rPr>
        <w:t>:</w:t>
      </w:r>
    </w:p>
    <w:p w14:paraId="72A9DDDC" w14:textId="1DC5630E" w:rsidR="001425D5" w:rsidRPr="001425D5" w:rsidRDefault="00AC6830" w:rsidP="001425D5">
      <w:pPr>
        <w:rPr>
          <w:rFonts w:ascii="Arial" w:hAnsi="Arial" w:cs="Arial"/>
          <w:color w:val="0000FF"/>
          <w:sz w:val="24"/>
          <w:szCs w:val="24"/>
          <w:u w:val="single"/>
          <w:lang w:val="en-US"/>
        </w:rPr>
      </w:pPr>
      <w:hyperlink r:id="rId40" w:history="1">
        <w:r w:rsidR="001425D5" w:rsidRPr="00406107">
          <w:rPr>
            <w:rStyle w:val="Hyperlink"/>
            <w:rFonts w:ascii="Arial" w:hAnsi="Arial" w:cs="Arial"/>
            <w:color w:val="0000FF"/>
            <w:sz w:val="24"/>
            <w:szCs w:val="24"/>
            <w:lang w:val="en-US"/>
          </w:rPr>
          <w:t>https://www.gov.uk/government/news/kickstart-scheme-opens-for-employer-applications</w:t>
        </w:r>
      </w:hyperlink>
    </w:p>
    <w:p w14:paraId="79B14072" w14:textId="77777777" w:rsidR="001425D5" w:rsidRPr="00E94E9F" w:rsidRDefault="001425D5" w:rsidP="001425D5">
      <w:pPr>
        <w:rPr>
          <w:rFonts w:ascii="Arial" w:hAnsi="Arial" w:cs="Arial"/>
          <w:sz w:val="24"/>
          <w:szCs w:val="24"/>
          <w:lang w:val="en"/>
        </w:rPr>
      </w:pPr>
      <w:r w:rsidRPr="00E94E9F">
        <w:rPr>
          <w:rFonts w:ascii="Arial" w:hAnsi="Arial" w:cs="Arial"/>
          <w:sz w:val="24"/>
          <w:szCs w:val="24"/>
          <w:lang w:val="en"/>
        </w:rPr>
        <w:t>Promotional and marketing materials</w:t>
      </w:r>
      <w:r>
        <w:rPr>
          <w:rFonts w:ascii="Arial" w:hAnsi="Arial" w:cs="Arial"/>
          <w:sz w:val="24"/>
          <w:szCs w:val="24"/>
          <w:lang w:val="en"/>
        </w:rPr>
        <w:t xml:space="preserve"> can be found on the Gov.UK website on their Kickstart pages and can be accessed via clicking on the link below</w:t>
      </w:r>
      <w:r w:rsidRPr="00E94E9F">
        <w:rPr>
          <w:rFonts w:ascii="Arial" w:hAnsi="Arial" w:cs="Arial"/>
          <w:sz w:val="24"/>
          <w:szCs w:val="24"/>
          <w:lang w:val="en"/>
        </w:rPr>
        <w:t xml:space="preserve">: </w:t>
      </w:r>
      <w:hyperlink r:id="rId41" w:history="1">
        <w:r w:rsidRPr="00406107">
          <w:rPr>
            <w:rStyle w:val="Hyperlink"/>
            <w:rFonts w:ascii="Arial" w:hAnsi="Arial" w:cs="Arial"/>
            <w:color w:val="0000FF"/>
            <w:sz w:val="24"/>
            <w:szCs w:val="24"/>
            <w:lang w:val="en-US"/>
          </w:rPr>
          <w:t>https://www.gov.uk/government/collections/kickstart-scheme</w:t>
        </w:r>
      </w:hyperlink>
    </w:p>
    <w:p w14:paraId="7FDB8922" w14:textId="3875D1CD" w:rsidR="001425D5" w:rsidRDefault="001425D5" w:rsidP="001425D5">
      <w:pPr>
        <w:rPr>
          <w:rStyle w:val="Hyperlink"/>
          <w:rFonts w:cs="Arial"/>
          <w:color w:val="0000FF"/>
          <w:lang w:val="en-US"/>
        </w:rPr>
      </w:pPr>
      <w:r w:rsidRPr="00E94E9F">
        <w:rPr>
          <w:rFonts w:ascii="Arial" w:hAnsi="Arial" w:cs="Arial"/>
          <w:sz w:val="24"/>
          <w:szCs w:val="24"/>
          <w:lang w:val="en"/>
        </w:rPr>
        <w:t>Additionally, DWP has also published a series of national/ regional email addresses for employers to get in touch about Kickstart</w:t>
      </w:r>
      <w:r>
        <w:rPr>
          <w:rFonts w:ascii="Arial" w:hAnsi="Arial" w:cs="Arial"/>
          <w:sz w:val="24"/>
          <w:szCs w:val="24"/>
          <w:lang w:val="en"/>
        </w:rPr>
        <w:t xml:space="preserve"> and these can also be found on the Gov.UK website by clicking the below link: </w:t>
      </w:r>
      <w:hyperlink r:id="rId42" w:history="1">
        <w:r w:rsidRPr="00000E7F">
          <w:rPr>
            <w:rStyle w:val="Hyperlink"/>
            <w:rFonts w:ascii="Arial" w:hAnsi="Arial" w:cs="Arial"/>
            <w:color w:val="0000FF"/>
            <w:sz w:val="24"/>
            <w:szCs w:val="24"/>
            <w:lang w:val="en-US"/>
          </w:rPr>
          <w:t>https://www.gov.uk/government/publications/kickstart-scheme-employer-contacts/kickstart-scheme-employer-contacts</w:t>
        </w:r>
      </w:hyperlink>
    </w:p>
    <w:p w14:paraId="1AFE646A" w14:textId="3F87BF5F" w:rsidR="001425D5" w:rsidRDefault="001425D5" w:rsidP="001425D5">
      <w:pPr>
        <w:rPr>
          <w:rFonts w:ascii="Arial" w:hAnsi="Arial" w:cs="Arial"/>
          <w:sz w:val="28"/>
          <w:szCs w:val="28"/>
          <w:lang w:val="en-US"/>
        </w:rPr>
      </w:pPr>
    </w:p>
    <w:p w14:paraId="55C5698A" w14:textId="116EBEA8" w:rsidR="001425D5" w:rsidRDefault="001425D5" w:rsidP="001425D5">
      <w:pPr>
        <w:rPr>
          <w:rFonts w:ascii="Arial" w:hAnsi="Arial" w:cs="Arial"/>
          <w:sz w:val="28"/>
          <w:szCs w:val="28"/>
          <w:lang w:val="en-US"/>
        </w:rPr>
      </w:pPr>
    </w:p>
    <w:p w14:paraId="6094FF9B" w14:textId="4F1ECF93" w:rsidR="001425D5" w:rsidRDefault="001425D5" w:rsidP="001425D5">
      <w:pPr>
        <w:rPr>
          <w:rFonts w:ascii="Arial" w:hAnsi="Arial" w:cs="Arial"/>
          <w:sz w:val="28"/>
          <w:szCs w:val="28"/>
          <w:lang w:val="en-US"/>
        </w:rPr>
      </w:pPr>
    </w:p>
    <w:p w14:paraId="6C0E1450" w14:textId="732E4010" w:rsidR="001425D5" w:rsidRDefault="001425D5" w:rsidP="001425D5">
      <w:pPr>
        <w:rPr>
          <w:rFonts w:ascii="Arial" w:hAnsi="Arial" w:cs="Arial"/>
          <w:sz w:val="28"/>
          <w:szCs w:val="28"/>
          <w:lang w:val="en-US"/>
        </w:rPr>
      </w:pPr>
    </w:p>
    <w:p w14:paraId="505CA185" w14:textId="0CAD40F7" w:rsidR="001425D5" w:rsidRDefault="001425D5" w:rsidP="001425D5">
      <w:pPr>
        <w:rPr>
          <w:rFonts w:ascii="Arial" w:hAnsi="Arial" w:cs="Arial"/>
          <w:sz w:val="28"/>
          <w:szCs w:val="28"/>
          <w:lang w:val="en-US"/>
        </w:rPr>
      </w:pPr>
    </w:p>
    <w:p w14:paraId="6DA1E871" w14:textId="775F3766" w:rsidR="001425D5" w:rsidRDefault="001425D5" w:rsidP="001425D5">
      <w:pPr>
        <w:rPr>
          <w:rFonts w:ascii="Arial" w:hAnsi="Arial" w:cs="Arial"/>
          <w:sz w:val="28"/>
          <w:szCs w:val="28"/>
          <w:lang w:val="en-US"/>
        </w:rPr>
      </w:pPr>
    </w:p>
    <w:p w14:paraId="1ADD4A1B" w14:textId="36709FA3" w:rsidR="001425D5" w:rsidRDefault="001425D5" w:rsidP="001425D5">
      <w:pPr>
        <w:rPr>
          <w:rFonts w:ascii="Arial" w:hAnsi="Arial" w:cs="Arial"/>
          <w:sz w:val="28"/>
          <w:szCs w:val="28"/>
          <w:lang w:val="en-US"/>
        </w:rPr>
      </w:pPr>
    </w:p>
    <w:p w14:paraId="19A9020A" w14:textId="03BFFA9A" w:rsidR="001425D5" w:rsidRDefault="001425D5" w:rsidP="001425D5">
      <w:pPr>
        <w:rPr>
          <w:rFonts w:ascii="Arial" w:hAnsi="Arial" w:cs="Arial"/>
          <w:sz w:val="28"/>
          <w:szCs w:val="28"/>
          <w:lang w:val="en-US"/>
        </w:rPr>
      </w:pPr>
    </w:p>
    <w:p w14:paraId="76FD8590" w14:textId="76F9D82D" w:rsidR="001425D5" w:rsidRDefault="001425D5" w:rsidP="001425D5">
      <w:pPr>
        <w:rPr>
          <w:rFonts w:ascii="Arial" w:hAnsi="Arial" w:cs="Arial"/>
          <w:sz w:val="28"/>
          <w:szCs w:val="28"/>
          <w:lang w:val="en-US"/>
        </w:rPr>
      </w:pPr>
    </w:p>
    <w:p w14:paraId="69E721B8" w14:textId="630574EC" w:rsidR="001425D5" w:rsidRDefault="001425D5" w:rsidP="001425D5">
      <w:pPr>
        <w:rPr>
          <w:rFonts w:ascii="Arial" w:hAnsi="Arial" w:cs="Arial"/>
          <w:sz w:val="28"/>
          <w:szCs w:val="28"/>
          <w:lang w:val="en-US"/>
        </w:rPr>
      </w:pPr>
    </w:p>
    <w:p w14:paraId="63635CD8" w14:textId="75EDC5DF" w:rsidR="001425D5" w:rsidRDefault="001425D5" w:rsidP="001425D5">
      <w:pPr>
        <w:rPr>
          <w:rFonts w:ascii="Arial" w:hAnsi="Arial" w:cs="Arial"/>
          <w:sz w:val="28"/>
          <w:szCs w:val="28"/>
          <w:lang w:val="en-US"/>
        </w:rPr>
      </w:pPr>
    </w:p>
    <w:p w14:paraId="0F8C0304" w14:textId="77777777" w:rsidR="001425D5" w:rsidRPr="004F7D88" w:rsidRDefault="001425D5" w:rsidP="001425D5">
      <w:pPr>
        <w:pStyle w:val="Heading2"/>
        <w:rPr>
          <w:sz w:val="40"/>
          <w:szCs w:val="40"/>
        </w:rPr>
      </w:pPr>
      <w:r w:rsidRPr="004F7D88">
        <w:rPr>
          <w:sz w:val="40"/>
          <w:szCs w:val="40"/>
        </w:rPr>
        <w:lastRenderedPageBreak/>
        <w:t>Work Experience</w:t>
      </w:r>
    </w:p>
    <w:p w14:paraId="3E9DC547" w14:textId="6FF44ECB" w:rsidR="001425D5" w:rsidRPr="004F7D88" w:rsidRDefault="001425D5" w:rsidP="001425D5">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Brief Overview</w:t>
      </w:r>
    </w:p>
    <w:p w14:paraId="7010104A" w14:textId="77777777" w:rsidR="001425D5" w:rsidRPr="00E94E9F" w:rsidRDefault="001425D5" w:rsidP="001425D5">
      <w:pPr>
        <w:spacing w:before="100" w:beforeAutospacing="1" w:after="100" w:afterAutospacing="1"/>
        <w:rPr>
          <w:rFonts w:ascii="Arial" w:hAnsi="Arial" w:cs="Arial"/>
          <w:sz w:val="24"/>
          <w:szCs w:val="24"/>
          <w:lang w:val="en"/>
        </w:rPr>
      </w:pPr>
      <w:r w:rsidRPr="00E94E9F">
        <w:rPr>
          <w:rFonts w:ascii="Arial" w:hAnsi="Arial" w:cs="Arial"/>
          <w:sz w:val="24"/>
          <w:szCs w:val="24"/>
          <w:lang w:val="en"/>
        </w:rPr>
        <w:t>Work experience through Job</w:t>
      </w:r>
      <w:r>
        <w:rPr>
          <w:rFonts w:ascii="Arial" w:hAnsi="Arial" w:cs="Arial"/>
          <w:sz w:val="24"/>
          <w:szCs w:val="24"/>
          <w:lang w:val="en"/>
        </w:rPr>
        <w:t xml:space="preserve"> C</w:t>
      </w:r>
      <w:r w:rsidRPr="00E94E9F">
        <w:rPr>
          <w:rFonts w:ascii="Arial" w:hAnsi="Arial" w:cs="Arial"/>
          <w:sz w:val="24"/>
          <w:szCs w:val="24"/>
          <w:lang w:val="en"/>
        </w:rPr>
        <w:t>entre Plus enables young, unemployed people (or other age groups) to volunteer for placements lasting between 2 and 8 weeks, or longer (up to 3 months) for some young people. These volunteers will be matched with suitable host employers and complete a light touch selection process.</w:t>
      </w:r>
    </w:p>
    <w:p w14:paraId="0A7FBBA8" w14:textId="4CB89EFC" w:rsidR="001425D5" w:rsidRDefault="001425D5" w:rsidP="001425D5">
      <w:pPr>
        <w:rPr>
          <w:rFonts w:ascii="Arial" w:hAnsi="Arial" w:cs="Arial"/>
          <w:sz w:val="24"/>
          <w:szCs w:val="24"/>
          <w:lang w:val="en"/>
        </w:rPr>
      </w:pPr>
      <w:r w:rsidRPr="00E94E9F">
        <w:rPr>
          <w:rFonts w:ascii="Arial" w:hAnsi="Arial" w:cs="Arial"/>
          <w:sz w:val="24"/>
          <w:szCs w:val="24"/>
          <w:lang w:val="en"/>
        </w:rPr>
        <w:t>Young people who have spent up to 8 weeks in a work experience opportunity can have their placement extended by up to 4 weeks where an employer makes an offer to take them on to an apprenticeship.</w:t>
      </w:r>
    </w:p>
    <w:p w14:paraId="61B7F5D2" w14:textId="2713A1BC" w:rsidR="001425D5" w:rsidRPr="004F7D88" w:rsidRDefault="001425D5" w:rsidP="001425D5">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Audience</w:t>
      </w:r>
    </w:p>
    <w:p w14:paraId="2CCDB955" w14:textId="77777777" w:rsidR="001425D5" w:rsidRPr="00747DEF" w:rsidRDefault="001425D5" w:rsidP="001425D5">
      <w:pPr>
        <w:pStyle w:val="NormalWeb"/>
        <w:rPr>
          <w:rFonts w:ascii="Arial" w:hAnsi="Arial" w:cs="Arial"/>
          <w:sz w:val="24"/>
          <w:szCs w:val="28"/>
          <w:lang w:val="en-US"/>
        </w:rPr>
      </w:pPr>
      <w:r w:rsidRPr="00747DEF">
        <w:rPr>
          <w:rFonts w:ascii="Arial" w:hAnsi="Arial" w:cs="Arial"/>
          <w:sz w:val="24"/>
          <w:szCs w:val="28"/>
          <w:lang w:val="en-US"/>
        </w:rPr>
        <w:t>DWP organised work experience is available to:</w:t>
      </w:r>
    </w:p>
    <w:p w14:paraId="6B4BBB3B" w14:textId="77777777" w:rsidR="001425D5" w:rsidRPr="00E94E9F" w:rsidRDefault="001425D5" w:rsidP="001425D5">
      <w:pPr>
        <w:numPr>
          <w:ilvl w:val="0"/>
          <w:numId w:val="6"/>
        </w:numPr>
        <w:spacing w:before="100" w:beforeAutospacing="1" w:after="100" w:afterAutospacing="1" w:line="240" w:lineRule="auto"/>
        <w:rPr>
          <w:rFonts w:ascii="Arial" w:hAnsi="Arial" w:cs="Arial"/>
          <w:sz w:val="24"/>
          <w:szCs w:val="24"/>
          <w:lang w:val="en-US"/>
        </w:rPr>
      </w:pPr>
      <w:r w:rsidRPr="00E94E9F">
        <w:rPr>
          <w:rFonts w:ascii="Arial" w:hAnsi="Arial" w:cs="Arial"/>
          <w:sz w:val="24"/>
          <w:szCs w:val="24"/>
          <w:lang w:val="en-US"/>
        </w:rPr>
        <w:t>all 18 to 24-year olds</w:t>
      </w:r>
    </w:p>
    <w:p w14:paraId="37307D98" w14:textId="5B83588C" w:rsidR="001425D5" w:rsidRDefault="001425D5" w:rsidP="001425D5">
      <w:pPr>
        <w:rPr>
          <w:rFonts w:ascii="Arial" w:hAnsi="Arial" w:cs="Arial"/>
          <w:sz w:val="24"/>
          <w:szCs w:val="24"/>
          <w:lang w:val="en-US"/>
        </w:rPr>
      </w:pPr>
      <w:r w:rsidRPr="00E94E9F">
        <w:rPr>
          <w:rFonts w:ascii="Arial" w:hAnsi="Arial" w:cs="Arial"/>
          <w:sz w:val="24"/>
          <w:szCs w:val="24"/>
          <w:lang w:val="en-US"/>
        </w:rPr>
        <w:t>people aged 25 and over who do not have any recent work history</w:t>
      </w:r>
    </w:p>
    <w:p w14:paraId="58E8C953" w14:textId="6E59963A" w:rsidR="001425D5" w:rsidRPr="004F7D88" w:rsidRDefault="001425D5" w:rsidP="001425D5">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Geographical Coverage</w:t>
      </w:r>
    </w:p>
    <w:p w14:paraId="7DE52813" w14:textId="2F770784" w:rsidR="001425D5" w:rsidRDefault="001425D5" w:rsidP="001425D5">
      <w:pPr>
        <w:rPr>
          <w:rFonts w:ascii="Arial" w:hAnsi="Arial" w:cs="Arial"/>
          <w:sz w:val="24"/>
          <w:szCs w:val="24"/>
          <w:lang w:val="en-US"/>
        </w:rPr>
      </w:pPr>
      <w:r w:rsidRPr="00E94E9F">
        <w:rPr>
          <w:rFonts w:ascii="Arial" w:hAnsi="Arial" w:cs="Arial"/>
          <w:sz w:val="24"/>
          <w:szCs w:val="24"/>
          <w:lang w:val="en-US"/>
        </w:rPr>
        <w:t>UK</w:t>
      </w:r>
    </w:p>
    <w:p w14:paraId="0468315E" w14:textId="1BCD217F" w:rsidR="001425D5" w:rsidRPr="004F7D88" w:rsidRDefault="001425D5" w:rsidP="001425D5">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Funding</w:t>
      </w:r>
    </w:p>
    <w:p w14:paraId="278AB35F" w14:textId="72ED74CB" w:rsidR="001425D5" w:rsidRDefault="001425D5" w:rsidP="001425D5">
      <w:pPr>
        <w:rPr>
          <w:rFonts w:ascii="Arial" w:hAnsi="Arial" w:cs="Arial"/>
          <w:sz w:val="24"/>
          <w:szCs w:val="24"/>
          <w:lang w:val="en"/>
        </w:rPr>
      </w:pPr>
      <w:r w:rsidRPr="00E94E9F">
        <w:rPr>
          <w:rFonts w:ascii="Arial" w:hAnsi="Arial" w:cs="Arial"/>
          <w:sz w:val="24"/>
          <w:szCs w:val="24"/>
          <w:lang w:val="en"/>
        </w:rPr>
        <w:t>DWP will continue to pay participants’ benefits and will also cover the costs of travel and childcare if necessary. Hosts do not pay participants and doing so might affect their benefit entitlement.</w:t>
      </w:r>
    </w:p>
    <w:p w14:paraId="1AA6907A" w14:textId="5B193413" w:rsidR="001425D5" w:rsidRPr="004F7D88" w:rsidRDefault="001425D5" w:rsidP="001425D5">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Career Pathways</w:t>
      </w:r>
    </w:p>
    <w:p w14:paraId="1ACBF3FE" w14:textId="77777777" w:rsidR="001425D5" w:rsidRDefault="001425D5" w:rsidP="001425D5">
      <w:pPr>
        <w:rPr>
          <w:rFonts w:ascii="Arial" w:hAnsi="Arial" w:cs="Arial"/>
          <w:sz w:val="24"/>
          <w:szCs w:val="24"/>
          <w:lang w:val="en-US"/>
        </w:rPr>
      </w:pPr>
      <w:r w:rsidRPr="00E94E9F">
        <w:rPr>
          <w:rFonts w:ascii="Arial" w:hAnsi="Arial" w:cs="Arial"/>
          <w:sz w:val="24"/>
          <w:szCs w:val="24"/>
          <w:lang w:val="en-US"/>
        </w:rPr>
        <w:t>Aimed at improving peoples</w:t>
      </w:r>
      <w:r>
        <w:rPr>
          <w:rFonts w:ascii="Arial" w:hAnsi="Arial" w:cs="Arial"/>
          <w:sz w:val="24"/>
          <w:szCs w:val="24"/>
          <w:lang w:val="en-US"/>
        </w:rPr>
        <w:t>’</w:t>
      </w:r>
      <w:r w:rsidRPr="00E94E9F">
        <w:rPr>
          <w:rFonts w:ascii="Arial" w:hAnsi="Arial" w:cs="Arial"/>
          <w:sz w:val="24"/>
          <w:szCs w:val="24"/>
          <w:lang w:val="en-US"/>
        </w:rPr>
        <w:t xml:space="preserve"> chances of gaining employment. Direct employment, </w:t>
      </w:r>
      <w:proofErr w:type="gramStart"/>
      <w:r w:rsidRPr="00E94E9F">
        <w:rPr>
          <w:rFonts w:ascii="Arial" w:hAnsi="Arial" w:cs="Arial"/>
          <w:sz w:val="24"/>
          <w:szCs w:val="24"/>
          <w:lang w:val="en-US"/>
        </w:rPr>
        <w:t>apprenticeships</w:t>
      </w:r>
      <w:proofErr w:type="gramEnd"/>
      <w:r w:rsidRPr="00E94E9F">
        <w:rPr>
          <w:rFonts w:ascii="Arial" w:hAnsi="Arial" w:cs="Arial"/>
          <w:sz w:val="24"/>
          <w:szCs w:val="24"/>
          <w:lang w:val="en-US"/>
        </w:rPr>
        <w:t xml:space="preserve"> and bank work. Career pathways exist via apprenticeships, further detail on HASO website</w:t>
      </w:r>
    </w:p>
    <w:p w14:paraId="70EFA86C" w14:textId="4F5B29A0" w:rsidR="001425D5" w:rsidRDefault="001425D5" w:rsidP="001425D5">
      <w:pPr>
        <w:rPr>
          <w:rStyle w:val="Hyperlink"/>
          <w:rFonts w:cs="Arial"/>
          <w:color w:val="0000FF"/>
          <w:lang w:val="en-US"/>
        </w:rPr>
      </w:pPr>
      <w:r w:rsidRPr="00680D52">
        <w:rPr>
          <w:rFonts w:ascii="Arial" w:hAnsi="Arial" w:cs="Arial"/>
          <w:sz w:val="24"/>
          <w:szCs w:val="24"/>
        </w:rPr>
        <w:t>To view different apprenticeship pathways, you can click on the following link to the HASO website and use the pathways tool to view a variety of career pathways, across both clinical and non-clinical roles. The link is here:</w:t>
      </w:r>
      <w:r>
        <w:rPr>
          <w:rFonts w:ascii="Arial" w:hAnsi="Arial" w:cs="Arial"/>
          <w:sz w:val="28"/>
          <w:szCs w:val="28"/>
          <w:lang w:val="en-US"/>
        </w:rPr>
        <w:t xml:space="preserve"> </w:t>
      </w:r>
      <w:hyperlink r:id="rId43" w:history="1">
        <w:r w:rsidRPr="002F09E3">
          <w:rPr>
            <w:rStyle w:val="Hyperlink"/>
            <w:rFonts w:ascii="Arial" w:hAnsi="Arial" w:cs="Arial"/>
            <w:sz w:val="24"/>
            <w:szCs w:val="24"/>
            <w:lang w:val="en-US"/>
          </w:rPr>
          <w:t>https://haso.skillsforhealth.org.uk/</w:t>
        </w:r>
      </w:hyperlink>
    </w:p>
    <w:p w14:paraId="7758AC99" w14:textId="2D2A4B5C" w:rsidR="001425D5" w:rsidRPr="004F7D88" w:rsidRDefault="001425D5" w:rsidP="001425D5">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How is this different from other available programmes?</w:t>
      </w:r>
    </w:p>
    <w:p w14:paraId="4A99C650" w14:textId="7B852FD5" w:rsidR="001425D5" w:rsidRDefault="001425D5" w:rsidP="001425D5">
      <w:pPr>
        <w:rPr>
          <w:rFonts w:ascii="Arial" w:hAnsi="Arial" w:cs="Arial"/>
          <w:sz w:val="24"/>
          <w:szCs w:val="24"/>
          <w:lang w:val="en-US"/>
        </w:rPr>
      </w:pPr>
      <w:r w:rsidRPr="00E94E9F">
        <w:rPr>
          <w:rFonts w:ascii="Arial" w:hAnsi="Arial" w:cs="Arial"/>
          <w:sz w:val="24"/>
          <w:szCs w:val="24"/>
          <w:lang w:val="en-US"/>
        </w:rPr>
        <w:t>Organised through DWP and voluntary.</w:t>
      </w:r>
    </w:p>
    <w:p w14:paraId="3F8904CD" w14:textId="15433153" w:rsidR="001425D5" w:rsidRPr="004F7D88" w:rsidRDefault="001425D5" w:rsidP="001425D5">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Further Information</w:t>
      </w:r>
    </w:p>
    <w:p w14:paraId="4DC7EBC2" w14:textId="31B57564" w:rsidR="001425D5" w:rsidRDefault="001425D5" w:rsidP="001425D5">
      <w:pPr>
        <w:rPr>
          <w:rStyle w:val="Hyperlink"/>
          <w:rFonts w:cs="Arial"/>
          <w:color w:val="0000FF"/>
          <w:lang w:val="en-US"/>
        </w:rPr>
      </w:pPr>
      <w:r w:rsidRPr="00E94E9F">
        <w:rPr>
          <w:rFonts w:ascii="Arial" w:hAnsi="Arial" w:cs="Arial"/>
          <w:sz w:val="24"/>
          <w:szCs w:val="24"/>
          <w:lang w:val="en"/>
        </w:rPr>
        <w:t>If you are interested in offering work experience, please contact the Employer Services Line on 0800 169 0178.</w:t>
      </w:r>
      <w:r w:rsidRPr="00E94E9F">
        <w:rPr>
          <w:rFonts w:ascii="Arial" w:hAnsi="Arial" w:cs="Arial"/>
          <w:sz w:val="24"/>
          <w:szCs w:val="24"/>
        </w:rPr>
        <w:t xml:space="preserve"> Further information</w:t>
      </w:r>
      <w:r>
        <w:rPr>
          <w:rFonts w:ascii="Arial" w:hAnsi="Arial" w:cs="Arial"/>
          <w:sz w:val="24"/>
          <w:szCs w:val="24"/>
        </w:rPr>
        <w:t xml:space="preserve"> can also be found online on the </w:t>
      </w:r>
      <w:r>
        <w:rPr>
          <w:rFonts w:ascii="Arial" w:hAnsi="Arial" w:cs="Arial"/>
          <w:sz w:val="24"/>
          <w:szCs w:val="24"/>
        </w:rPr>
        <w:lastRenderedPageBreak/>
        <w:t xml:space="preserve">Gov.UK website by clicking on the following link </w:t>
      </w:r>
      <w:r w:rsidRPr="00E94E9F">
        <w:rPr>
          <w:rFonts w:ascii="Arial" w:hAnsi="Arial" w:cs="Arial"/>
          <w:sz w:val="24"/>
          <w:szCs w:val="24"/>
        </w:rPr>
        <w:t xml:space="preserve">: </w:t>
      </w:r>
      <w:hyperlink r:id="rId44" w:history="1">
        <w:r w:rsidRPr="00406107">
          <w:rPr>
            <w:rStyle w:val="Hyperlink"/>
            <w:rFonts w:ascii="Arial" w:hAnsi="Arial" w:cs="Arial"/>
            <w:color w:val="0000FF"/>
            <w:sz w:val="24"/>
            <w:szCs w:val="24"/>
            <w:lang w:val="en-US"/>
          </w:rPr>
          <w:t>Government guidance on Work Experience</w:t>
        </w:r>
      </w:hyperlink>
    </w:p>
    <w:p w14:paraId="19655991" w14:textId="6029DA27" w:rsidR="001425D5" w:rsidRDefault="001425D5" w:rsidP="001425D5">
      <w:pPr>
        <w:rPr>
          <w:rStyle w:val="Hyperlink"/>
          <w:rFonts w:cs="Arial"/>
          <w:color w:val="0000FF"/>
          <w:lang w:val="en-US"/>
        </w:rPr>
      </w:pPr>
    </w:p>
    <w:p w14:paraId="40A2F923" w14:textId="473C8DEE" w:rsidR="001425D5" w:rsidRDefault="001425D5" w:rsidP="001425D5">
      <w:pPr>
        <w:rPr>
          <w:rStyle w:val="Hyperlink"/>
          <w:rFonts w:cs="Arial"/>
          <w:color w:val="0000FF"/>
          <w:lang w:val="en-US"/>
        </w:rPr>
      </w:pPr>
    </w:p>
    <w:p w14:paraId="791DB19C" w14:textId="033398D3" w:rsidR="001425D5" w:rsidRDefault="001425D5" w:rsidP="001425D5">
      <w:pPr>
        <w:rPr>
          <w:rStyle w:val="Hyperlink"/>
          <w:rFonts w:cs="Arial"/>
          <w:color w:val="0000FF"/>
          <w:lang w:val="en-US"/>
        </w:rPr>
      </w:pPr>
    </w:p>
    <w:p w14:paraId="6D7A8089" w14:textId="0FA1F638" w:rsidR="001425D5" w:rsidRDefault="001425D5" w:rsidP="001425D5">
      <w:pPr>
        <w:rPr>
          <w:rStyle w:val="Hyperlink"/>
          <w:rFonts w:cs="Arial"/>
          <w:color w:val="0000FF"/>
          <w:lang w:val="en-US"/>
        </w:rPr>
      </w:pPr>
    </w:p>
    <w:p w14:paraId="536F82DB" w14:textId="77FBF475" w:rsidR="001425D5" w:rsidRDefault="001425D5" w:rsidP="001425D5">
      <w:pPr>
        <w:rPr>
          <w:rStyle w:val="Hyperlink"/>
          <w:rFonts w:cs="Arial"/>
          <w:color w:val="0000FF"/>
          <w:lang w:val="en-US"/>
        </w:rPr>
      </w:pPr>
    </w:p>
    <w:p w14:paraId="17DE11BC" w14:textId="3D5B1C0F" w:rsidR="001425D5" w:rsidRDefault="001425D5" w:rsidP="001425D5">
      <w:pPr>
        <w:rPr>
          <w:rStyle w:val="Hyperlink"/>
          <w:rFonts w:cs="Arial"/>
          <w:color w:val="0000FF"/>
          <w:lang w:val="en-US"/>
        </w:rPr>
      </w:pPr>
    </w:p>
    <w:p w14:paraId="6B503F37" w14:textId="00962409" w:rsidR="001425D5" w:rsidRDefault="001425D5" w:rsidP="001425D5">
      <w:pPr>
        <w:rPr>
          <w:rStyle w:val="Hyperlink"/>
          <w:rFonts w:cs="Arial"/>
          <w:color w:val="0000FF"/>
          <w:lang w:val="en-US"/>
        </w:rPr>
      </w:pPr>
    </w:p>
    <w:p w14:paraId="1AF114E9" w14:textId="2DBBE57F" w:rsidR="001425D5" w:rsidRDefault="001425D5" w:rsidP="001425D5">
      <w:pPr>
        <w:rPr>
          <w:rStyle w:val="Hyperlink"/>
          <w:rFonts w:cs="Arial"/>
          <w:color w:val="0000FF"/>
          <w:lang w:val="en-US"/>
        </w:rPr>
      </w:pPr>
    </w:p>
    <w:p w14:paraId="1C5FF69E" w14:textId="2884D372" w:rsidR="001425D5" w:rsidRDefault="001425D5" w:rsidP="001425D5">
      <w:pPr>
        <w:rPr>
          <w:rStyle w:val="Hyperlink"/>
          <w:rFonts w:cs="Arial"/>
          <w:color w:val="0000FF"/>
          <w:lang w:val="en-US"/>
        </w:rPr>
      </w:pPr>
    </w:p>
    <w:p w14:paraId="0AB0758D" w14:textId="2E9A55BD" w:rsidR="001425D5" w:rsidRDefault="001425D5" w:rsidP="001425D5">
      <w:pPr>
        <w:rPr>
          <w:rStyle w:val="Hyperlink"/>
          <w:rFonts w:cs="Arial"/>
          <w:color w:val="0000FF"/>
          <w:lang w:val="en-US"/>
        </w:rPr>
      </w:pPr>
    </w:p>
    <w:p w14:paraId="71D7F5A2" w14:textId="04F7325E" w:rsidR="001425D5" w:rsidRDefault="001425D5" w:rsidP="001425D5">
      <w:pPr>
        <w:rPr>
          <w:rStyle w:val="Hyperlink"/>
          <w:rFonts w:cs="Arial"/>
          <w:color w:val="0000FF"/>
          <w:lang w:val="en-US"/>
        </w:rPr>
      </w:pPr>
    </w:p>
    <w:p w14:paraId="1A53E83D" w14:textId="20012675" w:rsidR="001425D5" w:rsidRDefault="001425D5" w:rsidP="001425D5">
      <w:pPr>
        <w:rPr>
          <w:rStyle w:val="Hyperlink"/>
          <w:rFonts w:cs="Arial"/>
          <w:color w:val="0000FF"/>
          <w:lang w:val="en-US"/>
        </w:rPr>
      </w:pPr>
    </w:p>
    <w:p w14:paraId="672D161E" w14:textId="47B65EE8" w:rsidR="001425D5" w:rsidRDefault="001425D5" w:rsidP="001425D5">
      <w:pPr>
        <w:rPr>
          <w:rStyle w:val="Hyperlink"/>
          <w:rFonts w:cs="Arial"/>
          <w:color w:val="0000FF"/>
          <w:lang w:val="en-US"/>
        </w:rPr>
      </w:pPr>
    </w:p>
    <w:p w14:paraId="3A63B43C" w14:textId="1E06465A" w:rsidR="001425D5" w:rsidRDefault="001425D5" w:rsidP="001425D5">
      <w:pPr>
        <w:rPr>
          <w:rStyle w:val="Hyperlink"/>
          <w:rFonts w:cs="Arial"/>
          <w:color w:val="0000FF"/>
          <w:lang w:val="en-US"/>
        </w:rPr>
      </w:pPr>
    </w:p>
    <w:p w14:paraId="71C5BB64" w14:textId="49B2DD38" w:rsidR="001425D5" w:rsidRDefault="001425D5" w:rsidP="001425D5">
      <w:pPr>
        <w:rPr>
          <w:rStyle w:val="Hyperlink"/>
          <w:rFonts w:cs="Arial"/>
          <w:color w:val="0000FF"/>
          <w:lang w:val="en-US"/>
        </w:rPr>
      </w:pPr>
    </w:p>
    <w:p w14:paraId="6DDD8AC7" w14:textId="6721E189" w:rsidR="001425D5" w:rsidRDefault="001425D5" w:rsidP="001425D5">
      <w:pPr>
        <w:rPr>
          <w:rStyle w:val="Hyperlink"/>
          <w:rFonts w:cs="Arial"/>
          <w:color w:val="0000FF"/>
          <w:lang w:val="en-US"/>
        </w:rPr>
      </w:pPr>
    </w:p>
    <w:p w14:paraId="19D63EAE" w14:textId="4B2F60FE" w:rsidR="001425D5" w:rsidRDefault="001425D5" w:rsidP="001425D5">
      <w:pPr>
        <w:rPr>
          <w:rStyle w:val="Hyperlink"/>
          <w:rFonts w:cs="Arial"/>
          <w:color w:val="0000FF"/>
          <w:lang w:val="en-US"/>
        </w:rPr>
      </w:pPr>
    </w:p>
    <w:p w14:paraId="73A8CA8F" w14:textId="2D6FCB6F" w:rsidR="001425D5" w:rsidRDefault="001425D5" w:rsidP="001425D5">
      <w:pPr>
        <w:rPr>
          <w:rStyle w:val="Hyperlink"/>
          <w:rFonts w:cs="Arial"/>
          <w:color w:val="0000FF"/>
          <w:lang w:val="en-US"/>
        </w:rPr>
      </w:pPr>
    </w:p>
    <w:p w14:paraId="34DC21FD" w14:textId="7C10B761" w:rsidR="001425D5" w:rsidRDefault="001425D5" w:rsidP="001425D5">
      <w:pPr>
        <w:rPr>
          <w:rStyle w:val="Hyperlink"/>
          <w:rFonts w:cs="Arial"/>
          <w:color w:val="0000FF"/>
          <w:lang w:val="en-US"/>
        </w:rPr>
      </w:pPr>
    </w:p>
    <w:p w14:paraId="28580797" w14:textId="5427EF5D" w:rsidR="001425D5" w:rsidRDefault="001425D5" w:rsidP="001425D5">
      <w:pPr>
        <w:rPr>
          <w:rStyle w:val="Hyperlink"/>
          <w:rFonts w:cs="Arial"/>
          <w:color w:val="0000FF"/>
          <w:lang w:val="en-US"/>
        </w:rPr>
      </w:pPr>
    </w:p>
    <w:p w14:paraId="1B16B5E1" w14:textId="514C2C37" w:rsidR="001425D5" w:rsidRDefault="001425D5" w:rsidP="001425D5">
      <w:pPr>
        <w:rPr>
          <w:rStyle w:val="Hyperlink"/>
          <w:rFonts w:cs="Arial"/>
          <w:color w:val="0000FF"/>
          <w:lang w:val="en-US"/>
        </w:rPr>
      </w:pPr>
    </w:p>
    <w:p w14:paraId="72490BA6" w14:textId="7750DF0E" w:rsidR="001425D5" w:rsidRDefault="001425D5" w:rsidP="001425D5">
      <w:pPr>
        <w:rPr>
          <w:rStyle w:val="Hyperlink"/>
          <w:rFonts w:cs="Arial"/>
          <w:color w:val="0000FF"/>
          <w:lang w:val="en-US"/>
        </w:rPr>
      </w:pPr>
    </w:p>
    <w:p w14:paraId="748A10BF" w14:textId="6FB1688B" w:rsidR="001425D5" w:rsidRDefault="001425D5" w:rsidP="001425D5">
      <w:pPr>
        <w:rPr>
          <w:rStyle w:val="Hyperlink"/>
          <w:rFonts w:cs="Arial"/>
          <w:color w:val="0000FF"/>
          <w:lang w:val="en-US"/>
        </w:rPr>
      </w:pPr>
    </w:p>
    <w:p w14:paraId="040491C3" w14:textId="3E58A3A8" w:rsidR="001425D5" w:rsidRDefault="001425D5" w:rsidP="001425D5">
      <w:pPr>
        <w:rPr>
          <w:rStyle w:val="Hyperlink"/>
          <w:rFonts w:cs="Arial"/>
          <w:color w:val="0000FF"/>
          <w:lang w:val="en-US"/>
        </w:rPr>
      </w:pPr>
    </w:p>
    <w:p w14:paraId="698B3840" w14:textId="1CF9CF63" w:rsidR="001425D5" w:rsidRDefault="001425D5" w:rsidP="001425D5">
      <w:pPr>
        <w:rPr>
          <w:rStyle w:val="Hyperlink"/>
          <w:rFonts w:cs="Arial"/>
          <w:color w:val="0000FF"/>
          <w:lang w:val="en-US"/>
        </w:rPr>
      </w:pPr>
    </w:p>
    <w:p w14:paraId="3695BE2A" w14:textId="29AD29C0" w:rsidR="001425D5" w:rsidRDefault="001425D5" w:rsidP="001425D5">
      <w:pPr>
        <w:rPr>
          <w:rStyle w:val="Hyperlink"/>
          <w:rFonts w:cs="Arial"/>
          <w:color w:val="0000FF"/>
          <w:lang w:val="en-US"/>
        </w:rPr>
      </w:pPr>
    </w:p>
    <w:p w14:paraId="73277214" w14:textId="4B506678" w:rsidR="001425D5" w:rsidRDefault="001425D5" w:rsidP="001425D5">
      <w:pPr>
        <w:rPr>
          <w:rStyle w:val="Hyperlink"/>
          <w:rFonts w:cs="Arial"/>
          <w:color w:val="0000FF"/>
          <w:lang w:val="en-US"/>
        </w:rPr>
      </w:pPr>
    </w:p>
    <w:p w14:paraId="6677F783" w14:textId="235F4857" w:rsidR="001425D5" w:rsidRDefault="001425D5" w:rsidP="001425D5">
      <w:pPr>
        <w:rPr>
          <w:rStyle w:val="Hyperlink"/>
          <w:rFonts w:cs="Arial"/>
          <w:color w:val="0000FF"/>
          <w:lang w:val="en-US"/>
        </w:rPr>
      </w:pPr>
    </w:p>
    <w:p w14:paraId="7D64F25C" w14:textId="77777777" w:rsidR="001425D5" w:rsidRPr="004F7D88" w:rsidRDefault="001425D5" w:rsidP="001425D5">
      <w:pPr>
        <w:pStyle w:val="Heading2"/>
        <w:rPr>
          <w:sz w:val="40"/>
          <w:szCs w:val="40"/>
        </w:rPr>
      </w:pPr>
      <w:r w:rsidRPr="004F7D88">
        <w:rPr>
          <w:sz w:val="40"/>
          <w:szCs w:val="40"/>
        </w:rPr>
        <w:lastRenderedPageBreak/>
        <w:t>Work Trials</w:t>
      </w:r>
    </w:p>
    <w:p w14:paraId="5E46340C" w14:textId="1D6836A5" w:rsidR="001425D5" w:rsidRPr="004F7D88" w:rsidRDefault="001425D5" w:rsidP="001425D5">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Brief Overview</w:t>
      </w:r>
    </w:p>
    <w:p w14:paraId="15D8C6C5" w14:textId="77777777" w:rsidR="001425D5" w:rsidRPr="00747DEF" w:rsidRDefault="001425D5" w:rsidP="001425D5">
      <w:pPr>
        <w:pStyle w:val="NormalWeb"/>
        <w:rPr>
          <w:rFonts w:ascii="Arial" w:hAnsi="Arial" w:cs="Arial"/>
          <w:sz w:val="24"/>
          <w:szCs w:val="28"/>
          <w:lang w:val="en-US"/>
        </w:rPr>
      </w:pPr>
      <w:r w:rsidRPr="00747DEF">
        <w:rPr>
          <w:rFonts w:ascii="Arial" w:hAnsi="Arial" w:cs="Arial"/>
          <w:sz w:val="24"/>
          <w:szCs w:val="28"/>
          <w:lang w:val="en-US"/>
        </w:rPr>
        <w:t>A work trial is a short period in work an employer can offer to a jobseeker on benefits. Providing an opportunity for both individual and employer to experience each other. The work trial must:</w:t>
      </w:r>
    </w:p>
    <w:p w14:paraId="384E3607" w14:textId="77777777" w:rsidR="001425D5" w:rsidRPr="00E94E9F" w:rsidRDefault="001425D5" w:rsidP="001425D5">
      <w:pPr>
        <w:numPr>
          <w:ilvl w:val="0"/>
          <w:numId w:val="7"/>
        </w:numPr>
        <w:spacing w:before="100" w:beforeAutospacing="1" w:after="100" w:afterAutospacing="1" w:line="240" w:lineRule="auto"/>
        <w:rPr>
          <w:rFonts w:ascii="Arial" w:hAnsi="Arial" w:cs="Arial"/>
          <w:sz w:val="24"/>
          <w:szCs w:val="24"/>
          <w:lang w:val="en-US"/>
        </w:rPr>
      </w:pPr>
      <w:r w:rsidRPr="00E94E9F">
        <w:rPr>
          <w:rFonts w:ascii="Arial" w:hAnsi="Arial" w:cs="Arial"/>
          <w:sz w:val="24"/>
          <w:szCs w:val="24"/>
          <w:lang w:val="en-US"/>
        </w:rPr>
        <w:t>only be used as a way for you and the potential employee to decide if they’re right for the role</w:t>
      </w:r>
    </w:p>
    <w:p w14:paraId="2B7B88CE" w14:textId="77777777" w:rsidR="001425D5" w:rsidRPr="00E94E9F" w:rsidRDefault="001425D5" w:rsidP="001425D5">
      <w:pPr>
        <w:numPr>
          <w:ilvl w:val="0"/>
          <w:numId w:val="7"/>
        </w:numPr>
        <w:spacing w:before="100" w:beforeAutospacing="1" w:after="100" w:afterAutospacing="1" w:line="240" w:lineRule="auto"/>
        <w:rPr>
          <w:rFonts w:ascii="Arial" w:hAnsi="Arial" w:cs="Arial"/>
          <w:sz w:val="24"/>
          <w:szCs w:val="24"/>
          <w:lang w:val="en-US"/>
        </w:rPr>
      </w:pPr>
      <w:r w:rsidRPr="00E94E9F">
        <w:rPr>
          <w:rFonts w:ascii="Arial" w:hAnsi="Arial" w:cs="Arial"/>
          <w:sz w:val="24"/>
          <w:szCs w:val="24"/>
          <w:lang w:val="en-US"/>
        </w:rPr>
        <w:t xml:space="preserve">be for a job where the jobseeker is the only </w:t>
      </w:r>
      <w:proofErr w:type="gramStart"/>
      <w:r w:rsidRPr="00E94E9F">
        <w:rPr>
          <w:rFonts w:ascii="Arial" w:hAnsi="Arial" w:cs="Arial"/>
          <w:sz w:val="24"/>
          <w:szCs w:val="24"/>
          <w:lang w:val="en-US"/>
        </w:rPr>
        <w:t>person</w:t>
      </w:r>
      <w:proofErr w:type="gramEnd"/>
      <w:r w:rsidRPr="00E94E9F">
        <w:rPr>
          <w:rFonts w:ascii="Arial" w:hAnsi="Arial" w:cs="Arial"/>
          <w:sz w:val="24"/>
          <w:szCs w:val="24"/>
          <w:lang w:val="en-US"/>
        </w:rPr>
        <w:t xml:space="preserve"> you’re considering hiring</w:t>
      </w:r>
    </w:p>
    <w:p w14:paraId="3D3C0DA5" w14:textId="77777777" w:rsidR="001425D5" w:rsidRPr="00E94E9F" w:rsidRDefault="001425D5" w:rsidP="001425D5">
      <w:pPr>
        <w:numPr>
          <w:ilvl w:val="0"/>
          <w:numId w:val="7"/>
        </w:numPr>
        <w:spacing w:before="100" w:beforeAutospacing="1" w:after="100" w:afterAutospacing="1" w:line="240" w:lineRule="auto"/>
        <w:rPr>
          <w:rFonts w:ascii="Arial" w:hAnsi="Arial" w:cs="Arial"/>
          <w:sz w:val="24"/>
          <w:szCs w:val="24"/>
          <w:lang w:val="en-US"/>
        </w:rPr>
      </w:pPr>
      <w:r w:rsidRPr="00E94E9F">
        <w:rPr>
          <w:rFonts w:ascii="Arial" w:hAnsi="Arial" w:cs="Arial"/>
          <w:sz w:val="24"/>
          <w:szCs w:val="24"/>
          <w:lang w:val="en-US"/>
        </w:rPr>
        <w:t>be for a job which is at least 16 hours a week for at least 13 weeks</w:t>
      </w:r>
    </w:p>
    <w:p w14:paraId="43E43F5E" w14:textId="77777777" w:rsidR="001425D5" w:rsidRPr="00E94E9F" w:rsidRDefault="001425D5" w:rsidP="001425D5">
      <w:pPr>
        <w:spacing w:before="100" w:beforeAutospacing="1" w:after="100" w:afterAutospacing="1"/>
        <w:rPr>
          <w:rFonts w:ascii="Arial" w:hAnsi="Arial" w:cs="Arial"/>
          <w:sz w:val="24"/>
          <w:szCs w:val="24"/>
          <w:lang w:val="en-US"/>
        </w:rPr>
      </w:pPr>
      <w:r w:rsidRPr="00E94E9F">
        <w:rPr>
          <w:rFonts w:ascii="Arial" w:hAnsi="Arial" w:cs="Arial"/>
          <w:sz w:val="24"/>
          <w:szCs w:val="24"/>
          <w:lang w:val="en-US"/>
        </w:rPr>
        <w:t>You need to agree the length of the work trial with the jobseeker before it starts. It must:</w:t>
      </w:r>
    </w:p>
    <w:p w14:paraId="265FDD7B" w14:textId="77777777" w:rsidR="001425D5" w:rsidRPr="00E94E9F" w:rsidRDefault="001425D5" w:rsidP="001425D5">
      <w:pPr>
        <w:numPr>
          <w:ilvl w:val="0"/>
          <w:numId w:val="8"/>
        </w:numPr>
        <w:spacing w:before="100" w:beforeAutospacing="1" w:after="100" w:afterAutospacing="1" w:line="240" w:lineRule="auto"/>
        <w:rPr>
          <w:rFonts w:ascii="Arial" w:hAnsi="Arial" w:cs="Arial"/>
          <w:sz w:val="24"/>
          <w:szCs w:val="24"/>
          <w:lang w:val="en-US"/>
        </w:rPr>
      </w:pPr>
      <w:r w:rsidRPr="00E94E9F">
        <w:rPr>
          <w:rFonts w:ascii="Arial" w:hAnsi="Arial" w:cs="Arial"/>
          <w:sz w:val="24"/>
          <w:szCs w:val="24"/>
          <w:lang w:val="en-US"/>
        </w:rPr>
        <w:t>end when you’re sure about whether the jobseeker is suitable for the role</w:t>
      </w:r>
    </w:p>
    <w:p w14:paraId="46C0737A" w14:textId="77777777" w:rsidR="001425D5" w:rsidRPr="00E94E9F" w:rsidRDefault="001425D5" w:rsidP="001425D5">
      <w:pPr>
        <w:numPr>
          <w:ilvl w:val="0"/>
          <w:numId w:val="8"/>
        </w:numPr>
        <w:spacing w:before="100" w:beforeAutospacing="1" w:after="100" w:afterAutospacing="1" w:line="240" w:lineRule="auto"/>
        <w:rPr>
          <w:rFonts w:ascii="Arial" w:hAnsi="Arial" w:cs="Arial"/>
          <w:sz w:val="24"/>
          <w:szCs w:val="24"/>
          <w:lang w:val="en-US"/>
        </w:rPr>
      </w:pPr>
      <w:r w:rsidRPr="00E94E9F">
        <w:rPr>
          <w:rFonts w:ascii="Arial" w:hAnsi="Arial" w:cs="Arial"/>
          <w:sz w:val="24"/>
          <w:szCs w:val="24"/>
          <w:lang w:val="en-US"/>
        </w:rPr>
        <w:t>last no more than 5 days if the job is for less than 6 months</w:t>
      </w:r>
    </w:p>
    <w:p w14:paraId="601AE736" w14:textId="77777777" w:rsidR="001425D5" w:rsidRPr="00E94E9F" w:rsidRDefault="001425D5" w:rsidP="001425D5">
      <w:pPr>
        <w:numPr>
          <w:ilvl w:val="0"/>
          <w:numId w:val="8"/>
        </w:numPr>
        <w:spacing w:before="100" w:beforeAutospacing="1" w:after="100" w:afterAutospacing="1" w:line="240" w:lineRule="auto"/>
        <w:rPr>
          <w:rFonts w:ascii="Arial" w:hAnsi="Arial" w:cs="Arial"/>
          <w:sz w:val="24"/>
          <w:szCs w:val="24"/>
          <w:lang w:val="en-US"/>
        </w:rPr>
      </w:pPr>
      <w:r w:rsidRPr="00E94E9F">
        <w:rPr>
          <w:rFonts w:ascii="Arial" w:hAnsi="Arial" w:cs="Arial"/>
          <w:sz w:val="24"/>
          <w:szCs w:val="24"/>
          <w:lang w:val="en-US"/>
        </w:rPr>
        <w:t>last no more than 30 days (and usually around 5 days) for jobs lasting 6 months or more</w:t>
      </w:r>
    </w:p>
    <w:p w14:paraId="42051E4D" w14:textId="388921E9" w:rsidR="001425D5" w:rsidRDefault="001425D5" w:rsidP="001425D5">
      <w:pPr>
        <w:rPr>
          <w:rFonts w:ascii="Arial" w:hAnsi="Arial" w:cs="Arial"/>
          <w:sz w:val="24"/>
          <w:szCs w:val="24"/>
          <w:lang w:val="en-US"/>
        </w:rPr>
      </w:pPr>
      <w:r w:rsidRPr="00E94E9F">
        <w:rPr>
          <w:rFonts w:ascii="Arial" w:hAnsi="Arial" w:cs="Arial"/>
          <w:sz w:val="24"/>
          <w:szCs w:val="24"/>
          <w:lang w:val="en-US"/>
        </w:rPr>
        <w:t>The work trial can be longer than 30 days if the jobseeker needs more time to adjust to being back at work. This needs to be agreed before the work trial starts.</w:t>
      </w:r>
    </w:p>
    <w:p w14:paraId="7FE6AC21" w14:textId="04859306" w:rsidR="001425D5" w:rsidRPr="004F7D88" w:rsidRDefault="001425D5" w:rsidP="001425D5">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Audience</w:t>
      </w:r>
    </w:p>
    <w:p w14:paraId="1365EED3" w14:textId="0056360A" w:rsidR="001425D5" w:rsidRDefault="001425D5" w:rsidP="001425D5">
      <w:pPr>
        <w:rPr>
          <w:rFonts w:ascii="Arial" w:hAnsi="Arial" w:cs="Arial"/>
          <w:sz w:val="24"/>
          <w:szCs w:val="24"/>
          <w:lang w:val="en-US"/>
        </w:rPr>
      </w:pPr>
      <w:r w:rsidRPr="00E94E9F">
        <w:rPr>
          <w:rFonts w:ascii="Arial" w:hAnsi="Arial" w:cs="Arial"/>
          <w:sz w:val="24"/>
          <w:szCs w:val="24"/>
          <w:lang w:val="en-US"/>
        </w:rPr>
        <w:t>Jobseeker on benefits.</w:t>
      </w:r>
    </w:p>
    <w:p w14:paraId="0663BCCF" w14:textId="6E53C6A7" w:rsidR="001425D5" w:rsidRPr="004F7D88" w:rsidRDefault="001425D5" w:rsidP="001425D5">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Geographical Coverage</w:t>
      </w:r>
    </w:p>
    <w:p w14:paraId="1EF8EE81" w14:textId="5AAB0FCC" w:rsidR="001425D5" w:rsidRDefault="001425D5" w:rsidP="001425D5">
      <w:pPr>
        <w:rPr>
          <w:rFonts w:ascii="Arial" w:hAnsi="Arial" w:cs="Arial"/>
          <w:sz w:val="24"/>
          <w:szCs w:val="24"/>
          <w:lang w:val="en-US"/>
        </w:rPr>
      </w:pPr>
      <w:r w:rsidRPr="00E94E9F">
        <w:rPr>
          <w:rFonts w:ascii="Arial" w:hAnsi="Arial" w:cs="Arial"/>
          <w:sz w:val="24"/>
          <w:szCs w:val="24"/>
          <w:lang w:val="en-US"/>
        </w:rPr>
        <w:t>UK</w:t>
      </w:r>
    </w:p>
    <w:p w14:paraId="6F89E324" w14:textId="18330888" w:rsidR="001425D5" w:rsidRPr="004F7D88" w:rsidRDefault="001425D5" w:rsidP="001425D5">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Funding</w:t>
      </w:r>
    </w:p>
    <w:p w14:paraId="78DB1322" w14:textId="42FBF7D7" w:rsidR="001425D5" w:rsidRDefault="001425D5" w:rsidP="001425D5">
      <w:pPr>
        <w:rPr>
          <w:rFonts w:ascii="Arial" w:hAnsi="Arial" w:cs="Arial"/>
          <w:sz w:val="24"/>
          <w:szCs w:val="24"/>
          <w:lang w:val="en"/>
        </w:rPr>
      </w:pPr>
      <w:r w:rsidRPr="00E94E9F">
        <w:rPr>
          <w:rFonts w:ascii="Arial" w:hAnsi="Arial" w:cs="Arial"/>
          <w:sz w:val="24"/>
          <w:szCs w:val="24"/>
          <w:lang w:val="en"/>
        </w:rPr>
        <w:t>Jobseekers volunteer for a work trial. They keep getting their benefits whilst they are on it and are not paid a wage.</w:t>
      </w:r>
    </w:p>
    <w:p w14:paraId="575FB963" w14:textId="06446AF7" w:rsidR="001425D5" w:rsidRPr="004F7D88" w:rsidRDefault="001425D5" w:rsidP="001425D5">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Career Pathways</w:t>
      </w:r>
    </w:p>
    <w:p w14:paraId="09C83277" w14:textId="10639EC3" w:rsidR="001425D5" w:rsidRDefault="001425D5" w:rsidP="001425D5">
      <w:pPr>
        <w:rPr>
          <w:rFonts w:ascii="Arial" w:hAnsi="Arial" w:cs="Arial"/>
          <w:sz w:val="24"/>
          <w:szCs w:val="24"/>
          <w:lang w:val="en-US"/>
        </w:rPr>
      </w:pPr>
      <w:r w:rsidRPr="00E94E9F">
        <w:rPr>
          <w:rFonts w:ascii="Arial" w:hAnsi="Arial" w:cs="Arial"/>
          <w:sz w:val="24"/>
          <w:szCs w:val="24"/>
          <w:lang w:val="en-US"/>
        </w:rPr>
        <w:t>Employment.</w:t>
      </w:r>
    </w:p>
    <w:p w14:paraId="58CE5191" w14:textId="6C3E9001" w:rsidR="001425D5" w:rsidRPr="004F7D88" w:rsidRDefault="001425D5" w:rsidP="001425D5">
      <w:pPr>
        <w:rPr>
          <w:rFonts w:ascii="Arial" w:eastAsiaTheme="majorEastAsia" w:hAnsi="Arial" w:cs="Arial"/>
          <w:b/>
          <w:bCs/>
          <w:color w:val="003893"/>
          <w:kern w:val="24"/>
          <w:sz w:val="28"/>
          <w:szCs w:val="28"/>
        </w:rPr>
      </w:pPr>
      <w:r w:rsidRPr="004F7D88">
        <w:rPr>
          <w:rFonts w:ascii="Arial" w:eastAsiaTheme="majorEastAsia" w:hAnsi="Arial" w:cs="Arial"/>
          <w:b/>
          <w:bCs/>
          <w:color w:val="003893"/>
          <w:kern w:val="24"/>
          <w:sz w:val="28"/>
          <w:szCs w:val="28"/>
        </w:rPr>
        <w:t>How is this different from other available programmes?</w:t>
      </w:r>
    </w:p>
    <w:p w14:paraId="372772D2" w14:textId="72C2B1D4" w:rsidR="001425D5" w:rsidRDefault="001425D5" w:rsidP="001425D5">
      <w:pPr>
        <w:rPr>
          <w:rFonts w:ascii="Arial" w:hAnsi="Arial" w:cs="Arial"/>
          <w:sz w:val="24"/>
          <w:szCs w:val="24"/>
          <w:lang w:val="en-US"/>
        </w:rPr>
      </w:pPr>
      <w:r w:rsidRPr="00E94E9F">
        <w:rPr>
          <w:rFonts w:ascii="Arial" w:hAnsi="Arial" w:cs="Arial"/>
          <w:sz w:val="24"/>
          <w:szCs w:val="24"/>
          <w:lang w:val="en-US"/>
        </w:rPr>
        <w:t>Aimed at those on benefits, short programme of experience, strict criteria to this.</w:t>
      </w:r>
    </w:p>
    <w:p w14:paraId="322CFB4B" w14:textId="3028DFCB" w:rsidR="001425D5" w:rsidRPr="00FC12AE" w:rsidRDefault="001425D5" w:rsidP="001425D5">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Further Information</w:t>
      </w:r>
    </w:p>
    <w:p w14:paraId="2B1E2FEF" w14:textId="699E329E" w:rsidR="001425D5" w:rsidRDefault="001425D5" w:rsidP="001425D5">
      <w:pPr>
        <w:rPr>
          <w:rStyle w:val="Hyperlink"/>
          <w:rFonts w:cs="Arial"/>
          <w:color w:val="0000FF"/>
          <w:lang w:val="en-US"/>
        </w:rPr>
      </w:pPr>
      <w:r w:rsidRPr="00E94E9F">
        <w:rPr>
          <w:rFonts w:ascii="Arial" w:hAnsi="Arial" w:cs="Arial"/>
          <w:sz w:val="24"/>
          <w:szCs w:val="24"/>
          <w:lang w:val="en"/>
        </w:rPr>
        <w:t>You need to agree a work trial with Job</w:t>
      </w:r>
      <w:r>
        <w:rPr>
          <w:rFonts w:ascii="Arial" w:hAnsi="Arial" w:cs="Arial"/>
          <w:sz w:val="24"/>
          <w:szCs w:val="24"/>
          <w:lang w:val="en"/>
        </w:rPr>
        <w:t xml:space="preserve"> C</w:t>
      </w:r>
      <w:r w:rsidRPr="00E94E9F">
        <w:rPr>
          <w:rFonts w:ascii="Arial" w:hAnsi="Arial" w:cs="Arial"/>
          <w:sz w:val="24"/>
          <w:szCs w:val="24"/>
          <w:lang w:val="en"/>
        </w:rPr>
        <w:t>entre Plus before you offer it to a jobseeker. Further information</w:t>
      </w:r>
      <w:r>
        <w:rPr>
          <w:rFonts w:ascii="Arial" w:hAnsi="Arial" w:cs="Arial"/>
          <w:sz w:val="24"/>
          <w:szCs w:val="24"/>
          <w:lang w:val="en"/>
        </w:rPr>
        <w:t xml:space="preserve"> on this can be found on the Gov.UK website which can be accessed by clicking on the following link</w:t>
      </w:r>
      <w:r w:rsidRPr="00E94E9F">
        <w:rPr>
          <w:rFonts w:ascii="Arial" w:hAnsi="Arial" w:cs="Arial"/>
          <w:sz w:val="24"/>
          <w:szCs w:val="24"/>
          <w:lang w:val="en"/>
        </w:rPr>
        <w:t xml:space="preserve">: </w:t>
      </w:r>
      <w:hyperlink r:id="rId45" w:history="1">
        <w:r w:rsidRPr="00406107">
          <w:rPr>
            <w:rStyle w:val="Hyperlink"/>
            <w:rFonts w:ascii="Arial" w:hAnsi="Arial" w:cs="Arial"/>
            <w:color w:val="0000FF"/>
            <w:sz w:val="24"/>
            <w:szCs w:val="24"/>
            <w:lang w:val="en-US"/>
          </w:rPr>
          <w:t>Government guidance on Work Trials</w:t>
        </w:r>
      </w:hyperlink>
    </w:p>
    <w:p w14:paraId="2D59B095" w14:textId="77777777" w:rsidR="001425D5" w:rsidRPr="00FC12AE" w:rsidRDefault="001425D5" w:rsidP="001425D5">
      <w:pPr>
        <w:pStyle w:val="Heading2"/>
        <w:rPr>
          <w:sz w:val="40"/>
          <w:szCs w:val="40"/>
        </w:rPr>
      </w:pPr>
      <w:r w:rsidRPr="00FC12AE">
        <w:rPr>
          <w:sz w:val="40"/>
          <w:szCs w:val="40"/>
        </w:rPr>
        <w:lastRenderedPageBreak/>
        <w:t>Find a Job</w:t>
      </w:r>
    </w:p>
    <w:p w14:paraId="70D16D44" w14:textId="07362782" w:rsidR="001425D5" w:rsidRPr="00FC12AE" w:rsidRDefault="001425D5" w:rsidP="001425D5">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Brief Overview</w:t>
      </w:r>
    </w:p>
    <w:p w14:paraId="7AE7D574" w14:textId="77777777" w:rsidR="00314847" w:rsidRPr="00E94E9F" w:rsidRDefault="00314847" w:rsidP="00314847">
      <w:pPr>
        <w:rPr>
          <w:rFonts w:ascii="Arial" w:hAnsi="Arial" w:cs="Arial"/>
          <w:sz w:val="24"/>
          <w:szCs w:val="24"/>
        </w:rPr>
      </w:pPr>
      <w:r w:rsidRPr="00E94E9F">
        <w:rPr>
          <w:rFonts w:ascii="Arial" w:hAnsi="Arial" w:cs="Arial"/>
          <w:color w:val="333335"/>
          <w:spacing w:val="3"/>
          <w:sz w:val="24"/>
          <w:szCs w:val="24"/>
          <w:lang w:val="en"/>
        </w:rPr>
        <w:t>Find a Job service offers a simple way for employers to post job adverts and jobseekers to look for work. It has a simple login process, an enhanced search function and a facility for jobseekers to upload and share their CVs whilst automatically recording onsite activity and job applications. Employers can:</w:t>
      </w:r>
    </w:p>
    <w:p w14:paraId="2AF4CA3D" w14:textId="77777777" w:rsidR="00314847" w:rsidRPr="00E94E9F" w:rsidRDefault="00314847" w:rsidP="00314847">
      <w:pPr>
        <w:numPr>
          <w:ilvl w:val="0"/>
          <w:numId w:val="9"/>
        </w:numPr>
        <w:spacing w:before="100" w:beforeAutospacing="1" w:after="100" w:afterAutospacing="1" w:line="240" w:lineRule="auto"/>
        <w:ind w:left="495"/>
        <w:rPr>
          <w:rFonts w:ascii="Arial" w:hAnsi="Arial" w:cs="Arial"/>
          <w:color w:val="333335"/>
          <w:spacing w:val="3"/>
          <w:sz w:val="24"/>
          <w:szCs w:val="24"/>
          <w:lang w:val="en"/>
        </w:rPr>
      </w:pPr>
      <w:r w:rsidRPr="00E94E9F">
        <w:rPr>
          <w:rFonts w:ascii="Arial" w:hAnsi="Arial" w:cs="Arial"/>
          <w:color w:val="333335"/>
          <w:spacing w:val="3"/>
          <w:sz w:val="24"/>
          <w:szCs w:val="24"/>
          <w:lang w:val="en"/>
        </w:rPr>
        <w:t xml:space="preserve">Add your </w:t>
      </w:r>
      <w:r>
        <w:rPr>
          <w:rFonts w:ascii="Arial" w:hAnsi="Arial" w:cs="Arial"/>
          <w:color w:val="333335"/>
          <w:spacing w:val="3"/>
          <w:sz w:val="24"/>
          <w:szCs w:val="24"/>
          <w:lang w:val="en"/>
        </w:rPr>
        <w:t>c</w:t>
      </w:r>
      <w:r w:rsidRPr="00E94E9F">
        <w:rPr>
          <w:rFonts w:ascii="Arial" w:hAnsi="Arial" w:cs="Arial"/>
          <w:color w:val="333335"/>
          <w:spacing w:val="3"/>
          <w:sz w:val="24"/>
          <w:szCs w:val="24"/>
          <w:lang w:val="en"/>
        </w:rPr>
        <w:t>ompany to the service</w:t>
      </w:r>
    </w:p>
    <w:p w14:paraId="0BFF4CD2" w14:textId="77777777" w:rsidR="00314847" w:rsidRPr="00E94E9F" w:rsidRDefault="00314847" w:rsidP="00314847">
      <w:pPr>
        <w:numPr>
          <w:ilvl w:val="0"/>
          <w:numId w:val="9"/>
        </w:numPr>
        <w:spacing w:before="100" w:beforeAutospacing="1" w:after="100" w:afterAutospacing="1" w:line="240" w:lineRule="auto"/>
        <w:ind w:left="495"/>
        <w:rPr>
          <w:rFonts w:ascii="Arial" w:hAnsi="Arial" w:cs="Arial"/>
          <w:color w:val="333335"/>
          <w:spacing w:val="3"/>
          <w:sz w:val="24"/>
          <w:szCs w:val="24"/>
          <w:lang w:val="en"/>
        </w:rPr>
      </w:pPr>
      <w:r w:rsidRPr="00E94E9F">
        <w:rPr>
          <w:rFonts w:ascii="Arial" w:hAnsi="Arial" w:cs="Arial"/>
          <w:color w:val="333335"/>
          <w:spacing w:val="3"/>
          <w:sz w:val="24"/>
          <w:szCs w:val="24"/>
          <w:lang w:val="en"/>
        </w:rPr>
        <w:t>Post job adverts to our audience of UK jobseekers</w:t>
      </w:r>
    </w:p>
    <w:p w14:paraId="43965FD9" w14:textId="24CD08DE" w:rsidR="00314847" w:rsidRDefault="00314847" w:rsidP="00314847">
      <w:pPr>
        <w:rPr>
          <w:rFonts w:ascii="Arial" w:hAnsi="Arial" w:cs="Arial"/>
          <w:color w:val="333335"/>
          <w:spacing w:val="3"/>
          <w:sz w:val="24"/>
          <w:szCs w:val="24"/>
          <w:lang w:val="en"/>
        </w:rPr>
      </w:pPr>
      <w:r w:rsidRPr="00E94E9F">
        <w:rPr>
          <w:rFonts w:ascii="Arial" w:hAnsi="Arial" w:cs="Arial"/>
          <w:color w:val="333335"/>
          <w:spacing w:val="3"/>
          <w:sz w:val="24"/>
          <w:szCs w:val="24"/>
          <w:lang w:val="en"/>
        </w:rPr>
        <w:t xml:space="preserve">Manage users of your </w:t>
      </w:r>
      <w:r>
        <w:rPr>
          <w:rFonts w:ascii="Arial" w:hAnsi="Arial" w:cs="Arial"/>
          <w:color w:val="333335"/>
          <w:spacing w:val="3"/>
          <w:sz w:val="24"/>
          <w:szCs w:val="24"/>
          <w:lang w:val="en"/>
        </w:rPr>
        <w:t>c</w:t>
      </w:r>
      <w:r w:rsidRPr="00E94E9F">
        <w:rPr>
          <w:rFonts w:ascii="Arial" w:hAnsi="Arial" w:cs="Arial"/>
          <w:color w:val="333335"/>
          <w:spacing w:val="3"/>
          <w:sz w:val="24"/>
          <w:szCs w:val="24"/>
          <w:lang w:val="en"/>
        </w:rPr>
        <w:t>ompany</w:t>
      </w:r>
    </w:p>
    <w:p w14:paraId="68D9E7B1" w14:textId="14D62118" w:rsidR="00314847" w:rsidRPr="00FC12AE" w:rsidRDefault="00314847" w:rsidP="00314847">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Audience</w:t>
      </w:r>
    </w:p>
    <w:p w14:paraId="75C0582D" w14:textId="193B240C" w:rsidR="00314847" w:rsidRDefault="00314847" w:rsidP="00314847">
      <w:pPr>
        <w:rPr>
          <w:rFonts w:ascii="Arial" w:hAnsi="Arial" w:cs="Arial"/>
          <w:sz w:val="24"/>
          <w:szCs w:val="24"/>
          <w:lang w:val="en-US"/>
        </w:rPr>
      </w:pPr>
      <w:r w:rsidRPr="00E94E9F">
        <w:rPr>
          <w:rFonts w:ascii="Arial" w:hAnsi="Arial" w:cs="Arial"/>
          <w:sz w:val="24"/>
          <w:szCs w:val="24"/>
          <w:lang w:val="en-US"/>
        </w:rPr>
        <w:t>All ages.</w:t>
      </w:r>
    </w:p>
    <w:p w14:paraId="0CE29FC1" w14:textId="626FDE14" w:rsidR="00314847" w:rsidRPr="00FC12AE" w:rsidRDefault="00314847" w:rsidP="00314847">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Geographical Coverage</w:t>
      </w:r>
    </w:p>
    <w:p w14:paraId="78A7883E" w14:textId="26BD93C3" w:rsidR="00314847" w:rsidRDefault="00314847" w:rsidP="00314847">
      <w:pPr>
        <w:rPr>
          <w:rFonts w:ascii="Arial" w:hAnsi="Arial" w:cs="Arial"/>
          <w:color w:val="333335"/>
          <w:spacing w:val="3"/>
          <w:sz w:val="24"/>
          <w:szCs w:val="24"/>
          <w:lang w:val="en"/>
        </w:rPr>
      </w:pPr>
      <w:r w:rsidRPr="00E94E9F">
        <w:rPr>
          <w:rFonts w:ascii="Arial" w:hAnsi="Arial" w:cs="Arial"/>
          <w:color w:val="333335"/>
          <w:spacing w:val="3"/>
          <w:sz w:val="24"/>
          <w:szCs w:val="24"/>
          <w:lang w:val="en"/>
        </w:rPr>
        <w:t>UK</w:t>
      </w:r>
    </w:p>
    <w:p w14:paraId="51DA5796" w14:textId="6F87DEDB" w:rsidR="00314847" w:rsidRPr="00FC12AE" w:rsidRDefault="00314847" w:rsidP="00314847">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Funding</w:t>
      </w:r>
    </w:p>
    <w:p w14:paraId="4A7D78A9" w14:textId="0D106F0D" w:rsidR="00314847" w:rsidRDefault="00314847" w:rsidP="00314847">
      <w:pPr>
        <w:rPr>
          <w:rFonts w:ascii="Arial" w:hAnsi="Arial" w:cs="Arial"/>
          <w:sz w:val="24"/>
          <w:szCs w:val="24"/>
          <w:lang w:val="en-US"/>
        </w:rPr>
      </w:pPr>
      <w:r w:rsidRPr="00E94E9F">
        <w:rPr>
          <w:rFonts w:ascii="Arial" w:hAnsi="Arial" w:cs="Arial"/>
          <w:sz w:val="24"/>
          <w:szCs w:val="24"/>
          <w:lang w:val="en-US"/>
        </w:rPr>
        <w:t>Funded by DWP</w:t>
      </w:r>
    </w:p>
    <w:p w14:paraId="4A8108A2" w14:textId="35C91265" w:rsidR="00314847" w:rsidRPr="00FC12AE" w:rsidRDefault="00314847" w:rsidP="00314847">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Career Pathways</w:t>
      </w:r>
    </w:p>
    <w:p w14:paraId="7DD37B5D" w14:textId="7AFEABE1" w:rsidR="00314847" w:rsidRDefault="00314847" w:rsidP="00314847">
      <w:pPr>
        <w:rPr>
          <w:rFonts w:ascii="Arial" w:hAnsi="Arial" w:cs="Arial"/>
          <w:sz w:val="24"/>
          <w:szCs w:val="24"/>
          <w:lang w:val="en-US"/>
        </w:rPr>
      </w:pPr>
      <w:r w:rsidRPr="00E94E9F">
        <w:rPr>
          <w:rFonts w:ascii="Arial" w:hAnsi="Arial" w:cs="Arial"/>
          <w:sz w:val="24"/>
          <w:szCs w:val="24"/>
          <w:lang w:val="en-US"/>
        </w:rPr>
        <w:t>Employment</w:t>
      </w:r>
    </w:p>
    <w:p w14:paraId="1714CBEE" w14:textId="18416F2C" w:rsidR="00314847" w:rsidRPr="00FC12AE" w:rsidRDefault="00314847" w:rsidP="00314847">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How is this different from other available programmes?</w:t>
      </w:r>
    </w:p>
    <w:p w14:paraId="2152A881" w14:textId="247CC25A" w:rsidR="00314847" w:rsidRDefault="00314847" w:rsidP="00314847">
      <w:pPr>
        <w:rPr>
          <w:rFonts w:ascii="Arial" w:hAnsi="Arial" w:cs="Arial"/>
          <w:sz w:val="24"/>
          <w:szCs w:val="24"/>
          <w:lang w:val="en-US"/>
        </w:rPr>
      </w:pPr>
      <w:r w:rsidRPr="00E94E9F">
        <w:rPr>
          <w:rFonts w:ascii="Arial" w:hAnsi="Arial" w:cs="Arial"/>
          <w:sz w:val="24"/>
          <w:szCs w:val="24"/>
          <w:lang w:val="en-US"/>
        </w:rPr>
        <w:t>Could be used as an additional place to advertise job vacancies, including NHS Jobs and Every day is different (social care).</w:t>
      </w:r>
    </w:p>
    <w:p w14:paraId="6138BF99" w14:textId="2F3F8C27" w:rsidR="00314847" w:rsidRPr="00FC12AE" w:rsidRDefault="00314847" w:rsidP="00314847">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Further Information</w:t>
      </w:r>
    </w:p>
    <w:p w14:paraId="33F08EFC" w14:textId="0CCA2A61" w:rsidR="00314847" w:rsidRDefault="00314847" w:rsidP="00314847">
      <w:pPr>
        <w:rPr>
          <w:rStyle w:val="Hyperlink"/>
          <w:rFonts w:cs="Arial"/>
          <w:color w:val="0000FF"/>
          <w:lang w:val="en-US"/>
        </w:rPr>
      </w:pPr>
      <w:r w:rsidRPr="00E94E9F">
        <w:rPr>
          <w:rFonts w:ascii="Arial" w:hAnsi="Arial" w:cs="Arial"/>
          <w:sz w:val="24"/>
          <w:szCs w:val="24"/>
        </w:rPr>
        <w:t>Further information</w:t>
      </w:r>
      <w:r>
        <w:rPr>
          <w:rFonts w:ascii="Arial" w:hAnsi="Arial" w:cs="Arial"/>
          <w:sz w:val="24"/>
          <w:szCs w:val="24"/>
        </w:rPr>
        <w:t xml:space="preserve"> on Find a Job can be accessed on the </w:t>
      </w:r>
      <w:proofErr w:type="spellStart"/>
      <w:r>
        <w:rPr>
          <w:rFonts w:ascii="Arial" w:hAnsi="Arial" w:cs="Arial"/>
          <w:sz w:val="24"/>
          <w:szCs w:val="24"/>
        </w:rPr>
        <w:t>Gov,UK</w:t>
      </w:r>
      <w:proofErr w:type="spellEnd"/>
      <w:r>
        <w:rPr>
          <w:rFonts w:ascii="Arial" w:hAnsi="Arial" w:cs="Arial"/>
          <w:sz w:val="24"/>
          <w:szCs w:val="24"/>
        </w:rPr>
        <w:t xml:space="preserve"> website which you can view by clicking on the following link</w:t>
      </w:r>
      <w:r w:rsidRPr="00E94E9F">
        <w:rPr>
          <w:rFonts w:ascii="Arial" w:hAnsi="Arial" w:cs="Arial"/>
          <w:sz w:val="24"/>
          <w:szCs w:val="24"/>
        </w:rPr>
        <w:t xml:space="preserve">: </w:t>
      </w:r>
      <w:hyperlink r:id="rId46" w:history="1">
        <w:r w:rsidRPr="00406107">
          <w:rPr>
            <w:rStyle w:val="Hyperlink"/>
            <w:rFonts w:ascii="Arial" w:hAnsi="Arial" w:cs="Arial"/>
            <w:color w:val="0000FF"/>
            <w:sz w:val="24"/>
            <w:szCs w:val="24"/>
            <w:lang w:val="en-US"/>
          </w:rPr>
          <w:t>Employer section of Find A Job</w:t>
        </w:r>
      </w:hyperlink>
    </w:p>
    <w:p w14:paraId="42C890EC" w14:textId="236C84BA" w:rsidR="00314847" w:rsidRDefault="00314847" w:rsidP="00314847">
      <w:pPr>
        <w:rPr>
          <w:rFonts w:ascii="Arial" w:hAnsi="Arial" w:cs="Arial"/>
          <w:sz w:val="28"/>
          <w:szCs w:val="28"/>
          <w:lang w:val="en-US"/>
        </w:rPr>
      </w:pPr>
    </w:p>
    <w:p w14:paraId="152CA8FE" w14:textId="6D5BCE72" w:rsidR="00314847" w:rsidRDefault="00314847" w:rsidP="00314847">
      <w:pPr>
        <w:rPr>
          <w:rFonts w:ascii="Arial" w:hAnsi="Arial" w:cs="Arial"/>
          <w:sz w:val="28"/>
          <w:szCs w:val="28"/>
          <w:lang w:val="en-US"/>
        </w:rPr>
      </w:pPr>
    </w:p>
    <w:p w14:paraId="760BD1C3" w14:textId="3E7B2AD7" w:rsidR="00314847" w:rsidRDefault="00314847" w:rsidP="00314847">
      <w:pPr>
        <w:rPr>
          <w:rFonts w:ascii="Arial" w:hAnsi="Arial" w:cs="Arial"/>
          <w:sz w:val="28"/>
          <w:szCs w:val="28"/>
          <w:lang w:val="en-US"/>
        </w:rPr>
      </w:pPr>
    </w:p>
    <w:p w14:paraId="16273D78" w14:textId="7A6DE361" w:rsidR="00314847" w:rsidRDefault="00314847" w:rsidP="00314847">
      <w:pPr>
        <w:rPr>
          <w:rFonts w:ascii="Arial" w:hAnsi="Arial" w:cs="Arial"/>
          <w:sz w:val="28"/>
          <w:szCs w:val="28"/>
          <w:lang w:val="en-US"/>
        </w:rPr>
      </w:pPr>
    </w:p>
    <w:p w14:paraId="64B908AE" w14:textId="298EF293" w:rsidR="00314847" w:rsidRDefault="00314847" w:rsidP="00314847">
      <w:pPr>
        <w:rPr>
          <w:rFonts w:ascii="Arial" w:hAnsi="Arial" w:cs="Arial"/>
          <w:sz w:val="28"/>
          <w:szCs w:val="28"/>
          <w:lang w:val="en-US"/>
        </w:rPr>
      </w:pPr>
    </w:p>
    <w:p w14:paraId="6BFCB270" w14:textId="58566600" w:rsidR="00314847" w:rsidRDefault="00314847" w:rsidP="00314847">
      <w:pPr>
        <w:rPr>
          <w:rFonts w:ascii="Arial" w:hAnsi="Arial" w:cs="Arial"/>
          <w:sz w:val="28"/>
          <w:szCs w:val="28"/>
          <w:lang w:val="en-US"/>
        </w:rPr>
      </w:pPr>
    </w:p>
    <w:p w14:paraId="0C2A7D67" w14:textId="77777777" w:rsidR="00314847" w:rsidRPr="00FC12AE" w:rsidRDefault="00314847" w:rsidP="00314847">
      <w:pPr>
        <w:pStyle w:val="Heading2"/>
        <w:rPr>
          <w:sz w:val="40"/>
          <w:szCs w:val="40"/>
        </w:rPr>
      </w:pPr>
      <w:r w:rsidRPr="00FC12AE">
        <w:rPr>
          <w:sz w:val="40"/>
          <w:szCs w:val="40"/>
        </w:rPr>
        <w:lastRenderedPageBreak/>
        <w:t>DWP Tailored Service</w:t>
      </w:r>
    </w:p>
    <w:p w14:paraId="0A37CA77" w14:textId="1D1903D1" w:rsidR="00314847" w:rsidRPr="00FC12AE" w:rsidRDefault="00314847" w:rsidP="00314847">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Brief Overview</w:t>
      </w:r>
    </w:p>
    <w:p w14:paraId="1472B37A" w14:textId="77777777" w:rsidR="00314847" w:rsidRPr="00E94E9F" w:rsidRDefault="00314847" w:rsidP="00314847">
      <w:pPr>
        <w:spacing w:before="100" w:beforeAutospacing="1" w:after="100" w:afterAutospacing="1"/>
        <w:rPr>
          <w:rFonts w:ascii="Arial" w:hAnsi="Arial" w:cs="Arial"/>
          <w:sz w:val="24"/>
          <w:szCs w:val="24"/>
          <w:lang w:val="en-US"/>
        </w:rPr>
      </w:pPr>
      <w:r w:rsidRPr="00E94E9F">
        <w:rPr>
          <w:rFonts w:ascii="Arial" w:hAnsi="Arial" w:cs="Arial"/>
          <w:sz w:val="24"/>
          <w:szCs w:val="24"/>
          <w:lang w:val="en-US"/>
        </w:rPr>
        <w:t>Job</w:t>
      </w:r>
      <w:r>
        <w:rPr>
          <w:rFonts w:ascii="Arial" w:hAnsi="Arial" w:cs="Arial"/>
          <w:sz w:val="24"/>
          <w:szCs w:val="24"/>
          <w:lang w:val="en-US"/>
        </w:rPr>
        <w:t xml:space="preserve"> C</w:t>
      </w:r>
      <w:r w:rsidRPr="00E94E9F">
        <w:rPr>
          <w:rFonts w:ascii="Arial" w:hAnsi="Arial" w:cs="Arial"/>
          <w:sz w:val="24"/>
          <w:szCs w:val="24"/>
          <w:lang w:val="en-US"/>
        </w:rPr>
        <w:t>entre Plus’s network of local Employer Advisers can provide a tailored service to help employers find the right people for your jobs and support your local community. Employer Advisers can work with employers to design a bespoke package to meet your recruitment needs, including:</w:t>
      </w:r>
    </w:p>
    <w:p w14:paraId="0F5C0C8A" w14:textId="77777777" w:rsidR="00314847" w:rsidRPr="00E94E9F" w:rsidRDefault="00314847" w:rsidP="00314847">
      <w:pPr>
        <w:numPr>
          <w:ilvl w:val="0"/>
          <w:numId w:val="10"/>
        </w:numPr>
        <w:spacing w:before="100" w:beforeAutospacing="1" w:after="100" w:afterAutospacing="1" w:line="240" w:lineRule="auto"/>
        <w:rPr>
          <w:rFonts w:ascii="Arial" w:hAnsi="Arial" w:cs="Arial"/>
          <w:sz w:val="24"/>
          <w:szCs w:val="24"/>
          <w:lang w:val="en-US"/>
        </w:rPr>
      </w:pPr>
      <w:r w:rsidRPr="00E94E9F">
        <w:rPr>
          <w:rFonts w:ascii="Arial" w:hAnsi="Arial" w:cs="Arial"/>
          <w:sz w:val="24"/>
          <w:szCs w:val="24"/>
          <w:lang w:val="en-US"/>
        </w:rPr>
        <w:t xml:space="preserve">providing access to </w:t>
      </w:r>
      <w:hyperlink r:id="rId47" w:history="1">
        <w:r w:rsidRPr="00E94E9F">
          <w:rPr>
            <w:rFonts w:ascii="Arial" w:hAnsi="Arial" w:cs="Arial"/>
            <w:sz w:val="24"/>
            <w:szCs w:val="24"/>
            <w:lang w:val="en-US"/>
          </w:rPr>
          <w:t>pre-employment training</w:t>
        </w:r>
      </w:hyperlink>
      <w:r w:rsidRPr="00E94E9F">
        <w:rPr>
          <w:rFonts w:ascii="Arial" w:hAnsi="Arial" w:cs="Arial"/>
          <w:sz w:val="24"/>
          <w:szCs w:val="24"/>
          <w:lang w:val="en-US"/>
        </w:rPr>
        <w:t xml:space="preserve"> to give you a skilled workforce for your business</w:t>
      </w:r>
    </w:p>
    <w:p w14:paraId="5959CCF8" w14:textId="77777777" w:rsidR="00314847" w:rsidRPr="00E94E9F" w:rsidRDefault="00314847" w:rsidP="00314847">
      <w:pPr>
        <w:numPr>
          <w:ilvl w:val="0"/>
          <w:numId w:val="10"/>
        </w:numPr>
        <w:spacing w:before="100" w:beforeAutospacing="1" w:after="100" w:afterAutospacing="1" w:line="240" w:lineRule="auto"/>
        <w:rPr>
          <w:rFonts w:ascii="Arial" w:hAnsi="Arial" w:cs="Arial"/>
          <w:sz w:val="24"/>
          <w:szCs w:val="24"/>
          <w:lang w:val="en-US"/>
        </w:rPr>
      </w:pPr>
      <w:r w:rsidRPr="00E94E9F">
        <w:rPr>
          <w:rFonts w:ascii="Arial" w:hAnsi="Arial" w:cs="Arial"/>
          <w:sz w:val="24"/>
          <w:szCs w:val="24"/>
          <w:lang w:val="en-US"/>
        </w:rPr>
        <w:t xml:space="preserve">providing </w:t>
      </w:r>
      <w:hyperlink r:id="rId48" w:history="1">
        <w:r w:rsidRPr="00E94E9F">
          <w:rPr>
            <w:rFonts w:ascii="Arial" w:hAnsi="Arial" w:cs="Arial"/>
            <w:sz w:val="24"/>
            <w:szCs w:val="24"/>
            <w:lang w:val="en-US"/>
          </w:rPr>
          <w:t>work experience</w:t>
        </w:r>
      </w:hyperlink>
      <w:r w:rsidRPr="00E94E9F">
        <w:rPr>
          <w:rFonts w:ascii="Arial" w:hAnsi="Arial" w:cs="Arial"/>
          <w:sz w:val="24"/>
          <w:szCs w:val="24"/>
          <w:lang w:val="en-US"/>
        </w:rPr>
        <w:t xml:space="preserve"> opportunities to help people build marketable skills</w:t>
      </w:r>
    </w:p>
    <w:p w14:paraId="651920D4" w14:textId="77777777" w:rsidR="00314847" w:rsidRPr="00E94E9F" w:rsidRDefault="00314847" w:rsidP="00314847">
      <w:pPr>
        <w:numPr>
          <w:ilvl w:val="0"/>
          <w:numId w:val="10"/>
        </w:numPr>
        <w:spacing w:before="100" w:beforeAutospacing="1" w:after="100" w:afterAutospacing="1" w:line="240" w:lineRule="auto"/>
        <w:rPr>
          <w:rFonts w:ascii="Arial" w:hAnsi="Arial" w:cs="Arial"/>
          <w:sz w:val="24"/>
          <w:szCs w:val="24"/>
          <w:lang w:val="en-US"/>
        </w:rPr>
      </w:pPr>
      <w:r w:rsidRPr="00E94E9F">
        <w:rPr>
          <w:rFonts w:ascii="Arial" w:hAnsi="Arial" w:cs="Arial"/>
          <w:sz w:val="24"/>
          <w:szCs w:val="24"/>
          <w:lang w:val="en-US"/>
        </w:rPr>
        <w:t xml:space="preserve">offering a </w:t>
      </w:r>
      <w:hyperlink r:id="rId49" w:history="1">
        <w:r w:rsidRPr="00E94E9F">
          <w:rPr>
            <w:rFonts w:ascii="Arial" w:hAnsi="Arial" w:cs="Arial"/>
            <w:sz w:val="24"/>
            <w:szCs w:val="24"/>
            <w:lang w:val="en-US"/>
          </w:rPr>
          <w:t>work trial</w:t>
        </w:r>
      </w:hyperlink>
      <w:r w:rsidRPr="00E94E9F">
        <w:rPr>
          <w:rFonts w:ascii="Arial" w:hAnsi="Arial" w:cs="Arial"/>
          <w:sz w:val="24"/>
          <w:szCs w:val="24"/>
          <w:lang w:val="en-US"/>
        </w:rPr>
        <w:t xml:space="preserve"> for potential employees so they are suited to that role and your company</w:t>
      </w:r>
    </w:p>
    <w:p w14:paraId="63B4258A" w14:textId="6CC00936" w:rsidR="00314847" w:rsidRDefault="00314847" w:rsidP="00314847">
      <w:pPr>
        <w:rPr>
          <w:rFonts w:ascii="Arial" w:hAnsi="Arial" w:cs="Arial"/>
          <w:sz w:val="24"/>
          <w:szCs w:val="24"/>
          <w:lang w:val="en-US"/>
        </w:rPr>
      </w:pPr>
      <w:r w:rsidRPr="00E94E9F">
        <w:rPr>
          <w:rFonts w:ascii="Arial" w:hAnsi="Arial" w:cs="Arial"/>
          <w:sz w:val="24"/>
          <w:szCs w:val="24"/>
          <w:lang w:val="en-US"/>
        </w:rPr>
        <w:t xml:space="preserve">They can also offer more support to employers who are committed to creating opportunities for people who need extra help to succeed in the </w:t>
      </w:r>
      <w:proofErr w:type="spellStart"/>
      <w:r w:rsidRPr="00E94E9F">
        <w:rPr>
          <w:rFonts w:ascii="Arial" w:hAnsi="Arial" w:cs="Arial"/>
          <w:sz w:val="24"/>
          <w:szCs w:val="24"/>
          <w:lang w:val="en-US"/>
        </w:rPr>
        <w:t>labour</w:t>
      </w:r>
      <w:proofErr w:type="spellEnd"/>
      <w:r w:rsidRPr="00E94E9F">
        <w:rPr>
          <w:rFonts w:ascii="Arial" w:hAnsi="Arial" w:cs="Arial"/>
          <w:sz w:val="24"/>
          <w:szCs w:val="24"/>
          <w:lang w:val="en-US"/>
        </w:rPr>
        <w:t xml:space="preserve"> market.</w:t>
      </w:r>
    </w:p>
    <w:p w14:paraId="1E2E55B4" w14:textId="291C67D5" w:rsidR="00314847" w:rsidRPr="00FC12AE" w:rsidRDefault="00314847" w:rsidP="00314847">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Further Information</w:t>
      </w:r>
    </w:p>
    <w:p w14:paraId="41C81B17" w14:textId="75FCF65B" w:rsidR="00314847" w:rsidRDefault="00314847" w:rsidP="00314847">
      <w:pPr>
        <w:rPr>
          <w:rFonts w:ascii="Arial" w:hAnsi="Arial" w:cs="Arial"/>
          <w:sz w:val="24"/>
          <w:szCs w:val="24"/>
          <w:lang w:val="en"/>
        </w:rPr>
      </w:pPr>
      <w:r w:rsidRPr="00E94E9F">
        <w:rPr>
          <w:rFonts w:ascii="Arial" w:hAnsi="Arial" w:cs="Arial"/>
          <w:sz w:val="24"/>
          <w:szCs w:val="24"/>
          <w:lang w:val="en"/>
        </w:rPr>
        <w:t>For further information contact your local DWP/Job</w:t>
      </w:r>
      <w:r>
        <w:rPr>
          <w:rFonts w:ascii="Arial" w:hAnsi="Arial" w:cs="Arial"/>
          <w:sz w:val="24"/>
          <w:szCs w:val="24"/>
          <w:lang w:val="en"/>
        </w:rPr>
        <w:t xml:space="preserve"> C</w:t>
      </w:r>
      <w:r w:rsidRPr="00E94E9F">
        <w:rPr>
          <w:rFonts w:ascii="Arial" w:hAnsi="Arial" w:cs="Arial"/>
          <w:sz w:val="24"/>
          <w:szCs w:val="24"/>
          <w:lang w:val="en"/>
        </w:rPr>
        <w:t>entre Plus representative.</w:t>
      </w:r>
    </w:p>
    <w:p w14:paraId="0484053C" w14:textId="5DC7E207" w:rsidR="00314847" w:rsidRDefault="00314847" w:rsidP="00314847">
      <w:pPr>
        <w:rPr>
          <w:rFonts w:ascii="Arial" w:hAnsi="Arial" w:cs="Arial"/>
          <w:sz w:val="28"/>
          <w:szCs w:val="28"/>
          <w:lang w:val="en-US"/>
        </w:rPr>
      </w:pPr>
    </w:p>
    <w:p w14:paraId="58370DF1" w14:textId="531EC9DD" w:rsidR="00314847" w:rsidRDefault="00314847" w:rsidP="00314847">
      <w:pPr>
        <w:rPr>
          <w:rFonts w:ascii="Arial" w:hAnsi="Arial" w:cs="Arial"/>
          <w:sz w:val="28"/>
          <w:szCs w:val="28"/>
          <w:lang w:val="en-US"/>
        </w:rPr>
      </w:pPr>
    </w:p>
    <w:p w14:paraId="5F331207" w14:textId="45478237" w:rsidR="00314847" w:rsidRDefault="00314847" w:rsidP="00314847">
      <w:pPr>
        <w:rPr>
          <w:rFonts w:ascii="Arial" w:hAnsi="Arial" w:cs="Arial"/>
          <w:sz w:val="28"/>
          <w:szCs w:val="28"/>
          <w:lang w:val="en-US"/>
        </w:rPr>
      </w:pPr>
    </w:p>
    <w:p w14:paraId="635B527E" w14:textId="417895CC" w:rsidR="00314847" w:rsidRDefault="00314847" w:rsidP="00314847">
      <w:pPr>
        <w:rPr>
          <w:rFonts w:ascii="Arial" w:hAnsi="Arial" w:cs="Arial"/>
          <w:sz w:val="28"/>
          <w:szCs w:val="28"/>
          <w:lang w:val="en-US"/>
        </w:rPr>
      </w:pPr>
    </w:p>
    <w:p w14:paraId="4A178DC6" w14:textId="04A6B688" w:rsidR="00314847" w:rsidRDefault="00314847" w:rsidP="00314847">
      <w:pPr>
        <w:rPr>
          <w:rFonts w:ascii="Arial" w:hAnsi="Arial" w:cs="Arial"/>
          <w:sz w:val="28"/>
          <w:szCs w:val="28"/>
          <w:lang w:val="en-US"/>
        </w:rPr>
      </w:pPr>
    </w:p>
    <w:p w14:paraId="0AB52B78" w14:textId="63514693" w:rsidR="00314847" w:rsidRDefault="00314847" w:rsidP="00314847">
      <w:pPr>
        <w:rPr>
          <w:rFonts w:ascii="Arial" w:hAnsi="Arial" w:cs="Arial"/>
          <w:sz w:val="28"/>
          <w:szCs w:val="28"/>
          <w:lang w:val="en-US"/>
        </w:rPr>
      </w:pPr>
    </w:p>
    <w:p w14:paraId="400D6725" w14:textId="5D3AC5F0" w:rsidR="00314847" w:rsidRDefault="00314847" w:rsidP="00314847">
      <w:pPr>
        <w:rPr>
          <w:rFonts w:ascii="Arial" w:hAnsi="Arial" w:cs="Arial"/>
          <w:sz w:val="28"/>
          <w:szCs w:val="28"/>
          <w:lang w:val="en-US"/>
        </w:rPr>
      </w:pPr>
    </w:p>
    <w:p w14:paraId="32C87DAD" w14:textId="508A287E" w:rsidR="00314847" w:rsidRDefault="00314847" w:rsidP="00314847">
      <w:pPr>
        <w:rPr>
          <w:rFonts w:ascii="Arial" w:hAnsi="Arial" w:cs="Arial"/>
          <w:sz w:val="28"/>
          <w:szCs w:val="28"/>
          <w:lang w:val="en-US"/>
        </w:rPr>
      </w:pPr>
    </w:p>
    <w:p w14:paraId="5F405106" w14:textId="4171388F" w:rsidR="00314847" w:rsidRDefault="00314847" w:rsidP="00314847">
      <w:pPr>
        <w:rPr>
          <w:rFonts w:ascii="Arial" w:hAnsi="Arial" w:cs="Arial"/>
          <w:sz w:val="28"/>
          <w:szCs w:val="28"/>
          <w:lang w:val="en-US"/>
        </w:rPr>
      </w:pPr>
    </w:p>
    <w:p w14:paraId="2F939693" w14:textId="4C0449F6" w:rsidR="00314847" w:rsidRDefault="00314847" w:rsidP="00314847">
      <w:pPr>
        <w:rPr>
          <w:rFonts w:ascii="Arial" w:hAnsi="Arial" w:cs="Arial"/>
          <w:sz w:val="28"/>
          <w:szCs w:val="28"/>
          <w:lang w:val="en-US"/>
        </w:rPr>
      </w:pPr>
    </w:p>
    <w:p w14:paraId="5B9643EC" w14:textId="2EB8A19B" w:rsidR="00314847" w:rsidRDefault="00314847" w:rsidP="00314847">
      <w:pPr>
        <w:rPr>
          <w:rFonts w:ascii="Arial" w:hAnsi="Arial" w:cs="Arial"/>
          <w:sz w:val="28"/>
          <w:szCs w:val="28"/>
          <w:lang w:val="en-US"/>
        </w:rPr>
      </w:pPr>
    </w:p>
    <w:p w14:paraId="7C1C8E39" w14:textId="6E891585" w:rsidR="00314847" w:rsidRDefault="00314847" w:rsidP="00314847">
      <w:pPr>
        <w:rPr>
          <w:rFonts w:ascii="Arial" w:hAnsi="Arial" w:cs="Arial"/>
          <w:sz w:val="28"/>
          <w:szCs w:val="28"/>
          <w:lang w:val="en-US"/>
        </w:rPr>
      </w:pPr>
    </w:p>
    <w:p w14:paraId="1C0B700D" w14:textId="7DD66960" w:rsidR="00314847" w:rsidRDefault="00314847" w:rsidP="00314847">
      <w:pPr>
        <w:rPr>
          <w:rFonts w:ascii="Arial" w:hAnsi="Arial" w:cs="Arial"/>
          <w:sz w:val="28"/>
          <w:szCs w:val="28"/>
          <w:lang w:val="en-US"/>
        </w:rPr>
      </w:pPr>
    </w:p>
    <w:p w14:paraId="25959318" w14:textId="7638C613" w:rsidR="00314847" w:rsidRDefault="00314847" w:rsidP="00314847">
      <w:pPr>
        <w:rPr>
          <w:rFonts w:ascii="Arial" w:hAnsi="Arial" w:cs="Arial"/>
          <w:sz w:val="28"/>
          <w:szCs w:val="28"/>
          <w:lang w:val="en-US"/>
        </w:rPr>
      </w:pPr>
    </w:p>
    <w:p w14:paraId="7B13B63E" w14:textId="3E4365BB" w:rsidR="00314847" w:rsidRDefault="00314847" w:rsidP="00314847">
      <w:pPr>
        <w:rPr>
          <w:rFonts w:ascii="Arial" w:hAnsi="Arial" w:cs="Arial"/>
          <w:sz w:val="28"/>
          <w:szCs w:val="28"/>
          <w:lang w:val="en-US"/>
        </w:rPr>
      </w:pPr>
    </w:p>
    <w:p w14:paraId="663E50B5" w14:textId="77777777" w:rsidR="00314847" w:rsidRPr="00FC12AE" w:rsidRDefault="00314847" w:rsidP="00314847">
      <w:pPr>
        <w:pStyle w:val="Heading2"/>
        <w:rPr>
          <w:sz w:val="40"/>
          <w:szCs w:val="40"/>
        </w:rPr>
      </w:pPr>
      <w:r w:rsidRPr="00FC12AE">
        <w:rPr>
          <w:sz w:val="40"/>
          <w:szCs w:val="40"/>
        </w:rPr>
        <w:lastRenderedPageBreak/>
        <w:t>Other DWP Priorities</w:t>
      </w:r>
    </w:p>
    <w:p w14:paraId="7FAB1B59" w14:textId="77777777" w:rsidR="00314847" w:rsidRPr="00FC12AE" w:rsidRDefault="00314847" w:rsidP="00314847">
      <w:pPr>
        <w:pStyle w:val="Heading2"/>
        <w:rPr>
          <w:sz w:val="40"/>
          <w:szCs w:val="40"/>
        </w:rPr>
      </w:pPr>
      <w:r w:rsidRPr="00FC12AE">
        <w:rPr>
          <w:sz w:val="40"/>
          <w:szCs w:val="40"/>
        </w:rPr>
        <w:t>Disability Confident</w:t>
      </w:r>
    </w:p>
    <w:p w14:paraId="23C20B75" w14:textId="09F44B80" w:rsidR="00314847" w:rsidRPr="00FC12AE" w:rsidRDefault="00314847" w:rsidP="00314847">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Brief Overview</w:t>
      </w:r>
    </w:p>
    <w:p w14:paraId="7C011822" w14:textId="4FA18B42" w:rsidR="00314847" w:rsidRDefault="00314847" w:rsidP="00314847">
      <w:pPr>
        <w:rPr>
          <w:rFonts w:ascii="Arial" w:hAnsi="Arial" w:cs="Arial"/>
          <w:sz w:val="24"/>
          <w:szCs w:val="24"/>
        </w:rPr>
      </w:pPr>
      <w:r w:rsidRPr="00E94E9F">
        <w:rPr>
          <w:rFonts w:ascii="Arial" w:hAnsi="Arial" w:cs="Arial"/>
          <w:sz w:val="24"/>
          <w:szCs w:val="24"/>
        </w:rPr>
        <w:t xml:space="preserve">Voluntary scheme developed by employers and disabled people with 3 levels to support your organisation on your Disability Confident journey to change attitudes, </w:t>
      </w:r>
      <w:proofErr w:type="gramStart"/>
      <w:r w:rsidRPr="00E94E9F">
        <w:rPr>
          <w:rFonts w:ascii="Arial" w:hAnsi="Arial" w:cs="Arial"/>
          <w:sz w:val="24"/>
          <w:szCs w:val="24"/>
        </w:rPr>
        <w:t>behaviours</w:t>
      </w:r>
      <w:proofErr w:type="gramEnd"/>
      <w:r w:rsidRPr="00E94E9F">
        <w:rPr>
          <w:rFonts w:ascii="Arial" w:hAnsi="Arial" w:cs="Arial"/>
          <w:sz w:val="24"/>
          <w:szCs w:val="24"/>
        </w:rPr>
        <w:t xml:space="preserve"> and culture</w:t>
      </w:r>
      <w:r>
        <w:rPr>
          <w:rFonts w:ascii="Arial" w:hAnsi="Arial" w:cs="Arial"/>
          <w:sz w:val="24"/>
          <w:szCs w:val="24"/>
        </w:rPr>
        <w:t>.</w:t>
      </w:r>
    </w:p>
    <w:p w14:paraId="03683D7E" w14:textId="2F2D9EA6" w:rsidR="00314847" w:rsidRPr="00FC12AE" w:rsidRDefault="00314847" w:rsidP="00314847">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Further Information</w:t>
      </w:r>
    </w:p>
    <w:p w14:paraId="042C18A8" w14:textId="41954F01" w:rsidR="00314847" w:rsidRDefault="00314847" w:rsidP="00314847">
      <w:pPr>
        <w:rPr>
          <w:rStyle w:val="Hyperlink"/>
          <w:rFonts w:cs="Arial"/>
          <w:color w:val="0000FF"/>
          <w:lang w:val="en-US"/>
        </w:rPr>
      </w:pPr>
      <w:r w:rsidRPr="00E94E9F">
        <w:rPr>
          <w:rFonts w:ascii="Arial" w:hAnsi="Arial" w:cs="Arial"/>
          <w:sz w:val="24"/>
          <w:szCs w:val="24"/>
        </w:rPr>
        <w:t>Further information</w:t>
      </w:r>
      <w:r>
        <w:rPr>
          <w:rFonts w:ascii="Arial" w:hAnsi="Arial" w:cs="Arial"/>
          <w:sz w:val="24"/>
          <w:szCs w:val="24"/>
        </w:rPr>
        <w:t xml:space="preserve"> about Disability Confident is on the Gov.UK website and can be viewed by clicking on the following link</w:t>
      </w:r>
      <w:r w:rsidRPr="00E94E9F">
        <w:rPr>
          <w:rFonts w:ascii="Arial" w:hAnsi="Arial" w:cs="Arial"/>
          <w:sz w:val="24"/>
          <w:szCs w:val="24"/>
        </w:rPr>
        <w:t xml:space="preserve">: </w:t>
      </w:r>
      <w:hyperlink r:id="rId50" w:history="1">
        <w:r w:rsidRPr="00406107">
          <w:rPr>
            <w:rStyle w:val="Hyperlink"/>
            <w:rFonts w:ascii="Arial" w:hAnsi="Arial" w:cs="Arial"/>
            <w:color w:val="0000FF"/>
            <w:sz w:val="24"/>
            <w:szCs w:val="24"/>
            <w:lang w:val="en-US"/>
          </w:rPr>
          <w:t>The Disability Confident scheme</w:t>
        </w:r>
      </w:hyperlink>
    </w:p>
    <w:p w14:paraId="2E2BB458" w14:textId="77777777" w:rsidR="00314847" w:rsidRDefault="00314847" w:rsidP="00314847">
      <w:pPr>
        <w:pStyle w:val="Heading2"/>
      </w:pPr>
    </w:p>
    <w:p w14:paraId="6C7D6FE9" w14:textId="233B1F47" w:rsidR="00314847" w:rsidRPr="00FC12AE" w:rsidRDefault="00314847" w:rsidP="00314847">
      <w:pPr>
        <w:pStyle w:val="Heading2"/>
        <w:rPr>
          <w:sz w:val="40"/>
          <w:szCs w:val="40"/>
        </w:rPr>
      </w:pPr>
      <w:r w:rsidRPr="00FC12AE">
        <w:rPr>
          <w:sz w:val="40"/>
          <w:szCs w:val="40"/>
        </w:rPr>
        <w:t>Fuller Working Lives</w:t>
      </w:r>
    </w:p>
    <w:p w14:paraId="1804C09E" w14:textId="2C292D83" w:rsidR="00314847" w:rsidRPr="00FC12AE" w:rsidRDefault="00314847" w:rsidP="00314847">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Brief Overview</w:t>
      </w:r>
    </w:p>
    <w:p w14:paraId="42C3C871" w14:textId="5CE94355" w:rsidR="00314847" w:rsidRDefault="00314847" w:rsidP="00314847">
      <w:pPr>
        <w:rPr>
          <w:rFonts w:ascii="Arial" w:hAnsi="Arial" w:cs="Arial"/>
          <w:sz w:val="24"/>
          <w:szCs w:val="24"/>
          <w:lang w:val="en"/>
        </w:rPr>
      </w:pPr>
      <w:r w:rsidRPr="00E94E9F">
        <w:rPr>
          <w:rFonts w:ascii="Arial" w:hAnsi="Arial" w:cs="Arial"/>
          <w:sz w:val="24"/>
          <w:szCs w:val="24"/>
        </w:rPr>
        <w:t>This is a strategy to tackle age discrimination and support older workers.</w:t>
      </w:r>
      <w:r w:rsidRPr="00E94E9F">
        <w:rPr>
          <w:rFonts w:ascii="Arial" w:hAnsi="Arial" w:cs="Arial"/>
          <w:sz w:val="24"/>
          <w:szCs w:val="24"/>
          <w:lang w:val="en"/>
        </w:rPr>
        <w:t xml:space="preserve"> This publication encourages businesses to retain, retrain and recruit older workers and presents the benefits of a fuller working life.</w:t>
      </w:r>
    </w:p>
    <w:p w14:paraId="7BC8FFB3" w14:textId="6D5A2641" w:rsidR="00314847" w:rsidRPr="00FC12AE" w:rsidRDefault="00314847" w:rsidP="00314847">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Audience</w:t>
      </w:r>
    </w:p>
    <w:p w14:paraId="367A824D" w14:textId="1976B378" w:rsidR="00314847" w:rsidRDefault="00314847" w:rsidP="00314847">
      <w:pPr>
        <w:rPr>
          <w:rFonts w:ascii="Arial" w:hAnsi="Arial" w:cs="Arial"/>
          <w:sz w:val="24"/>
          <w:szCs w:val="24"/>
          <w:lang w:val="en-US"/>
        </w:rPr>
      </w:pPr>
      <w:r w:rsidRPr="00E94E9F">
        <w:rPr>
          <w:rFonts w:ascii="Arial" w:hAnsi="Arial" w:cs="Arial"/>
          <w:sz w:val="24"/>
          <w:szCs w:val="24"/>
          <w:lang w:val="en-US"/>
        </w:rPr>
        <w:t>Focused on those aged over 50.</w:t>
      </w:r>
    </w:p>
    <w:p w14:paraId="79CFB05F" w14:textId="05361522" w:rsidR="00314847" w:rsidRPr="00FC12AE" w:rsidRDefault="00314847" w:rsidP="00314847">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Further Information</w:t>
      </w:r>
    </w:p>
    <w:p w14:paraId="4517B1E1" w14:textId="77777777" w:rsidR="00314847" w:rsidRPr="00C8752B" w:rsidRDefault="00314847" w:rsidP="00314847">
      <w:pPr>
        <w:rPr>
          <w:rFonts w:ascii="Arial" w:hAnsi="Arial" w:cs="Arial"/>
          <w:sz w:val="24"/>
          <w:szCs w:val="24"/>
          <w:lang w:val="en"/>
        </w:rPr>
      </w:pPr>
      <w:r w:rsidRPr="00E94E9F">
        <w:rPr>
          <w:rFonts w:ascii="Arial" w:hAnsi="Arial" w:cs="Arial"/>
          <w:sz w:val="24"/>
          <w:szCs w:val="24"/>
        </w:rPr>
        <w:t>Further information</w:t>
      </w:r>
      <w:r>
        <w:rPr>
          <w:rFonts w:ascii="Arial" w:hAnsi="Arial" w:cs="Arial"/>
          <w:sz w:val="24"/>
          <w:szCs w:val="24"/>
        </w:rPr>
        <w:t xml:space="preserve"> </w:t>
      </w:r>
      <w:r>
        <w:rPr>
          <w:rFonts w:ascii="Arial" w:hAnsi="Arial" w:cs="Arial"/>
          <w:sz w:val="24"/>
          <w:szCs w:val="24"/>
          <w:lang w:val="en"/>
        </w:rPr>
        <w:t>can be found by clicking on the icon below which is an embedded PDF document. You will need to click on this icon to open the PDF, which is a 50-page booklet created by DWP, covering ‘a partnership approach’ to the Fuller Working Lives strategy written in February 2017</w:t>
      </w:r>
      <w:r w:rsidRPr="00E94E9F">
        <w:rPr>
          <w:rFonts w:ascii="Arial" w:hAnsi="Arial" w:cs="Arial"/>
          <w:sz w:val="24"/>
          <w:szCs w:val="24"/>
        </w:rPr>
        <w:t>:</w:t>
      </w:r>
    </w:p>
    <w:p w14:paraId="390FE82B" w14:textId="77777777" w:rsidR="00314847" w:rsidRDefault="00314847" w:rsidP="00314847">
      <w:pPr>
        <w:rPr>
          <w:rFonts w:ascii="Arial" w:hAnsi="Arial" w:cs="Arial"/>
          <w:sz w:val="24"/>
          <w:szCs w:val="24"/>
        </w:rPr>
      </w:pPr>
    </w:p>
    <w:p w14:paraId="06D57F43" w14:textId="01B57B65" w:rsidR="00314847" w:rsidRDefault="00314847" w:rsidP="00314847">
      <w:pPr>
        <w:rPr>
          <w:rFonts w:ascii="Arial" w:eastAsiaTheme="minorEastAsia" w:hAnsi="Arial" w:cs="Arial"/>
          <w:noProof/>
          <w:sz w:val="24"/>
          <w:szCs w:val="24"/>
        </w:rPr>
      </w:pPr>
      <w:r w:rsidRPr="00E94E9F">
        <w:rPr>
          <w:rFonts w:ascii="Arial" w:hAnsi="Arial" w:cs="Arial"/>
          <w:sz w:val="24"/>
          <w:szCs w:val="24"/>
        </w:rPr>
        <w:t xml:space="preserve"> </w:t>
      </w:r>
      <w:r w:rsidR="007F2448" w:rsidRPr="00CF36B1">
        <w:rPr>
          <w:rFonts w:ascii="Arial" w:eastAsiaTheme="minorEastAsia" w:hAnsi="Arial" w:cs="Arial"/>
          <w:noProof/>
          <w:sz w:val="24"/>
          <w:szCs w:val="24"/>
        </w:rPr>
        <w:object w:dxaOrig="1376" w:dyaOrig="893" w14:anchorId="7F2B8EF1">
          <v:shape id="_x0000_i1026" type="#_x0000_t75" alt="This is an electronic link to a DWP document which gives detail about a partnership approach to the Fuller Working Lives strategy." style="width:69.3pt;height:44.85pt;mso-position-horizontal:absolute" o:ole="">
            <v:imagedata r:id="rId51" o:title=""/>
          </v:shape>
          <o:OLEObject Type="Embed" ProgID="AcroExch.Document.DC" ShapeID="_x0000_i1026" DrawAspect="Icon" ObjectID="_1674366324" r:id="rId52"/>
        </w:object>
      </w:r>
    </w:p>
    <w:p w14:paraId="63844E71" w14:textId="65C240C1" w:rsidR="00314847" w:rsidRDefault="00314847" w:rsidP="00314847">
      <w:pPr>
        <w:rPr>
          <w:rFonts w:ascii="Arial" w:eastAsiaTheme="minorEastAsia" w:hAnsi="Arial" w:cs="Arial"/>
          <w:noProof/>
          <w:sz w:val="24"/>
          <w:szCs w:val="24"/>
        </w:rPr>
      </w:pPr>
    </w:p>
    <w:p w14:paraId="2E395102" w14:textId="67E58DCB" w:rsidR="006D4B5F" w:rsidRDefault="006D4B5F" w:rsidP="00314847">
      <w:pPr>
        <w:pStyle w:val="Heading2"/>
        <w:rPr>
          <w:kern w:val="24"/>
        </w:rPr>
      </w:pPr>
    </w:p>
    <w:p w14:paraId="6C7D9D4E" w14:textId="77777777" w:rsidR="006D4B5F" w:rsidRPr="006D4B5F" w:rsidRDefault="006D4B5F" w:rsidP="006D4B5F"/>
    <w:p w14:paraId="30B985A0" w14:textId="4F774906" w:rsidR="00314847" w:rsidRPr="00FC12AE" w:rsidRDefault="00314847" w:rsidP="00314847">
      <w:pPr>
        <w:pStyle w:val="Heading2"/>
        <w:rPr>
          <w:kern w:val="24"/>
          <w:sz w:val="40"/>
          <w:szCs w:val="40"/>
        </w:rPr>
      </w:pPr>
      <w:r w:rsidRPr="00FC12AE">
        <w:rPr>
          <w:kern w:val="24"/>
          <w:sz w:val="40"/>
          <w:szCs w:val="40"/>
        </w:rPr>
        <w:lastRenderedPageBreak/>
        <w:t>The Armed Forces Covenant</w:t>
      </w:r>
    </w:p>
    <w:p w14:paraId="683B280B" w14:textId="0658CD3F" w:rsidR="00314847" w:rsidRPr="00FC12AE" w:rsidRDefault="00314847" w:rsidP="00314847">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Brief Overview</w:t>
      </w:r>
    </w:p>
    <w:p w14:paraId="17C69EA4" w14:textId="75997FE5" w:rsidR="00314847" w:rsidRDefault="00314847" w:rsidP="00314847">
      <w:pPr>
        <w:rPr>
          <w:rFonts w:ascii="Arial" w:hAnsi="Arial" w:cs="Arial"/>
          <w:sz w:val="24"/>
          <w:szCs w:val="24"/>
        </w:rPr>
      </w:pPr>
      <w:r w:rsidRPr="00E94E9F">
        <w:rPr>
          <w:rFonts w:ascii="Arial" w:hAnsi="Arial" w:cs="Arial"/>
          <w:sz w:val="24"/>
          <w:szCs w:val="24"/>
        </w:rPr>
        <w:t>The covenant aims to ensure the fair treatment of those who serve, or have served, the nation.</w:t>
      </w:r>
    </w:p>
    <w:p w14:paraId="1CCC6184" w14:textId="1A2C4760" w:rsidR="00314847" w:rsidRPr="00FC12AE" w:rsidRDefault="00314847" w:rsidP="00314847">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Audience</w:t>
      </w:r>
    </w:p>
    <w:p w14:paraId="2FBADD75" w14:textId="3825BFFD" w:rsidR="00314847" w:rsidRDefault="00314847" w:rsidP="00314847">
      <w:pPr>
        <w:rPr>
          <w:rFonts w:ascii="Arial" w:hAnsi="Arial" w:cs="Arial"/>
          <w:sz w:val="24"/>
          <w:szCs w:val="24"/>
          <w:lang w:val="en-US"/>
        </w:rPr>
      </w:pPr>
      <w:r>
        <w:rPr>
          <w:rFonts w:ascii="Arial" w:hAnsi="Arial" w:cs="Arial"/>
          <w:sz w:val="24"/>
          <w:szCs w:val="24"/>
          <w:lang w:val="en-US"/>
        </w:rPr>
        <w:t>C</w:t>
      </w:r>
      <w:r w:rsidRPr="00E94E9F">
        <w:rPr>
          <w:rFonts w:ascii="Arial" w:hAnsi="Arial" w:cs="Arial"/>
          <w:sz w:val="24"/>
          <w:szCs w:val="24"/>
          <w:lang w:val="en-US"/>
        </w:rPr>
        <w:t xml:space="preserve">urrent or </w:t>
      </w:r>
      <w:r>
        <w:rPr>
          <w:rFonts w:ascii="Arial" w:hAnsi="Arial" w:cs="Arial"/>
          <w:sz w:val="24"/>
          <w:szCs w:val="24"/>
          <w:lang w:val="en-US"/>
        </w:rPr>
        <w:t>former</w:t>
      </w:r>
      <w:r w:rsidRPr="00E94E9F">
        <w:rPr>
          <w:rFonts w:ascii="Arial" w:hAnsi="Arial" w:cs="Arial"/>
          <w:sz w:val="24"/>
          <w:szCs w:val="24"/>
          <w:lang w:val="en-US"/>
        </w:rPr>
        <w:t xml:space="preserve"> </w:t>
      </w:r>
      <w:r>
        <w:rPr>
          <w:rFonts w:ascii="Arial" w:hAnsi="Arial" w:cs="Arial"/>
          <w:sz w:val="24"/>
          <w:szCs w:val="24"/>
          <w:lang w:val="en-US"/>
        </w:rPr>
        <w:t xml:space="preserve">armed </w:t>
      </w:r>
      <w:r w:rsidRPr="00E94E9F">
        <w:rPr>
          <w:rFonts w:ascii="Arial" w:hAnsi="Arial" w:cs="Arial"/>
          <w:sz w:val="24"/>
          <w:szCs w:val="24"/>
          <w:lang w:val="en-US"/>
        </w:rPr>
        <w:t>service</w:t>
      </w:r>
      <w:r>
        <w:rPr>
          <w:rFonts w:ascii="Arial" w:hAnsi="Arial" w:cs="Arial"/>
          <w:sz w:val="24"/>
          <w:szCs w:val="24"/>
          <w:lang w:val="en-US"/>
        </w:rPr>
        <w:t>s</w:t>
      </w:r>
      <w:r w:rsidRPr="00E94E9F">
        <w:rPr>
          <w:rFonts w:ascii="Arial" w:hAnsi="Arial" w:cs="Arial"/>
          <w:sz w:val="24"/>
          <w:szCs w:val="24"/>
          <w:lang w:val="en-US"/>
        </w:rPr>
        <w:t xml:space="preserve"> personnel.</w:t>
      </w:r>
    </w:p>
    <w:p w14:paraId="1B431631" w14:textId="65E444E6" w:rsidR="00314847" w:rsidRPr="00FC12AE" w:rsidRDefault="00314847" w:rsidP="00314847">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Further Information</w:t>
      </w:r>
    </w:p>
    <w:p w14:paraId="01341296" w14:textId="10DBBD29" w:rsidR="00314847" w:rsidRDefault="00314847" w:rsidP="00314847">
      <w:pPr>
        <w:rPr>
          <w:rStyle w:val="Hyperlink"/>
          <w:rFonts w:cs="Arial"/>
          <w:color w:val="0000FF"/>
          <w:lang w:val="en-US"/>
        </w:rPr>
      </w:pPr>
      <w:r w:rsidRPr="00E94E9F">
        <w:rPr>
          <w:rFonts w:ascii="Arial" w:hAnsi="Arial" w:cs="Arial"/>
          <w:sz w:val="24"/>
          <w:szCs w:val="24"/>
        </w:rPr>
        <w:t>Further information</w:t>
      </w:r>
      <w:r>
        <w:rPr>
          <w:rFonts w:ascii="Arial" w:hAnsi="Arial" w:cs="Arial"/>
          <w:sz w:val="24"/>
          <w:szCs w:val="24"/>
        </w:rPr>
        <w:t xml:space="preserve"> about the Armed Forces Covenant can be found on their webpages which can be accessed via clicking on the following link</w:t>
      </w:r>
      <w:r w:rsidRPr="00E94E9F">
        <w:rPr>
          <w:rFonts w:ascii="Arial" w:hAnsi="Arial" w:cs="Arial"/>
          <w:sz w:val="24"/>
          <w:szCs w:val="24"/>
        </w:rPr>
        <w:t xml:space="preserve">: </w:t>
      </w:r>
      <w:hyperlink r:id="rId53" w:history="1">
        <w:r w:rsidRPr="00406107">
          <w:rPr>
            <w:rStyle w:val="Hyperlink"/>
            <w:rFonts w:ascii="Arial" w:hAnsi="Arial" w:cs="Arial"/>
            <w:color w:val="0000FF"/>
            <w:sz w:val="24"/>
            <w:szCs w:val="24"/>
            <w:lang w:val="en-US"/>
          </w:rPr>
          <w:t>Armed Forces Covenant</w:t>
        </w:r>
      </w:hyperlink>
    </w:p>
    <w:p w14:paraId="58F48797" w14:textId="38028073" w:rsidR="00314847" w:rsidRDefault="00314847" w:rsidP="00314847">
      <w:pPr>
        <w:rPr>
          <w:rStyle w:val="Hyperlink"/>
          <w:rFonts w:cs="Arial"/>
          <w:color w:val="0000FF"/>
          <w:lang w:val="en-US"/>
        </w:rPr>
      </w:pPr>
    </w:p>
    <w:p w14:paraId="4D732F30" w14:textId="77777777" w:rsidR="00314847" w:rsidRPr="00FC12AE" w:rsidRDefault="00314847" w:rsidP="00314847">
      <w:pPr>
        <w:pStyle w:val="Heading2"/>
        <w:rPr>
          <w:sz w:val="40"/>
          <w:szCs w:val="40"/>
        </w:rPr>
      </w:pPr>
      <w:r w:rsidRPr="00FC12AE">
        <w:rPr>
          <w:sz w:val="40"/>
          <w:szCs w:val="40"/>
        </w:rPr>
        <w:t>See Potential</w:t>
      </w:r>
    </w:p>
    <w:p w14:paraId="53069863" w14:textId="0E1DCA65" w:rsidR="00314847" w:rsidRPr="00FC12AE" w:rsidRDefault="00314847" w:rsidP="00314847">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Brief Overview</w:t>
      </w:r>
    </w:p>
    <w:p w14:paraId="27EA3386" w14:textId="7B114DEC" w:rsidR="00314847" w:rsidRDefault="00314847" w:rsidP="00314847">
      <w:pPr>
        <w:rPr>
          <w:rFonts w:ascii="Arial" w:hAnsi="Arial" w:cs="Arial"/>
          <w:sz w:val="24"/>
          <w:szCs w:val="24"/>
        </w:rPr>
      </w:pPr>
      <w:r w:rsidRPr="00E94E9F">
        <w:rPr>
          <w:rFonts w:ascii="Arial" w:hAnsi="Arial" w:cs="Arial"/>
          <w:sz w:val="24"/>
          <w:szCs w:val="24"/>
        </w:rPr>
        <w:t>Encouraging employers to recognise the potential within people regardless of their background.  Provides a step-by-step guide to open recruitment.</w:t>
      </w:r>
    </w:p>
    <w:p w14:paraId="61E7549D" w14:textId="73AE1D32" w:rsidR="00314847" w:rsidRPr="00FC12AE" w:rsidRDefault="00314847" w:rsidP="00314847">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Audience</w:t>
      </w:r>
    </w:p>
    <w:p w14:paraId="79A3069D" w14:textId="39AA78B8" w:rsidR="00314847" w:rsidRDefault="00314847" w:rsidP="00314847">
      <w:pPr>
        <w:rPr>
          <w:rFonts w:ascii="Arial" w:hAnsi="Arial" w:cs="Arial"/>
          <w:sz w:val="24"/>
          <w:szCs w:val="24"/>
          <w:lang w:val="en-US"/>
        </w:rPr>
      </w:pPr>
      <w:r w:rsidRPr="00E94E9F">
        <w:rPr>
          <w:rFonts w:ascii="Arial" w:hAnsi="Arial" w:cs="Arial"/>
          <w:sz w:val="24"/>
          <w:szCs w:val="24"/>
          <w:lang w:val="en-US"/>
        </w:rPr>
        <w:t>Employers.</w:t>
      </w:r>
    </w:p>
    <w:p w14:paraId="5BE5F83E" w14:textId="3C14E351" w:rsidR="00314847" w:rsidRPr="00FC12AE" w:rsidRDefault="00314847" w:rsidP="00314847">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Further Information</w:t>
      </w:r>
    </w:p>
    <w:p w14:paraId="08616C8D" w14:textId="0D74EF36" w:rsidR="00314847" w:rsidRDefault="00314847" w:rsidP="00314847">
      <w:pPr>
        <w:rPr>
          <w:rStyle w:val="Hyperlink"/>
          <w:rFonts w:ascii="Arial" w:hAnsi="Arial" w:cs="Arial"/>
          <w:color w:val="0000FF"/>
          <w:sz w:val="24"/>
          <w:szCs w:val="24"/>
          <w:lang w:val="en-US"/>
        </w:rPr>
      </w:pPr>
      <w:r w:rsidRPr="00E94E9F">
        <w:rPr>
          <w:rFonts w:ascii="Arial" w:hAnsi="Arial" w:cs="Arial"/>
          <w:sz w:val="24"/>
          <w:szCs w:val="24"/>
        </w:rPr>
        <w:t>Further information</w:t>
      </w:r>
      <w:r>
        <w:rPr>
          <w:rFonts w:ascii="Arial" w:hAnsi="Arial" w:cs="Arial"/>
          <w:sz w:val="24"/>
          <w:szCs w:val="24"/>
        </w:rPr>
        <w:t xml:space="preserve"> about the See Potential campaign can be found on the Gov.UK webpages, and this can be accessed by clicking on the following link</w:t>
      </w:r>
      <w:r w:rsidRPr="00E94E9F">
        <w:rPr>
          <w:rFonts w:ascii="Arial" w:hAnsi="Arial" w:cs="Arial"/>
          <w:sz w:val="24"/>
          <w:szCs w:val="24"/>
        </w:rPr>
        <w:t>:</w:t>
      </w:r>
      <w:r w:rsidRPr="00E94E9F">
        <w:rPr>
          <w:rFonts w:ascii="Arial" w:hAnsi="Arial" w:cs="Arial"/>
          <w:color w:val="833C0B" w:themeColor="accent2" w:themeShade="80"/>
          <w:sz w:val="24"/>
          <w:szCs w:val="24"/>
          <w:lang w:val="en-US"/>
        </w:rPr>
        <w:t xml:space="preserve"> </w:t>
      </w:r>
      <w:hyperlink r:id="rId54" w:history="1">
        <w:r w:rsidRPr="00747DEF">
          <w:rPr>
            <w:rStyle w:val="Hyperlink"/>
            <w:rFonts w:ascii="Arial" w:hAnsi="Arial" w:cs="Arial"/>
            <w:sz w:val="24"/>
            <w:szCs w:val="24"/>
            <w:lang w:val="en-US"/>
          </w:rPr>
          <w:t>See Potential Employer Guide</w:t>
        </w:r>
      </w:hyperlink>
      <w:r>
        <w:rPr>
          <w:rStyle w:val="Hyperlink"/>
          <w:rFonts w:ascii="Arial" w:hAnsi="Arial" w:cs="Arial"/>
          <w:color w:val="0000FF"/>
          <w:sz w:val="24"/>
          <w:szCs w:val="24"/>
          <w:lang w:val="en-US"/>
        </w:rPr>
        <w:t xml:space="preserve">  </w:t>
      </w:r>
    </w:p>
    <w:p w14:paraId="5A099C98" w14:textId="47B1CE03" w:rsidR="00314847" w:rsidRDefault="00314847" w:rsidP="00314847">
      <w:pPr>
        <w:rPr>
          <w:rStyle w:val="Hyperlink"/>
          <w:rFonts w:cs="Arial"/>
          <w:color w:val="0000FF"/>
          <w:lang w:val="en-US"/>
        </w:rPr>
      </w:pPr>
    </w:p>
    <w:p w14:paraId="0B3934EA" w14:textId="2CAFB719" w:rsidR="00314847" w:rsidRDefault="00314847" w:rsidP="00314847">
      <w:pPr>
        <w:rPr>
          <w:rStyle w:val="Hyperlink"/>
          <w:rFonts w:cs="Arial"/>
          <w:color w:val="0000FF"/>
          <w:lang w:val="en-US"/>
        </w:rPr>
      </w:pPr>
    </w:p>
    <w:p w14:paraId="6C0FF57F" w14:textId="3B4A0AEA" w:rsidR="00314847" w:rsidRDefault="00314847" w:rsidP="00314847">
      <w:pPr>
        <w:rPr>
          <w:rStyle w:val="Hyperlink"/>
          <w:rFonts w:cs="Arial"/>
          <w:color w:val="0000FF"/>
          <w:lang w:val="en-US"/>
        </w:rPr>
      </w:pPr>
    </w:p>
    <w:p w14:paraId="22917D90" w14:textId="428ACCE3" w:rsidR="00314847" w:rsidRDefault="00314847" w:rsidP="00314847">
      <w:pPr>
        <w:rPr>
          <w:rStyle w:val="Hyperlink"/>
          <w:rFonts w:cs="Arial"/>
          <w:color w:val="0000FF"/>
          <w:lang w:val="en-US"/>
        </w:rPr>
      </w:pPr>
    </w:p>
    <w:p w14:paraId="61E2F68E" w14:textId="5B199A79" w:rsidR="00314847" w:rsidRDefault="00314847" w:rsidP="00314847">
      <w:pPr>
        <w:rPr>
          <w:rStyle w:val="Hyperlink"/>
          <w:rFonts w:cs="Arial"/>
          <w:color w:val="0000FF"/>
          <w:lang w:val="en-US"/>
        </w:rPr>
      </w:pPr>
    </w:p>
    <w:p w14:paraId="0047FB96" w14:textId="648B64FC" w:rsidR="00314847" w:rsidRDefault="00314847" w:rsidP="00314847">
      <w:pPr>
        <w:rPr>
          <w:rStyle w:val="Hyperlink"/>
          <w:rFonts w:cs="Arial"/>
          <w:color w:val="0000FF"/>
          <w:lang w:val="en-US"/>
        </w:rPr>
      </w:pPr>
    </w:p>
    <w:p w14:paraId="52ADF9EE" w14:textId="7759F447" w:rsidR="00314847" w:rsidRDefault="00314847" w:rsidP="00314847">
      <w:pPr>
        <w:rPr>
          <w:rStyle w:val="Hyperlink"/>
          <w:rFonts w:cs="Arial"/>
          <w:color w:val="0000FF"/>
          <w:lang w:val="en-US"/>
        </w:rPr>
      </w:pPr>
    </w:p>
    <w:p w14:paraId="50FD394F" w14:textId="1D8C6CBC" w:rsidR="00314847" w:rsidRDefault="00314847" w:rsidP="00314847">
      <w:pPr>
        <w:rPr>
          <w:rStyle w:val="Hyperlink"/>
          <w:rFonts w:cs="Arial"/>
          <w:color w:val="0000FF"/>
          <w:lang w:val="en-US"/>
        </w:rPr>
      </w:pPr>
    </w:p>
    <w:p w14:paraId="1F5E7DCA" w14:textId="77777777" w:rsidR="00314847" w:rsidRPr="00FC12AE" w:rsidRDefault="00314847" w:rsidP="00314847">
      <w:pPr>
        <w:pStyle w:val="Heading2"/>
        <w:rPr>
          <w:sz w:val="40"/>
          <w:szCs w:val="40"/>
        </w:rPr>
      </w:pPr>
      <w:r w:rsidRPr="00FC12AE">
        <w:rPr>
          <w:sz w:val="40"/>
          <w:szCs w:val="40"/>
        </w:rPr>
        <w:lastRenderedPageBreak/>
        <w:t>Mentoring Circles</w:t>
      </w:r>
    </w:p>
    <w:p w14:paraId="0186016D" w14:textId="40D6FAE0" w:rsidR="00314847" w:rsidRPr="00FC12AE" w:rsidRDefault="00EB6D4D" w:rsidP="00314847">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Brief Overview</w:t>
      </w:r>
    </w:p>
    <w:p w14:paraId="51855965" w14:textId="77777777" w:rsidR="00EB6D4D" w:rsidRPr="00C8752B" w:rsidRDefault="00EB6D4D" w:rsidP="00EB6D4D">
      <w:pPr>
        <w:pStyle w:val="NormalWeb"/>
        <w:rPr>
          <w:rFonts w:ascii="Arial" w:hAnsi="Arial" w:cs="Arial"/>
          <w:sz w:val="24"/>
          <w:szCs w:val="28"/>
        </w:rPr>
      </w:pPr>
      <w:r w:rsidRPr="00C8752B">
        <w:rPr>
          <w:rFonts w:ascii="Arial" w:hAnsi="Arial" w:cs="Arial"/>
          <w:sz w:val="24"/>
          <w:szCs w:val="28"/>
        </w:rPr>
        <w:t>A mentoring circle is a type of action learning set which focuses on the personal development of those involved – employers will mentor jobseekers who are unemployed and aged between 18-24 years via 3 mentoring circle meetings. Every jobcentre has access to a local toolkit to help work coaches get to know the make-up of their micro-labour market for all claimants on all benefits and will help to determine who will benefit from an initiative of this kind.</w:t>
      </w:r>
    </w:p>
    <w:p w14:paraId="12633E31" w14:textId="7AE1749F" w:rsidR="00EB6D4D" w:rsidRDefault="00EB6D4D" w:rsidP="00EB6D4D">
      <w:pPr>
        <w:rPr>
          <w:rFonts w:ascii="Arial" w:hAnsi="Arial" w:cs="Arial"/>
          <w:sz w:val="24"/>
          <w:szCs w:val="28"/>
        </w:rPr>
      </w:pPr>
      <w:r w:rsidRPr="00C8752B">
        <w:rPr>
          <w:rFonts w:ascii="Arial" w:hAnsi="Arial" w:cs="Arial"/>
          <w:sz w:val="24"/>
          <w:szCs w:val="28"/>
        </w:rPr>
        <w:t>Work coaches can also use the toolkit to improve on the personalised service they offer by finding out more about the health profile of people living in their area and the disability employment rate.</w:t>
      </w:r>
    </w:p>
    <w:p w14:paraId="3643F3EB" w14:textId="065502A2" w:rsidR="00EB6D4D" w:rsidRPr="00FC12AE" w:rsidRDefault="00EB6D4D"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Audience</w:t>
      </w:r>
    </w:p>
    <w:p w14:paraId="0652A319" w14:textId="3065D48F" w:rsidR="00EB6D4D" w:rsidRDefault="00EB6D4D" w:rsidP="00EB6D4D">
      <w:pPr>
        <w:rPr>
          <w:rFonts w:ascii="Arial" w:hAnsi="Arial" w:cs="Arial"/>
          <w:sz w:val="24"/>
          <w:szCs w:val="24"/>
        </w:rPr>
      </w:pPr>
      <w:r w:rsidRPr="00E94E9F">
        <w:rPr>
          <w:rFonts w:ascii="Arial" w:hAnsi="Arial" w:cs="Arial"/>
          <w:sz w:val="24"/>
          <w:szCs w:val="24"/>
        </w:rPr>
        <w:t xml:space="preserve">The Mentoring Circles Programme is open to everyone with a focus on </w:t>
      </w:r>
      <w:r>
        <w:rPr>
          <w:rFonts w:ascii="Arial" w:hAnsi="Arial" w:cs="Arial"/>
          <w:sz w:val="24"/>
          <w:szCs w:val="24"/>
        </w:rPr>
        <w:t>b</w:t>
      </w:r>
      <w:r w:rsidRPr="00E94E9F">
        <w:rPr>
          <w:rFonts w:ascii="Arial" w:hAnsi="Arial" w:cs="Arial"/>
          <w:sz w:val="24"/>
          <w:szCs w:val="24"/>
        </w:rPr>
        <w:t>lack minority ethnic (BME) young people age 18-24.</w:t>
      </w:r>
    </w:p>
    <w:p w14:paraId="4D983A08" w14:textId="6B811228" w:rsidR="00EB6D4D" w:rsidRPr="00FC12AE" w:rsidRDefault="00EB6D4D"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Geographical Coverage</w:t>
      </w:r>
    </w:p>
    <w:p w14:paraId="51A2862F" w14:textId="627949EA" w:rsidR="00EB6D4D" w:rsidRDefault="00EB6D4D" w:rsidP="00EB6D4D">
      <w:pPr>
        <w:rPr>
          <w:rFonts w:ascii="Arial" w:hAnsi="Arial" w:cs="Arial"/>
          <w:sz w:val="24"/>
          <w:szCs w:val="24"/>
        </w:rPr>
      </w:pPr>
      <w:r w:rsidRPr="00E94E9F">
        <w:rPr>
          <w:rFonts w:ascii="Arial" w:hAnsi="Arial" w:cs="Arial"/>
          <w:sz w:val="24"/>
          <w:szCs w:val="24"/>
        </w:rPr>
        <w:t>UK</w:t>
      </w:r>
    </w:p>
    <w:p w14:paraId="62156F78" w14:textId="7250B903" w:rsidR="00EB6D4D" w:rsidRPr="00FC12AE" w:rsidRDefault="00EB6D4D"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Career Pathways</w:t>
      </w:r>
    </w:p>
    <w:p w14:paraId="1FD7F509" w14:textId="77777777" w:rsidR="00EB6D4D" w:rsidRDefault="00EB6D4D" w:rsidP="00EB6D4D">
      <w:pPr>
        <w:rPr>
          <w:rFonts w:ascii="Arial" w:hAnsi="Arial" w:cs="Arial"/>
          <w:sz w:val="24"/>
          <w:szCs w:val="24"/>
          <w:lang w:val="en-US"/>
        </w:rPr>
      </w:pPr>
      <w:r w:rsidRPr="00E94E9F">
        <w:rPr>
          <w:rFonts w:ascii="Arial" w:hAnsi="Arial" w:cs="Arial"/>
          <w:sz w:val="24"/>
          <w:szCs w:val="24"/>
          <w:lang w:val="en-US"/>
        </w:rPr>
        <w:t xml:space="preserve">Aimed at improving people’s chances of gaining employment and could support people in accessing pre-employment programmes. Direct employment, </w:t>
      </w:r>
      <w:proofErr w:type="gramStart"/>
      <w:r w:rsidRPr="00E94E9F">
        <w:rPr>
          <w:rFonts w:ascii="Arial" w:hAnsi="Arial" w:cs="Arial"/>
          <w:sz w:val="24"/>
          <w:szCs w:val="24"/>
          <w:lang w:val="en-US"/>
        </w:rPr>
        <w:t>apprenticeships</w:t>
      </w:r>
      <w:proofErr w:type="gramEnd"/>
      <w:r w:rsidRPr="00E94E9F">
        <w:rPr>
          <w:rFonts w:ascii="Arial" w:hAnsi="Arial" w:cs="Arial"/>
          <w:sz w:val="24"/>
          <w:szCs w:val="24"/>
          <w:lang w:val="en-US"/>
        </w:rPr>
        <w:t xml:space="preserve"> and bank work. Career pathways exist via apprenticeships, further detail on HASO website</w:t>
      </w:r>
    </w:p>
    <w:p w14:paraId="1DD68E5F" w14:textId="0DCB29CE" w:rsidR="00EB6D4D" w:rsidRDefault="00EB6D4D" w:rsidP="00EB6D4D">
      <w:pPr>
        <w:rPr>
          <w:rStyle w:val="Hyperlink"/>
          <w:rFonts w:cs="Arial"/>
          <w:color w:val="0000FF"/>
          <w:lang w:val="en-US"/>
        </w:rPr>
      </w:pPr>
      <w:r w:rsidRPr="00680D52">
        <w:rPr>
          <w:rFonts w:ascii="Arial" w:hAnsi="Arial" w:cs="Arial"/>
          <w:sz w:val="24"/>
          <w:szCs w:val="24"/>
        </w:rPr>
        <w:t>To view different apprenticeship pathways, you can click on the following link to the HASO website and use the pathways tool to view a variety of career pathways, across both clinical and non-clinical roles. The link is here:</w:t>
      </w:r>
      <w:r>
        <w:rPr>
          <w:rFonts w:ascii="Arial" w:hAnsi="Arial" w:cs="Arial"/>
          <w:sz w:val="28"/>
          <w:szCs w:val="28"/>
          <w:lang w:val="en-US"/>
        </w:rPr>
        <w:t xml:space="preserve"> </w:t>
      </w:r>
      <w:hyperlink r:id="rId55" w:history="1">
        <w:r w:rsidRPr="002F09E3">
          <w:rPr>
            <w:rStyle w:val="Hyperlink"/>
            <w:rFonts w:ascii="Arial" w:hAnsi="Arial" w:cs="Arial"/>
            <w:sz w:val="24"/>
            <w:szCs w:val="24"/>
            <w:lang w:val="en-US"/>
          </w:rPr>
          <w:t>https://haso.skillsforhealth.org.uk/</w:t>
        </w:r>
      </w:hyperlink>
    </w:p>
    <w:p w14:paraId="460F8A32" w14:textId="2449E800" w:rsidR="00EB6D4D" w:rsidRPr="00FC12AE" w:rsidRDefault="00EB6D4D"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How is this different from other available programmes?</w:t>
      </w:r>
    </w:p>
    <w:p w14:paraId="4256067E" w14:textId="4B505E8B" w:rsidR="00EB6D4D" w:rsidRDefault="00EB6D4D" w:rsidP="00EB6D4D">
      <w:pPr>
        <w:rPr>
          <w:rFonts w:ascii="Arial" w:hAnsi="Arial" w:cs="Arial"/>
          <w:sz w:val="24"/>
          <w:szCs w:val="24"/>
          <w:lang w:val="en-US"/>
        </w:rPr>
      </w:pPr>
      <w:r w:rsidRPr="00E94E9F">
        <w:rPr>
          <w:rFonts w:ascii="Arial" w:hAnsi="Arial" w:cs="Arial"/>
          <w:sz w:val="24"/>
          <w:szCs w:val="24"/>
          <w:lang w:val="en-US"/>
        </w:rPr>
        <w:t>Focus on pastoral support and working with people from under-represented groups.</w:t>
      </w:r>
    </w:p>
    <w:p w14:paraId="6547C832" w14:textId="4A5EF922" w:rsidR="00EB6D4D" w:rsidRPr="00FC12AE" w:rsidRDefault="00EB6D4D"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Further Information</w:t>
      </w:r>
    </w:p>
    <w:p w14:paraId="388859C7" w14:textId="1D5EADA7" w:rsidR="00EB6D4D" w:rsidRDefault="00EB6D4D" w:rsidP="00EB6D4D">
      <w:pPr>
        <w:rPr>
          <w:rStyle w:val="Hyperlink"/>
          <w:rFonts w:cs="Arial"/>
          <w:color w:val="0000FF"/>
          <w:lang w:val="en-US"/>
        </w:rPr>
      </w:pPr>
      <w:r w:rsidRPr="00E94E9F">
        <w:rPr>
          <w:rFonts w:ascii="Arial" w:hAnsi="Arial" w:cs="Arial"/>
          <w:sz w:val="24"/>
          <w:szCs w:val="24"/>
        </w:rPr>
        <w:t>Further information</w:t>
      </w:r>
      <w:r>
        <w:rPr>
          <w:rFonts w:ascii="Arial" w:hAnsi="Arial" w:cs="Arial"/>
          <w:sz w:val="24"/>
          <w:szCs w:val="24"/>
        </w:rPr>
        <w:t xml:space="preserve"> about mentoring circles can be found by visiting the Gov.UK website, which can be accessed through the following link</w:t>
      </w:r>
      <w:r w:rsidRPr="00E94E9F">
        <w:rPr>
          <w:rFonts w:ascii="Arial" w:hAnsi="Arial" w:cs="Arial"/>
          <w:sz w:val="24"/>
          <w:szCs w:val="24"/>
        </w:rPr>
        <w:t>:</w:t>
      </w:r>
      <w:r w:rsidRPr="00E94E9F">
        <w:rPr>
          <w:rFonts w:ascii="Arial" w:hAnsi="Arial" w:cs="Arial"/>
          <w:color w:val="833C0B" w:themeColor="accent2" w:themeShade="80"/>
          <w:sz w:val="24"/>
          <w:szCs w:val="24"/>
          <w:lang w:val="en-US"/>
        </w:rPr>
        <w:t xml:space="preserve"> </w:t>
      </w:r>
      <w:hyperlink r:id="rId56" w:history="1">
        <w:r w:rsidRPr="00406107">
          <w:rPr>
            <w:rStyle w:val="Hyperlink"/>
            <w:rFonts w:ascii="Arial" w:hAnsi="Arial" w:cs="Arial"/>
            <w:color w:val="0000FF"/>
            <w:sz w:val="24"/>
            <w:szCs w:val="24"/>
            <w:lang w:val="en-US"/>
          </w:rPr>
          <w:t>national-mentoring-initiative</w:t>
        </w:r>
      </w:hyperlink>
    </w:p>
    <w:p w14:paraId="5438B11D" w14:textId="1DEF9063" w:rsidR="00EB6D4D" w:rsidRDefault="00EB6D4D" w:rsidP="00EB6D4D">
      <w:pPr>
        <w:rPr>
          <w:rStyle w:val="Hyperlink"/>
          <w:rFonts w:cs="Arial"/>
          <w:color w:val="0000FF"/>
          <w:lang w:val="en-US"/>
        </w:rPr>
      </w:pPr>
    </w:p>
    <w:p w14:paraId="0A82DA32" w14:textId="58F9546E" w:rsidR="00EB6D4D" w:rsidRDefault="00EB6D4D" w:rsidP="00EB6D4D">
      <w:pPr>
        <w:rPr>
          <w:rStyle w:val="Hyperlink"/>
          <w:rFonts w:cs="Arial"/>
          <w:color w:val="0000FF"/>
          <w:lang w:val="en-US"/>
        </w:rPr>
      </w:pPr>
    </w:p>
    <w:p w14:paraId="7028D680" w14:textId="69B9E4D5" w:rsidR="00EB6D4D" w:rsidRDefault="00EB6D4D" w:rsidP="00EB6D4D">
      <w:pPr>
        <w:rPr>
          <w:rStyle w:val="Hyperlink"/>
          <w:rFonts w:cs="Arial"/>
          <w:color w:val="0000FF"/>
          <w:lang w:val="en-US"/>
        </w:rPr>
      </w:pPr>
    </w:p>
    <w:p w14:paraId="59234002" w14:textId="77777777" w:rsidR="00EB6D4D" w:rsidRPr="00FC12AE" w:rsidRDefault="00EB6D4D" w:rsidP="00EB6D4D">
      <w:pPr>
        <w:pStyle w:val="Heading2"/>
        <w:rPr>
          <w:sz w:val="40"/>
          <w:szCs w:val="40"/>
        </w:rPr>
      </w:pPr>
      <w:r w:rsidRPr="00FC12AE">
        <w:rPr>
          <w:sz w:val="40"/>
          <w:szCs w:val="40"/>
        </w:rPr>
        <w:lastRenderedPageBreak/>
        <w:t>Care Leavers Covenant</w:t>
      </w:r>
    </w:p>
    <w:p w14:paraId="39F892FF" w14:textId="70B8597C" w:rsidR="00EB6D4D" w:rsidRPr="00FC12AE" w:rsidRDefault="00EB6D4D"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Brief Overview</w:t>
      </w:r>
    </w:p>
    <w:p w14:paraId="3A8F8A35" w14:textId="77777777" w:rsidR="00EB6D4D" w:rsidRPr="00E94E9F" w:rsidRDefault="00EB6D4D" w:rsidP="00EB6D4D">
      <w:pPr>
        <w:spacing w:after="200"/>
        <w:rPr>
          <w:rStyle w:val="etpbfullwidthheadersubhead1"/>
          <w:rFonts w:ascii="Arial" w:hAnsi="Arial" w:cs="Arial"/>
          <w:color w:val="000007"/>
          <w:sz w:val="24"/>
          <w:szCs w:val="24"/>
        </w:rPr>
      </w:pPr>
      <w:r w:rsidRPr="00E94E9F">
        <w:rPr>
          <w:rFonts w:ascii="Arial" w:hAnsi="Arial" w:cs="Arial"/>
          <w:sz w:val="24"/>
          <w:szCs w:val="24"/>
        </w:rPr>
        <w:t xml:space="preserve">DWP lead on delivering the Care Leavers Employer Covenant in partnership with Spectra First and the Department for Education (DfE). </w:t>
      </w:r>
      <w:r w:rsidRPr="00E94E9F">
        <w:rPr>
          <w:rStyle w:val="etpbfullwidthheadersubhead1"/>
          <w:rFonts w:ascii="Arial" w:hAnsi="Arial" w:cs="Arial"/>
          <w:color w:val="000007"/>
          <w:sz w:val="24"/>
          <w:szCs w:val="24"/>
          <w:specVanish w:val="0"/>
        </w:rPr>
        <w:t xml:space="preserve">The </w:t>
      </w:r>
      <w:r>
        <w:rPr>
          <w:rStyle w:val="etpbfullwidthheadersubhead1"/>
          <w:rFonts w:ascii="Arial" w:hAnsi="Arial" w:cs="Arial"/>
          <w:color w:val="000007"/>
          <w:sz w:val="24"/>
          <w:szCs w:val="24"/>
          <w:specVanish w:val="0"/>
        </w:rPr>
        <w:t>c</w:t>
      </w:r>
      <w:r w:rsidRPr="00E94E9F">
        <w:rPr>
          <w:rStyle w:val="etpbfullwidthheadersubhead1"/>
          <w:rFonts w:ascii="Arial" w:hAnsi="Arial" w:cs="Arial"/>
          <w:color w:val="000007"/>
          <w:sz w:val="24"/>
          <w:szCs w:val="24"/>
          <w:specVanish w:val="0"/>
        </w:rPr>
        <w:t xml:space="preserve">ovenant is a promise made by private, </w:t>
      </w:r>
      <w:proofErr w:type="gramStart"/>
      <w:r w:rsidRPr="00E94E9F">
        <w:rPr>
          <w:rStyle w:val="etpbfullwidthheadersubhead1"/>
          <w:rFonts w:ascii="Arial" w:hAnsi="Arial" w:cs="Arial"/>
          <w:color w:val="000007"/>
          <w:sz w:val="24"/>
          <w:szCs w:val="24"/>
          <w:specVanish w:val="0"/>
        </w:rPr>
        <w:t>public</w:t>
      </w:r>
      <w:proofErr w:type="gramEnd"/>
      <w:r w:rsidRPr="00E94E9F">
        <w:rPr>
          <w:rStyle w:val="etpbfullwidthheadersubhead1"/>
          <w:rFonts w:ascii="Arial" w:hAnsi="Arial" w:cs="Arial"/>
          <w:color w:val="000007"/>
          <w:sz w:val="24"/>
          <w:szCs w:val="24"/>
          <w:specVanish w:val="0"/>
        </w:rPr>
        <w:t xml:space="preserve"> or voluntary organisations to provide support for care leavers aged 16-25 to help them to live independently.</w:t>
      </w:r>
    </w:p>
    <w:p w14:paraId="2FB5F6FC" w14:textId="77777777" w:rsidR="00EB6D4D" w:rsidRPr="00E94E9F" w:rsidRDefault="00EB6D4D" w:rsidP="00EB6D4D">
      <w:pPr>
        <w:pStyle w:val="ListParagraph"/>
        <w:numPr>
          <w:ilvl w:val="0"/>
          <w:numId w:val="11"/>
        </w:numPr>
        <w:autoSpaceDE w:val="0"/>
        <w:autoSpaceDN w:val="0"/>
        <w:adjustRightInd w:val="0"/>
        <w:spacing w:after="0" w:line="240" w:lineRule="auto"/>
        <w:rPr>
          <w:rFonts w:ascii="Arial" w:hAnsi="Arial" w:cs="Arial"/>
          <w:sz w:val="24"/>
          <w:szCs w:val="24"/>
        </w:rPr>
      </w:pPr>
      <w:r w:rsidRPr="00E94E9F">
        <w:rPr>
          <w:rFonts w:ascii="Arial" w:hAnsi="Arial" w:cs="Arial"/>
          <w:sz w:val="24"/>
          <w:szCs w:val="24"/>
        </w:rPr>
        <w:t>Providing care leavers with opportunities to enter</w:t>
      </w:r>
    </w:p>
    <w:p w14:paraId="72D0F251" w14:textId="77777777" w:rsidR="00EB6D4D" w:rsidRPr="00E94E9F" w:rsidRDefault="00EB6D4D" w:rsidP="00EB6D4D">
      <w:pPr>
        <w:autoSpaceDE w:val="0"/>
        <w:autoSpaceDN w:val="0"/>
        <w:adjustRightInd w:val="0"/>
        <w:ind w:left="720"/>
        <w:rPr>
          <w:rFonts w:ascii="Arial" w:hAnsi="Arial" w:cs="Arial"/>
          <w:sz w:val="24"/>
          <w:szCs w:val="24"/>
        </w:rPr>
      </w:pPr>
      <w:r w:rsidRPr="00E94E9F">
        <w:rPr>
          <w:rFonts w:ascii="Arial" w:hAnsi="Arial" w:cs="Arial"/>
          <w:sz w:val="24"/>
          <w:szCs w:val="24"/>
        </w:rPr>
        <w:t>the world of work, such as offering work experience</w:t>
      </w:r>
    </w:p>
    <w:p w14:paraId="54ED0649" w14:textId="77777777" w:rsidR="00EB6D4D" w:rsidRPr="00E94E9F" w:rsidRDefault="00EB6D4D" w:rsidP="00EB6D4D">
      <w:pPr>
        <w:autoSpaceDE w:val="0"/>
        <w:autoSpaceDN w:val="0"/>
        <w:adjustRightInd w:val="0"/>
        <w:ind w:left="720"/>
        <w:rPr>
          <w:rFonts w:ascii="Arial" w:hAnsi="Arial" w:cs="Arial"/>
          <w:sz w:val="24"/>
          <w:szCs w:val="24"/>
        </w:rPr>
      </w:pPr>
      <w:r w:rsidRPr="00E94E9F">
        <w:rPr>
          <w:rFonts w:ascii="Arial" w:hAnsi="Arial" w:cs="Arial"/>
          <w:sz w:val="24"/>
          <w:szCs w:val="24"/>
        </w:rPr>
        <w:t>placements, work shadowing placements,</w:t>
      </w:r>
    </w:p>
    <w:p w14:paraId="2416F7E9" w14:textId="77777777" w:rsidR="00EB6D4D" w:rsidRPr="00E94E9F" w:rsidRDefault="00EB6D4D" w:rsidP="00EB6D4D">
      <w:pPr>
        <w:autoSpaceDE w:val="0"/>
        <w:autoSpaceDN w:val="0"/>
        <w:adjustRightInd w:val="0"/>
        <w:ind w:left="720"/>
        <w:rPr>
          <w:rFonts w:ascii="Arial" w:hAnsi="Arial" w:cs="Arial"/>
          <w:sz w:val="24"/>
          <w:szCs w:val="24"/>
        </w:rPr>
      </w:pPr>
      <w:r w:rsidRPr="00E94E9F">
        <w:rPr>
          <w:rFonts w:ascii="Arial" w:hAnsi="Arial" w:cs="Arial"/>
          <w:sz w:val="24"/>
          <w:szCs w:val="24"/>
        </w:rPr>
        <w:t xml:space="preserve">internships, traineeships and </w:t>
      </w:r>
      <w:proofErr w:type="gramStart"/>
      <w:r w:rsidRPr="00E94E9F">
        <w:rPr>
          <w:rFonts w:ascii="Arial" w:hAnsi="Arial" w:cs="Arial"/>
          <w:sz w:val="24"/>
          <w:szCs w:val="24"/>
        </w:rPr>
        <w:t>apprenticeships;</w:t>
      </w:r>
      <w:proofErr w:type="gramEnd"/>
    </w:p>
    <w:p w14:paraId="203173DF" w14:textId="77777777" w:rsidR="00EB6D4D" w:rsidRPr="00E94E9F" w:rsidRDefault="00EB6D4D" w:rsidP="00EB6D4D">
      <w:pPr>
        <w:pStyle w:val="ListParagraph"/>
        <w:numPr>
          <w:ilvl w:val="0"/>
          <w:numId w:val="11"/>
        </w:numPr>
        <w:autoSpaceDE w:val="0"/>
        <w:autoSpaceDN w:val="0"/>
        <w:adjustRightInd w:val="0"/>
        <w:spacing w:after="0" w:line="240" w:lineRule="auto"/>
        <w:rPr>
          <w:rFonts w:ascii="Arial" w:hAnsi="Arial" w:cs="Arial"/>
          <w:sz w:val="24"/>
          <w:szCs w:val="24"/>
        </w:rPr>
      </w:pPr>
      <w:r w:rsidRPr="00E94E9F">
        <w:rPr>
          <w:rFonts w:ascii="Arial" w:hAnsi="Arial" w:cs="Arial"/>
          <w:sz w:val="24"/>
          <w:szCs w:val="24"/>
        </w:rPr>
        <w:t>Providing care leavers with additional support. For</w:t>
      </w:r>
    </w:p>
    <w:p w14:paraId="2436FDC4" w14:textId="77777777" w:rsidR="00EB6D4D" w:rsidRPr="00E94E9F" w:rsidRDefault="00EB6D4D" w:rsidP="00EB6D4D">
      <w:pPr>
        <w:autoSpaceDE w:val="0"/>
        <w:autoSpaceDN w:val="0"/>
        <w:adjustRightInd w:val="0"/>
        <w:ind w:left="720"/>
        <w:rPr>
          <w:rFonts w:ascii="Arial" w:hAnsi="Arial" w:cs="Arial"/>
          <w:sz w:val="24"/>
          <w:szCs w:val="24"/>
        </w:rPr>
      </w:pPr>
      <w:r w:rsidRPr="00E94E9F">
        <w:rPr>
          <w:rFonts w:ascii="Arial" w:hAnsi="Arial" w:cs="Arial"/>
          <w:sz w:val="24"/>
          <w:szCs w:val="24"/>
        </w:rPr>
        <w:t>example, one-to-one mentoring or pastoral support</w:t>
      </w:r>
    </w:p>
    <w:p w14:paraId="6CB2142E" w14:textId="77777777" w:rsidR="00EB6D4D" w:rsidRPr="00E94E9F" w:rsidRDefault="00EB6D4D" w:rsidP="00EB6D4D">
      <w:pPr>
        <w:autoSpaceDE w:val="0"/>
        <w:autoSpaceDN w:val="0"/>
        <w:adjustRightInd w:val="0"/>
        <w:ind w:left="720"/>
        <w:rPr>
          <w:rFonts w:ascii="Arial" w:hAnsi="Arial" w:cs="Arial"/>
          <w:sz w:val="24"/>
          <w:szCs w:val="24"/>
        </w:rPr>
      </w:pPr>
      <w:r w:rsidRPr="00E94E9F">
        <w:rPr>
          <w:rFonts w:ascii="Arial" w:hAnsi="Arial" w:cs="Arial"/>
          <w:sz w:val="24"/>
          <w:szCs w:val="24"/>
        </w:rPr>
        <w:t>and guidance on various aspects of their lives,</w:t>
      </w:r>
    </w:p>
    <w:p w14:paraId="06BD0999" w14:textId="77777777" w:rsidR="00EB6D4D" w:rsidRPr="00E94E9F" w:rsidRDefault="00EB6D4D" w:rsidP="00EB6D4D">
      <w:pPr>
        <w:autoSpaceDE w:val="0"/>
        <w:autoSpaceDN w:val="0"/>
        <w:adjustRightInd w:val="0"/>
        <w:ind w:left="720"/>
        <w:rPr>
          <w:rFonts w:ascii="Arial" w:hAnsi="Arial" w:cs="Arial"/>
          <w:sz w:val="24"/>
          <w:szCs w:val="24"/>
        </w:rPr>
      </w:pPr>
      <w:r w:rsidRPr="00E94E9F">
        <w:rPr>
          <w:rFonts w:ascii="Arial" w:hAnsi="Arial" w:cs="Arial"/>
          <w:sz w:val="24"/>
          <w:szCs w:val="24"/>
        </w:rPr>
        <w:t>financial guidance, career/employment guidance,</w:t>
      </w:r>
    </w:p>
    <w:p w14:paraId="1D25E0D1" w14:textId="77777777" w:rsidR="00EB6D4D" w:rsidRPr="00E94E9F" w:rsidRDefault="00EB6D4D" w:rsidP="00EB6D4D">
      <w:pPr>
        <w:spacing w:after="200"/>
        <w:ind w:left="720"/>
        <w:rPr>
          <w:rFonts w:ascii="Arial" w:hAnsi="Arial" w:cs="Arial"/>
          <w:sz w:val="24"/>
          <w:szCs w:val="24"/>
        </w:rPr>
      </w:pPr>
      <w:r w:rsidRPr="00E94E9F">
        <w:rPr>
          <w:rFonts w:ascii="Arial" w:hAnsi="Arial" w:cs="Arial"/>
          <w:sz w:val="24"/>
          <w:szCs w:val="24"/>
        </w:rPr>
        <w:t xml:space="preserve">educational prospects and </w:t>
      </w:r>
      <w:proofErr w:type="gramStart"/>
      <w:r w:rsidRPr="00E94E9F">
        <w:rPr>
          <w:rFonts w:ascii="Arial" w:hAnsi="Arial" w:cs="Arial"/>
          <w:sz w:val="24"/>
          <w:szCs w:val="24"/>
        </w:rPr>
        <w:t>opportunities;</w:t>
      </w:r>
      <w:proofErr w:type="gramEnd"/>
    </w:p>
    <w:p w14:paraId="512E682C" w14:textId="77777777" w:rsidR="00EB6D4D" w:rsidRPr="00E94E9F" w:rsidRDefault="00EB6D4D" w:rsidP="00EB6D4D">
      <w:pPr>
        <w:pStyle w:val="ListParagraph"/>
        <w:numPr>
          <w:ilvl w:val="0"/>
          <w:numId w:val="11"/>
        </w:numPr>
        <w:spacing w:after="200" w:line="240" w:lineRule="auto"/>
        <w:rPr>
          <w:rFonts w:ascii="Arial" w:hAnsi="Arial" w:cs="Arial"/>
          <w:sz w:val="24"/>
          <w:szCs w:val="24"/>
        </w:rPr>
      </w:pPr>
      <w:r w:rsidRPr="00E94E9F">
        <w:rPr>
          <w:rFonts w:ascii="Arial" w:hAnsi="Arial" w:cs="Arial"/>
          <w:sz w:val="24"/>
          <w:szCs w:val="24"/>
        </w:rPr>
        <w:t xml:space="preserve">Providing care leavers with opportunities to broaden their horizons </w:t>
      </w:r>
      <w:proofErr w:type="gramStart"/>
      <w:r w:rsidRPr="00E94E9F">
        <w:rPr>
          <w:rFonts w:ascii="Arial" w:hAnsi="Arial" w:cs="Arial"/>
          <w:sz w:val="24"/>
          <w:szCs w:val="24"/>
        </w:rPr>
        <w:t>e.g.</w:t>
      </w:r>
      <w:proofErr w:type="gramEnd"/>
      <w:r w:rsidRPr="00E94E9F">
        <w:rPr>
          <w:rFonts w:ascii="Arial" w:hAnsi="Arial" w:cs="Arial"/>
          <w:sz w:val="24"/>
          <w:szCs w:val="24"/>
        </w:rPr>
        <w:t xml:space="preserve"> concessionary access to sport, leisure and cultural activities along with discounted retail offers;</w:t>
      </w:r>
    </w:p>
    <w:p w14:paraId="7C5F4D4D" w14:textId="77777777" w:rsidR="00EB6D4D" w:rsidRPr="00E94E9F" w:rsidRDefault="00EB6D4D" w:rsidP="00EB6D4D">
      <w:pPr>
        <w:pStyle w:val="ListParagraph"/>
        <w:numPr>
          <w:ilvl w:val="0"/>
          <w:numId w:val="11"/>
        </w:numPr>
        <w:spacing w:after="200" w:line="240" w:lineRule="auto"/>
        <w:rPr>
          <w:rFonts w:ascii="Arial" w:hAnsi="Arial" w:cs="Arial"/>
          <w:sz w:val="24"/>
          <w:szCs w:val="24"/>
        </w:rPr>
      </w:pPr>
      <w:r w:rsidRPr="00E94E9F">
        <w:rPr>
          <w:rFonts w:ascii="Arial" w:hAnsi="Arial" w:cs="Arial"/>
          <w:sz w:val="24"/>
          <w:szCs w:val="24"/>
        </w:rPr>
        <w:t>Encouraging their involvement in specific activities and events which inspire their personal interest and</w:t>
      </w:r>
    </w:p>
    <w:p w14:paraId="6F2583B2" w14:textId="77777777" w:rsidR="00EB6D4D" w:rsidRPr="00E94E9F" w:rsidRDefault="00EB6D4D" w:rsidP="00EB6D4D">
      <w:pPr>
        <w:pStyle w:val="ListParagraph"/>
        <w:spacing w:after="200" w:line="240" w:lineRule="auto"/>
        <w:rPr>
          <w:rFonts w:ascii="Arial" w:hAnsi="Arial" w:cs="Arial"/>
          <w:sz w:val="24"/>
          <w:szCs w:val="24"/>
        </w:rPr>
      </w:pPr>
      <w:r w:rsidRPr="00E94E9F">
        <w:rPr>
          <w:rFonts w:ascii="Arial" w:hAnsi="Arial" w:cs="Arial"/>
          <w:sz w:val="24"/>
          <w:szCs w:val="24"/>
        </w:rPr>
        <w:t xml:space="preserve">widen their employment </w:t>
      </w:r>
      <w:proofErr w:type="gramStart"/>
      <w:r w:rsidRPr="00E94E9F">
        <w:rPr>
          <w:rFonts w:ascii="Arial" w:hAnsi="Arial" w:cs="Arial"/>
          <w:sz w:val="24"/>
          <w:szCs w:val="24"/>
        </w:rPr>
        <w:t>prospects;</w:t>
      </w:r>
      <w:proofErr w:type="gramEnd"/>
    </w:p>
    <w:p w14:paraId="6B4DCF0C" w14:textId="0FA66943" w:rsidR="00EB6D4D" w:rsidRDefault="00EB6D4D" w:rsidP="00EB6D4D">
      <w:pPr>
        <w:rPr>
          <w:rFonts w:ascii="Arial" w:hAnsi="Arial" w:cs="Arial"/>
          <w:sz w:val="24"/>
          <w:szCs w:val="24"/>
        </w:rPr>
      </w:pPr>
      <w:r w:rsidRPr="00E94E9F">
        <w:rPr>
          <w:rFonts w:ascii="Arial" w:hAnsi="Arial" w:cs="Arial"/>
          <w:sz w:val="24"/>
          <w:szCs w:val="24"/>
        </w:rPr>
        <w:t>Providing or supporting them in educational and training opportunities that will improve their vocational and educational profile and open up future employment opportunities.</w:t>
      </w:r>
    </w:p>
    <w:p w14:paraId="7E20D88C" w14:textId="174417E5" w:rsidR="00EB6D4D" w:rsidRPr="00FC12AE" w:rsidRDefault="00EB6D4D"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Audience</w:t>
      </w:r>
    </w:p>
    <w:p w14:paraId="2A5564D7" w14:textId="25BF42C4" w:rsidR="00EB6D4D" w:rsidRDefault="00EB6D4D" w:rsidP="00EB6D4D">
      <w:pPr>
        <w:rPr>
          <w:rFonts w:ascii="Arial" w:hAnsi="Arial" w:cs="Arial"/>
          <w:sz w:val="24"/>
          <w:szCs w:val="24"/>
          <w:lang w:val="en-US"/>
        </w:rPr>
      </w:pPr>
      <w:r w:rsidRPr="00E94E9F">
        <w:rPr>
          <w:rFonts w:ascii="Arial" w:hAnsi="Arial" w:cs="Arial"/>
          <w:sz w:val="24"/>
          <w:szCs w:val="24"/>
          <w:lang w:val="en-US"/>
        </w:rPr>
        <w:t>Care leavers aged 16-25.</w:t>
      </w:r>
    </w:p>
    <w:p w14:paraId="357122DC" w14:textId="2472AFFA" w:rsidR="00EB6D4D" w:rsidRPr="00FC12AE" w:rsidRDefault="00EB6D4D"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Geographical Coverage</w:t>
      </w:r>
    </w:p>
    <w:p w14:paraId="5ED5D665" w14:textId="27F7425C" w:rsidR="00EB6D4D" w:rsidRDefault="00EB6D4D" w:rsidP="00EB6D4D">
      <w:pPr>
        <w:rPr>
          <w:rFonts w:ascii="Arial" w:hAnsi="Arial" w:cs="Arial"/>
          <w:sz w:val="24"/>
          <w:szCs w:val="24"/>
        </w:rPr>
      </w:pPr>
      <w:r w:rsidRPr="00E94E9F">
        <w:rPr>
          <w:rFonts w:ascii="Arial" w:hAnsi="Arial" w:cs="Arial"/>
          <w:sz w:val="24"/>
          <w:szCs w:val="24"/>
        </w:rPr>
        <w:t>UK</w:t>
      </w:r>
    </w:p>
    <w:p w14:paraId="53B99205" w14:textId="22603C9F" w:rsidR="00EB6D4D" w:rsidRPr="00FC12AE" w:rsidRDefault="00EB6D4D"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Career Pathways</w:t>
      </w:r>
    </w:p>
    <w:p w14:paraId="69CC3145" w14:textId="77777777" w:rsidR="00EB6D4D" w:rsidRDefault="00EB6D4D" w:rsidP="00EB6D4D">
      <w:pPr>
        <w:rPr>
          <w:rFonts w:ascii="Arial" w:hAnsi="Arial" w:cs="Arial"/>
          <w:sz w:val="24"/>
          <w:szCs w:val="24"/>
          <w:lang w:val="en-US"/>
        </w:rPr>
      </w:pPr>
      <w:r w:rsidRPr="00E94E9F">
        <w:rPr>
          <w:rFonts w:ascii="Arial" w:hAnsi="Arial" w:cs="Arial"/>
          <w:sz w:val="24"/>
          <w:szCs w:val="24"/>
          <w:lang w:val="en-US"/>
        </w:rPr>
        <w:t xml:space="preserve">Direct employment, </w:t>
      </w:r>
      <w:proofErr w:type="gramStart"/>
      <w:r w:rsidRPr="00E94E9F">
        <w:rPr>
          <w:rFonts w:ascii="Arial" w:hAnsi="Arial" w:cs="Arial"/>
          <w:sz w:val="24"/>
          <w:szCs w:val="24"/>
          <w:lang w:val="en-US"/>
        </w:rPr>
        <w:t>apprenticeships</w:t>
      </w:r>
      <w:proofErr w:type="gramEnd"/>
      <w:r w:rsidRPr="00E94E9F">
        <w:rPr>
          <w:rFonts w:ascii="Arial" w:hAnsi="Arial" w:cs="Arial"/>
          <w:sz w:val="24"/>
          <w:szCs w:val="24"/>
          <w:lang w:val="en-US"/>
        </w:rPr>
        <w:t xml:space="preserve"> and bank work. Career pathways exist via apprenticeships, further detail on HASO website</w:t>
      </w:r>
    </w:p>
    <w:p w14:paraId="61026E6F" w14:textId="7D90F377" w:rsidR="00EB6D4D" w:rsidRPr="00EB6D4D" w:rsidRDefault="00EB6D4D" w:rsidP="00EB6D4D">
      <w:pPr>
        <w:rPr>
          <w:rStyle w:val="Hyperlink"/>
          <w:rFonts w:ascii="Arial" w:hAnsi="Arial" w:cs="Arial"/>
          <w:color w:val="auto"/>
          <w:sz w:val="28"/>
          <w:szCs w:val="28"/>
          <w:u w:val="none"/>
          <w:lang w:val="en-US"/>
        </w:rPr>
      </w:pPr>
      <w:r w:rsidRPr="00680D52">
        <w:rPr>
          <w:rFonts w:ascii="Arial" w:hAnsi="Arial" w:cs="Arial"/>
          <w:sz w:val="24"/>
          <w:szCs w:val="24"/>
        </w:rPr>
        <w:t>To view different apprenticeship pathways, you can click on the following link to the HASO website and use the pathways tool to view a variety of career pathways, across both clinical and non-clinical roles. The link is here:</w:t>
      </w:r>
      <w:hyperlink r:id="rId57" w:history="1">
        <w:r w:rsidRPr="002F09E3">
          <w:rPr>
            <w:rStyle w:val="Hyperlink"/>
            <w:rFonts w:ascii="Arial" w:hAnsi="Arial" w:cs="Arial"/>
            <w:sz w:val="24"/>
            <w:szCs w:val="24"/>
            <w:lang w:val="en-US"/>
          </w:rPr>
          <w:t>https://haso.skillsforhealth.org.uk/</w:t>
        </w:r>
      </w:hyperlink>
    </w:p>
    <w:p w14:paraId="6861A055" w14:textId="4B6AD21F" w:rsidR="00EB6D4D" w:rsidRPr="00FC12AE" w:rsidRDefault="00EB6D4D"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lastRenderedPageBreak/>
        <w:t>How is this different from other available programmes?</w:t>
      </w:r>
    </w:p>
    <w:p w14:paraId="5C0BC56E" w14:textId="5F53B9D8" w:rsidR="00EB6D4D" w:rsidRDefault="00EB6D4D" w:rsidP="00EB6D4D">
      <w:pPr>
        <w:rPr>
          <w:rFonts w:ascii="Arial" w:hAnsi="Arial" w:cs="Arial"/>
          <w:sz w:val="24"/>
          <w:szCs w:val="24"/>
          <w:lang w:val="en-US"/>
        </w:rPr>
      </w:pPr>
      <w:r w:rsidRPr="00E94E9F">
        <w:rPr>
          <w:rFonts w:ascii="Arial" w:hAnsi="Arial" w:cs="Arial"/>
          <w:sz w:val="24"/>
          <w:szCs w:val="24"/>
          <w:lang w:val="en-US"/>
        </w:rPr>
        <w:t>Supporting care leavers to live independently including support around employment initiatives.</w:t>
      </w:r>
    </w:p>
    <w:p w14:paraId="2A0D6BA9" w14:textId="03D2D314" w:rsidR="00EB6D4D" w:rsidRPr="00FC12AE" w:rsidRDefault="00EB6D4D"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Further Information</w:t>
      </w:r>
    </w:p>
    <w:p w14:paraId="49F86B33" w14:textId="5F5509CA" w:rsidR="00EB6D4D" w:rsidRDefault="00EB6D4D" w:rsidP="00EB6D4D">
      <w:pPr>
        <w:rPr>
          <w:rStyle w:val="Hyperlink"/>
          <w:rFonts w:cs="Arial"/>
          <w:color w:val="0000FF"/>
          <w:lang w:val="en-US"/>
        </w:rPr>
      </w:pPr>
      <w:r w:rsidRPr="00E94E9F">
        <w:rPr>
          <w:rFonts w:ascii="Arial" w:hAnsi="Arial" w:cs="Arial"/>
          <w:sz w:val="24"/>
          <w:szCs w:val="24"/>
        </w:rPr>
        <w:t>Further information</w:t>
      </w:r>
      <w:r>
        <w:rPr>
          <w:rFonts w:ascii="Arial" w:hAnsi="Arial" w:cs="Arial"/>
          <w:sz w:val="24"/>
          <w:szCs w:val="24"/>
        </w:rPr>
        <w:t xml:space="preserve"> about the Care Leavers Covenant can be read on their website which can be accessed by clicking on the following link</w:t>
      </w:r>
      <w:r w:rsidRPr="00E94E9F">
        <w:rPr>
          <w:rFonts w:ascii="Arial" w:hAnsi="Arial" w:cs="Arial"/>
          <w:sz w:val="24"/>
          <w:szCs w:val="24"/>
        </w:rPr>
        <w:t xml:space="preserve">: </w:t>
      </w:r>
      <w:hyperlink r:id="rId58" w:history="1">
        <w:r w:rsidRPr="00406107">
          <w:rPr>
            <w:rStyle w:val="Hyperlink"/>
            <w:rFonts w:ascii="Arial" w:hAnsi="Arial" w:cs="Arial"/>
            <w:color w:val="0000FF"/>
            <w:sz w:val="24"/>
            <w:szCs w:val="24"/>
            <w:lang w:val="en-US"/>
          </w:rPr>
          <w:t>https://mycovenant.org.uk/</w:t>
        </w:r>
      </w:hyperlink>
    </w:p>
    <w:p w14:paraId="5C65771A" w14:textId="608EABCF" w:rsidR="00EB6D4D" w:rsidRPr="00EB6D4D" w:rsidRDefault="00EB6D4D" w:rsidP="00EB6D4D">
      <w:pPr>
        <w:rPr>
          <w:rStyle w:val="Hyperlink"/>
          <w:rFonts w:ascii="Arial" w:hAnsi="Arial" w:cs="Arial"/>
          <w:color w:val="auto"/>
          <w:sz w:val="28"/>
          <w:szCs w:val="28"/>
          <w:u w:val="none"/>
          <w:lang w:val="en-US"/>
        </w:rPr>
      </w:pPr>
    </w:p>
    <w:p w14:paraId="393B7633" w14:textId="604C10F5" w:rsidR="00EB6D4D" w:rsidRPr="00FC12AE" w:rsidRDefault="00EB6D4D" w:rsidP="00EB6D4D">
      <w:pPr>
        <w:rPr>
          <w:rFonts w:ascii="Arial" w:eastAsiaTheme="majorEastAsia" w:hAnsi="Arial" w:cs="Arial"/>
          <w:b/>
          <w:bCs/>
          <w:color w:val="003893"/>
          <w:kern w:val="24"/>
          <w:sz w:val="40"/>
          <w:szCs w:val="40"/>
        </w:rPr>
      </w:pPr>
      <w:r w:rsidRPr="00FC12AE">
        <w:rPr>
          <w:rFonts w:ascii="Arial" w:eastAsiaTheme="majorEastAsia" w:hAnsi="Arial" w:cs="Arial"/>
          <w:b/>
          <w:bCs/>
          <w:color w:val="003893"/>
          <w:kern w:val="24"/>
          <w:sz w:val="40"/>
          <w:szCs w:val="40"/>
        </w:rPr>
        <w:t>Movement to Work</w:t>
      </w:r>
    </w:p>
    <w:p w14:paraId="61338388" w14:textId="48E3EDB3" w:rsidR="00EB6D4D" w:rsidRPr="00FC12AE" w:rsidRDefault="00EB6D4D"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Brief Overview</w:t>
      </w:r>
    </w:p>
    <w:p w14:paraId="6B22CAE3" w14:textId="33AF197C" w:rsidR="00EB6D4D" w:rsidRDefault="00EB6D4D" w:rsidP="00EB6D4D">
      <w:pPr>
        <w:rPr>
          <w:rFonts w:ascii="Arial" w:hAnsi="Arial" w:cs="Arial"/>
          <w:sz w:val="24"/>
          <w:szCs w:val="24"/>
          <w:lang w:val="en-US"/>
        </w:rPr>
      </w:pPr>
      <w:r w:rsidRPr="00E94E9F">
        <w:rPr>
          <w:rFonts w:ascii="Arial" w:hAnsi="Arial" w:cs="Arial"/>
          <w:sz w:val="24"/>
          <w:szCs w:val="24"/>
          <w:lang w:val="en-US"/>
        </w:rPr>
        <w:t>Movement to Work (MtW) is a not-for-profit coalition of UK employers, youth-outreach organisations, training providers and</w:t>
      </w:r>
      <w:r w:rsidRPr="00E94E9F">
        <w:rPr>
          <w:rFonts w:ascii="Arial" w:hAnsi="Arial" w:cs="Arial"/>
          <w:sz w:val="24"/>
          <w:szCs w:val="24"/>
          <w:lang w:val="en-US"/>
        </w:rPr>
        <w:br/>
        <w:t>government allies – all aiming to level the playing field for young age people aged 16-30 facing barriers to work. As a delivery partner, they work with employers to design and implement work experience and vocational solutions for their</w:t>
      </w:r>
      <w:r w:rsidRPr="00E94E9F">
        <w:rPr>
          <w:rFonts w:ascii="Arial" w:hAnsi="Arial" w:cs="Arial"/>
          <w:sz w:val="24"/>
          <w:szCs w:val="24"/>
          <w:lang w:val="en-US"/>
        </w:rPr>
        <w:br/>
        <w:t>organisation, either in-house or through one of our recommended training providers. With hundreds of organisational members,</w:t>
      </w:r>
      <w:r w:rsidRPr="00E94E9F">
        <w:rPr>
          <w:rFonts w:ascii="Arial" w:hAnsi="Arial" w:cs="Arial"/>
          <w:sz w:val="24"/>
          <w:szCs w:val="24"/>
          <w:lang w:val="en-US"/>
        </w:rPr>
        <w:br/>
        <w:t xml:space="preserve">Movement to Work has a proven track record of driving social mobility with over 98,000 work placements delivered to date, made possible by employers, charities and </w:t>
      </w:r>
      <w:r>
        <w:rPr>
          <w:rFonts w:ascii="Arial" w:hAnsi="Arial" w:cs="Arial"/>
          <w:sz w:val="24"/>
          <w:szCs w:val="24"/>
          <w:lang w:val="en-US"/>
        </w:rPr>
        <w:t>g</w:t>
      </w:r>
      <w:r w:rsidRPr="00E94E9F">
        <w:rPr>
          <w:rFonts w:ascii="Arial" w:hAnsi="Arial" w:cs="Arial"/>
          <w:sz w:val="24"/>
          <w:szCs w:val="24"/>
          <w:lang w:val="en-US"/>
        </w:rPr>
        <w:t>overnment working together. Collectively they have provided young people with diverse and empowering experiences ranging from hospitality to engineering, with regional hubs working in London, the Midlands, North East and North West to make a difference nationwide.</w:t>
      </w:r>
    </w:p>
    <w:p w14:paraId="5F71854F" w14:textId="6BE14C08" w:rsidR="00EB6D4D" w:rsidRPr="00FC12AE" w:rsidRDefault="00EB6D4D"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Audience</w:t>
      </w:r>
    </w:p>
    <w:p w14:paraId="3D2EB988" w14:textId="08B9AE91" w:rsidR="00EB6D4D" w:rsidRDefault="00EB6D4D" w:rsidP="00EB6D4D">
      <w:pPr>
        <w:rPr>
          <w:rFonts w:ascii="Arial" w:hAnsi="Arial" w:cs="Arial"/>
          <w:sz w:val="24"/>
          <w:szCs w:val="24"/>
          <w:lang w:val="en-US"/>
        </w:rPr>
      </w:pPr>
      <w:r>
        <w:rPr>
          <w:rFonts w:ascii="Arial" w:hAnsi="Arial" w:cs="Arial"/>
          <w:sz w:val="24"/>
          <w:szCs w:val="24"/>
          <w:lang w:val="en-US"/>
        </w:rPr>
        <w:t>Not in Education or Training (</w:t>
      </w:r>
      <w:r w:rsidRPr="00E94E9F">
        <w:rPr>
          <w:rFonts w:ascii="Arial" w:hAnsi="Arial" w:cs="Arial"/>
          <w:sz w:val="24"/>
          <w:szCs w:val="24"/>
          <w:lang w:val="en-US"/>
        </w:rPr>
        <w:t>NEET</w:t>
      </w:r>
      <w:r>
        <w:rPr>
          <w:rFonts w:ascii="Arial" w:hAnsi="Arial" w:cs="Arial"/>
          <w:sz w:val="24"/>
          <w:szCs w:val="24"/>
          <w:lang w:val="en-US"/>
        </w:rPr>
        <w:t>)</w:t>
      </w:r>
      <w:r w:rsidRPr="00E94E9F">
        <w:rPr>
          <w:rFonts w:ascii="Arial" w:hAnsi="Arial" w:cs="Arial"/>
          <w:sz w:val="24"/>
          <w:szCs w:val="24"/>
          <w:lang w:val="en-US"/>
        </w:rPr>
        <w:t xml:space="preserve"> young people aged 16-30</w:t>
      </w:r>
    </w:p>
    <w:p w14:paraId="566AB41C" w14:textId="59A33522" w:rsidR="00EB6D4D" w:rsidRPr="00FC12AE" w:rsidRDefault="00EB6D4D"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Geographical Coverage</w:t>
      </w:r>
    </w:p>
    <w:p w14:paraId="653A3C2E" w14:textId="6175C4FB" w:rsidR="00EB6D4D" w:rsidRDefault="00EB6D4D" w:rsidP="00EB6D4D">
      <w:pPr>
        <w:rPr>
          <w:rFonts w:ascii="Arial" w:hAnsi="Arial" w:cs="Arial"/>
          <w:sz w:val="24"/>
          <w:szCs w:val="24"/>
        </w:rPr>
      </w:pPr>
      <w:r w:rsidRPr="00E94E9F">
        <w:rPr>
          <w:rFonts w:ascii="Arial" w:hAnsi="Arial" w:cs="Arial"/>
          <w:sz w:val="24"/>
          <w:szCs w:val="24"/>
        </w:rPr>
        <w:t>UK</w:t>
      </w:r>
    </w:p>
    <w:p w14:paraId="7E12B223" w14:textId="6817AE8A" w:rsidR="00EB6D4D" w:rsidRPr="00FC12AE" w:rsidRDefault="00EB6D4D"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Career Pathways</w:t>
      </w:r>
    </w:p>
    <w:p w14:paraId="6F8FD5DF" w14:textId="4E733E74" w:rsidR="00EB6D4D" w:rsidRDefault="00EB6D4D" w:rsidP="00EB6D4D">
      <w:pPr>
        <w:rPr>
          <w:rFonts w:ascii="Arial" w:hAnsi="Arial" w:cs="Arial"/>
          <w:sz w:val="24"/>
          <w:szCs w:val="24"/>
        </w:rPr>
      </w:pPr>
      <w:r w:rsidRPr="00E94E9F">
        <w:rPr>
          <w:rFonts w:ascii="Arial" w:hAnsi="Arial" w:cs="Arial"/>
          <w:sz w:val="24"/>
          <w:szCs w:val="24"/>
        </w:rPr>
        <w:t>MtW links unemployed young people and life-changing opportunities with employers.   </w:t>
      </w:r>
    </w:p>
    <w:p w14:paraId="362FC9C6" w14:textId="0A9527FF" w:rsidR="00EB6D4D" w:rsidRPr="00FC12AE" w:rsidRDefault="00EB6D4D"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How is this different from other available programmes?</w:t>
      </w:r>
    </w:p>
    <w:p w14:paraId="172C0CA6" w14:textId="723F446C" w:rsidR="00EB6D4D" w:rsidRDefault="00EB6D4D" w:rsidP="00EB6D4D">
      <w:pPr>
        <w:rPr>
          <w:rFonts w:ascii="Arial" w:hAnsi="Arial" w:cs="Arial"/>
          <w:sz w:val="24"/>
          <w:szCs w:val="24"/>
        </w:rPr>
      </w:pPr>
      <w:r w:rsidRPr="00E94E9F">
        <w:rPr>
          <w:rFonts w:ascii="Arial" w:hAnsi="Arial" w:cs="Arial"/>
          <w:sz w:val="24"/>
          <w:szCs w:val="24"/>
        </w:rPr>
        <w:t>Supported by a unique coalition of UK employers, youth-outreach organisations, training providers and government allies</w:t>
      </w:r>
      <w:r>
        <w:rPr>
          <w:rFonts w:ascii="Arial" w:hAnsi="Arial" w:cs="Arial"/>
          <w:sz w:val="24"/>
          <w:szCs w:val="24"/>
        </w:rPr>
        <w:t>.</w:t>
      </w:r>
    </w:p>
    <w:p w14:paraId="0030D6A1" w14:textId="2E781835" w:rsidR="00EB6D4D" w:rsidRPr="00FC12AE" w:rsidRDefault="00EB6D4D"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Further Information</w:t>
      </w:r>
    </w:p>
    <w:p w14:paraId="50457DB3" w14:textId="66093CBC" w:rsidR="00EB6D4D" w:rsidRDefault="00EB6D4D" w:rsidP="00EB6D4D">
      <w:pPr>
        <w:rPr>
          <w:rStyle w:val="Hyperlink"/>
          <w:rFonts w:cs="Arial"/>
          <w:color w:val="0000FF"/>
          <w:lang w:val="en-US"/>
        </w:rPr>
      </w:pPr>
      <w:r w:rsidRPr="00E94E9F">
        <w:rPr>
          <w:rFonts w:ascii="Arial" w:hAnsi="Arial" w:cs="Arial"/>
          <w:sz w:val="24"/>
          <w:szCs w:val="24"/>
        </w:rPr>
        <w:t>Further information</w:t>
      </w:r>
      <w:r>
        <w:rPr>
          <w:rFonts w:ascii="Arial" w:hAnsi="Arial" w:cs="Arial"/>
          <w:sz w:val="24"/>
          <w:szCs w:val="24"/>
        </w:rPr>
        <w:t xml:space="preserve"> about Movement to Work can be read on their website which can be accessed by clicking on the following link</w:t>
      </w:r>
      <w:r w:rsidRPr="00E94E9F">
        <w:rPr>
          <w:rFonts w:ascii="Arial" w:hAnsi="Arial" w:cs="Arial"/>
          <w:sz w:val="24"/>
          <w:szCs w:val="24"/>
        </w:rPr>
        <w:t>:</w:t>
      </w:r>
      <w:r w:rsidRPr="00E94E9F">
        <w:rPr>
          <w:rFonts w:ascii="Arial" w:hAnsi="Arial" w:cs="Arial"/>
          <w:color w:val="833C0B" w:themeColor="accent2" w:themeShade="80"/>
          <w:sz w:val="24"/>
          <w:szCs w:val="24"/>
          <w:lang w:val="en-US"/>
        </w:rPr>
        <w:t xml:space="preserve"> </w:t>
      </w:r>
      <w:hyperlink r:id="rId59" w:history="1">
        <w:r w:rsidRPr="00406107">
          <w:rPr>
            <w:rStyle w:val="Hyperlink"/>
            <w:rFonts w:ascii="Arial" w:hAnsi="Arial" w:cs="Arial"/>
            <w:color w:val="0000FF"/>
            <w:sz w:val="24"/>
            <w:szCs w:val="24"/>
            <w:lang w:val="en-US"/>
          </w:rPr>
          <w:t>https://www.movementtowork.com/</w:t>
        </w:r>
      </w:hyperlink>
    </w:p>
    <w:p w14:paraId="11EABE38" w14:textId="77777777" w:rsidR="00EB6D4D" w:rsidRPr="00FC12AE" w:rsidRDefault="00EB6D4D" w:rsidP="00EB6D4D">
      <w:pPr>
        <w:pStyle w:val="Heading2"/>
        <w:rPr>
          <w:sz w:val="40"/>
          <w:szCs w:val="40"/>
        </w:rPr>
      </w:pPr>
      <w:r w:rsidRPr="00FC12AE">
        <w:rPr>
          <w:sz w:val="40"/>
          <w:szCs w:val="40"/>
        </w:rPr>
        <w:lastRenderedPageBreak/>
        <w:t>Additional Government Announcements</w:t>
      </w:r>
    </w:p>
    <w:p w14:paraId="373BF749" w14:textId="672AEC17" w:rsidR="00EB6D4D" w:rsidRPr="00EB6D4D" w:rsidRDefault="00EB6D4D" w:rsidP="00EB6D4D">
      <w:pPr>
        <w:rPr>
          <w:rFonts w:ascii="Arial" w:hAnsi="Arial" w:cs="Arial"/>
          <w:sz w:val="24"/>
          <w:szCs w:val="24"/>
          <w:lang w:val="en"/>
        </w:rPr>
      </w:pPr>
      <w:r w:rsidRPr="00EB6D4D">
        <w:rPr>
          <w:rFonts w:ascii="Arial" w:hAnsi="Arial" w:cs="Arial"/>
          <w:sz w:val="24"/>
          <w:szCs w:val="24"/>
          <w:lang w:val="en"/>
        </w:rPr>
        <w:t>There have been a range of new government announcements recently focusing on additional resources to bring people into employment, particularly around youth employment, including:</w:t>
      </w:r>
    </w:p>
    <w:p w14:paraId="128A855D" w14:textId="438A9CDA" w:rsidR="00EB6D4D" w:rsidRPr="00FC12AE" w:rsidRDefault="00EB6D4D" w:rsidP="00EB6D4D">
      <w:pPr>
        <w:pStyle w:val="Heading2"/>
        <w:rPr>
          <w:sz w:val="40"/>
          <w:szCs w:val="40"/>
        </w:rPr>
      </w:pPr>
      <w:r w:rsidRPr="00FC12AE">
        <w:rPr>
          <w:sz w:val="40"/>
          <w:szCs w:val="40"/>
        </w:rPr>
        <w:t>New funding for the careers service</w:t>
      </w:r>
    </w:p>
    <w:p w14:paraId="37B0318F" w14:textId="006E6A33" w:rsidR="00EB6D4D" w:rsidRPr="00FC12AE" w:rsidRDefault="00EB6D4D"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Brief Overview</w:t>
      </w:r>
    </w:p>
    <w:p w14:paraId="26ECD9A1" w14:textId="0A1B89F4" w:rsidR="00EB6D4D" w:rsidRDefault="00EB6D4D" w:rsidP="00EB6D4D">
      <w:pPr>
        <w:rPr>
          <w:rFonts w:ascii="Arial" w:hAnsi="Arial" w:cs="Arial"/>
          <w:sz w:val="24"/>
          <w:szCs w:val="24"/>
          <w:lang w:val="en"/>
        </w:rPr>
      </w:pPr>
      <w:r w:rsidRPr="00E94E9F">
        <w:rPr>
          <w:rFonts w:ascii="Arial" w:hAnsi="Arial" w:cs="Arial"/>
          <w:sz w:val="24"/>
          <w:szCs w:val="24"/>
          <w:lang w:val="en"/>
        </w:rPr>
        <w:t xml:space="preserve">The </w:t>
      </w:r>
      <w:r>
        <w:rPr>
          <w:rFonts w:ascii="Arial" w:hAnsi="Arial" w:cs="Arial"/>
          <w:sz w:val="24"/>
          <w:szCs w:val="24"/>
          <w:lang w:val="en"/>
        </w:rPr>
        <w:t>G</w:t>
      </w:r>
      <w:r w:rsidRPr="00E94E9F">
        <w:rPr>
          <w:rFonts w:ascii="Arial" w:hAnsi="Arial" w:cs="Arial"/>
          <w:sz w:val="24"/>
          <w:szCs w:val="24"/>
          <w:lang w:val="en"/>
        </w:rPr>
        <w:t>overnment will provide an additional £32 million funding over the next 2 years for the National Careers Service so that 269,000 more people in England can receive personalised advice on training and work.</w:t>
      </w:r>
    </w:p>
    <w:p w14:paraId="5D881793" w14:textId="3A113068" w:rsidR="00EB6D4D" w:rsidRPr="00FC12AE" w:rsidRDefault="00EB6D4D"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Further Information</w:t>
      </w:r>
    </w:p>
    <w:p w14:paraId="407ADEB9" w14:textId="7ABCF174" w:rsidR="00EB6D4D" w:rsidRDefault="00EB6D4D" w:rsidP="00EB6D4D">
      <w:pPr>
        <w:rPr>
          <w:rFonts w:ascii="Arial" w:hAnsi="Arial" w:cs="Arial"/>
          <w:sz w:val="24"/>
          <w:szCs w:val="24"/>
          <w:lang w:val="en"/>
        </w:rPr>
      </w:pPr>
      <w:r w:rsidRPr="00E94E9F">
        <w:rPr>
          <w:rFonts w:ascii="Arial" w:hAnsi="Arial" w:cs="Arial"/>
          <w:sz w:val="24"/>
          <w:szCs w:val="24"/>
          <w:lang w:val="en"/>
        </w:rPr>
        <w:t>For further information contact your local DWP/Job</w:t>
      </w:r>
      <w:r>
        <w:rPr>
          <w:rFonts w:ascii="Arial" w:hAnsi="Arial" w:cs="Arial"/>
          <w:sz w:val="24"/>
          <w:szCs w:val="24"/>
          <w:lang w:val="en"/>
        </w:rPr>
        <w:t xml:space="preserve"> </w:t>
      </w:r>
      <w:r>
        <w:rPr>
          <w:rFonts w:ascii="Arial" w:hAnsi="Arial" w:cs="Arial"/>
          <w:sz w:val="24"/>
          <w:szCs w:val="24"/>
          <w:lang w:val="en"/>
        </w:rPr>
        <w:br/>
        <w:t>C</w:t>
      </w:r>
      <w:r w:rsidRPr="00E94E9F">
        <w:rPr>
          <w:rFonts w:ascii="Arial" w:hAnsi="Arial" w:cs="Arial"/>
          <w:sz w:val="24"/>
          <w:szCs w:val="24"/>
          <w:lang w:val="en"/>
        </w:rPr>
        <w:t>entre Plus representative.</w:t>
      </w:r>
    </w:p>
    <w:p w14:paraId="21D9B17D" w14:textId="77777777" w:rsidR="00EB6D4D" w:rsidRPr="00E94E9F" w:rsidRDefault="00EB6D4D" w:rsidP="00EB6D4D">
      <w:pPr>
        <w:rPr>
          <w:rFonts w:cs="Arial"/>
          <w:color w:val="2E74B5" w:themeColor="accent5" w:themeShade="BF"/>
          <w:lang w:val="en-US"/>
        </w:rPr>
      </w:pPr>
    </w:p>
    <w:p w14:paraId="377ACFAB" w14:textId="77777777" w:rsidR="00EB6D4D" w:rsidRPr="00FC12AE" w:rsidRDefault="00EB6D4D" w:rsidP="00EB6D4D">
      <w:pPr>
        <w:pStyle w:val="Heading2"/>
        <w:rPr>
          <w:sz w:val="40"/>
          <w:szCs w:val="40"/>
        </w:rPr>
      </w:pPr>
      <w:r w:rsidRPr="00FC12AE">
        <w:rPr>
          <w:sz w:val="40"/>
          <w:szCs w:val="40"/>
        </w:rPr>
        <w:t xml:space="preserve">Additional Apprenticeship Funding </w:t>
      </w:r>
    </w:p>
    <w:p w14:paraId="3D87EA2C" w14:textId="3527F4A4" w:rsidR="00EB6D4D" w:rsidRPr="00FC12AE" w:rsidRDefault="00EB6D4D"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Brief Overview</w:t>
      </w:r>
    </w:p>
    <w:p w14:paraId="58E1014E" w14:textId="17E0B3B9" w:rsidR="00EB6D4D" w:rsidRDefault="00EB6D4D" w:rsidP="00EB6D4D">
      <w:pPr>
        <w:rPr>
          <w:rFonts w:ascii="Arial" w:hAnsi="Arial" w:cs="Arial"/>
          <w:sz w:val="24"/>
          <w:szCs w:val="24"/>
          <w:lang w:val="en"/>
        </w:rPr>
      </w:pPr>
      <w:r w:rsidRPr="00E94E9F">
        <w:rPr>
          <w:rFonts w:ascii="Arial" w:hAnsi="Arial" w:cs="Arial"/>
          <w:sz w:val="24"/>
          <w:szCs w:val="24"/>
          <w:lang w:val="en"/>
        </w:rPr>
        <w:t xml:space="preserve">Payments for employers who hire new apprentices – The </w:t>
      </w:r>
      <w:r>
        <w:rPr>
          <w:rFonts w:ascii="Arial" w:hAnsi="Arial" w:cs="Arial"/>
          <w:sz w:val="24"/>
          <w:szCs w:val="24"/>
          <w:lang w:val="en"/>
        </w:rPr>
        <w:t>G</w:t>
      </w:r>
      <w:r w:rsidRPr="00E94E9F">
        <w:rPr>
          <w:rFonts w:ascii="Arial" w:hAnsi="Arial" w:cs="Arial"/>
          <w:sz w:val="24"/>
          <w:szCs w:val="24"/>
          <w:lang w:val="en"/>
        </w:rPr>
        <w:t xml:space="preserve">overnment will introduce a new payment of £2,000 to employers in England for each new apprentice they hire aged under 25, and a £1,500 payment for each new apprentice they hire aged 25 and over, from 1st August 2020 to 31st January 2021. These payments will be in addition to the existing £1,000 payment the </w:t>
      </w:r>
      <w:r>
        <w:rPr>
          <w:rFonts w:ascii="Arial" w:hAnsi="Arial" w:cs="Arial"/>
          <w:sz w:val="24"/>
          <w:szCs w:val="24"/>
          <w:lang w:val="en"/>
        </w:rPr>
        <w:t>G</w:t>
      </w:r>
      <w:r w:rsidRPr="00E94E9F">
        <w:rPr>
          <w:rFonts w:ascii="Arial" w:hAnsi="Arial" w:cs="Arial"/>
          <w:sz w:val="24"/>
          <w:szCs w:val="24"/>
          <w:lang w:val="en"/>
        </w:rPr>
        <w:t>overnment already provides for new 16-18-year-old apprentices, and those aged under 25 with an Education, Health and Care Plan – where that applies.</w:t>
      </w:r>
    </w:p>
    <w:p w14:paraId="225B782F" w14:textId="301FD1F6" w:rsidR="00EB6D4D" w:rsidRPr="00FC12AE" w:rsidRDefault="00EB6D4D"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Further Information</w:t>
      </w:r>
    </w:p>
    <w:p w14:paraId="0EA5CCE8" w14:textId="278145D2" w:rsidR="004B2A81" w:rsidRDefault="00EB6D4D" w:rsidP="004B2A81">
      <w:pPr>
        <w:rPr>
          <w:rFonts w:ascii="Arial" w:hAnsi="Arial" w:cs="Arial"/>
          <w:sz w:val="24"/>
          <w:szCs w:val="24"/>
          <w:lang w:val="en"/>
        </w:rPr>
      </w:pPr>
      <w:r w:rsidRPr="00E94E9F">
        <w:rPr>
          <w:rFonts w:ascii="Arial" w:hAnsi="Arial" w:cs="Arial"/>
          <w:sz w:val="24"/>
          <w:szCs w:val="24"/>
          <w:lang w:val="en"/>
        </w:rPr>
        <w:t>For further information contact your HEE Regional Relationship Manager.</w:t>
      </w:r>
    </w:p>
    <w:p w14:paraId="256057AA" w14:textId="77777777" w:rsidR="006D4B5F" w:rsidRPr="006D4B5F" w:rsidRDefault="006D4B5F" w:rsidP="004B2A81">
      <w:pPr>
        <w:rPr>
          <w:rFonts w:ascii="Arial" w:hAnsi="Arial" w:cs="Arial"/>
          <w:sz w:val="24"/>
          <w:szCs w:val="24"/>
          <w:lang w:val="en"/>
        </w:rPr>
      </w:pPr>
    </w:p>
    <w:p w14:paraId="09B29123" w14:textId="77777777" w:rsidR="004B2A81" w:rsidRPr="00FC12AE" w:rsidRDefault="004B2A81" w:rsidP="004B2A81">
      <w:pPr>
        <w:pStyle w:val="Heading2"/>
        <w:rPr>
          <w:sz w:val="40"/>
          <w:szCs w:val="40"/>
        </w:rPr>
      </w:pPr>
      <w:r w:rsidRPr="00FC12AE">
        <w:rPr>
          <w:sz w:val="40"/>
          <w:szCs w:val="40"/>
        </w:rPr>
        <w:t>High Value Courses for School and College Leavers</w:t>
      </w:r>
    </w:p>
    <w:p w14:paraId="3C81ACAD" w14:textId="461211E1" w:rsidR="00EB6D4D" w:rsidRPr="00FC12AE" w:rsidRDefault="004B2A81"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Brief Overview</w:t>
      </w:r>
    </w:p>
    <w:p w14:paraId="3E44D0C9" w14:textId="3BC3F682" w:rsidR="004B2A81" w:rsidRDefault="004B2A81" w:rsidP="00EB6D4D">
      <w:pPr>
        <w:rPr>
          <w:rFonts w:ascii="Arial" w:hAnsi="Arial" w:cs="Arial"/>
          <w:sz w:val="24"/>
          <w:szCs w:val="24"/>
          <w:lang w:val="en"/>
        </w:rPr>
      </w:pPr>
      <w:r w:rsidRPr="00E94E9F">
        <w:rPr>
          <w:rFonts w:ascii="Arial" w:hAnsi="Arial" w:cs="Arial"/>
          <w:sz w:val="24"/>
          <w:szCs w:val="24"/>
          <w:lang w:val="en"/>
        </w:rPr>
        <w:t xml:space="preserve">The </w:t>
      </w:r>
      <w:r>
        <w:rPr>
          <w:rFonts w:ascii="Arial" w:hAnsi="Arial" w:cs="Arial"/>
          <w:sz w:val="24"/>
          <w:szCs w:val="24"/>
          <w:lang w:val="en"/>
        </w:rPr>
        <w:t>G</w:t>
      </w:r>
      <w:r w:rsidRPr="00E94E9F">
        <w:rPr>
          <w:rFonts w:ascii="Arial" w:hAnsi="Arial" w:cs="Arial"/>
          <w:sz w:val="24"/>
          <w:szCs w:val="24"/>
          <w:lang w:val="en"/>
        </w:rPr>
        <w:t>overnment will provide £101 million for the 2020-21 academic year to give all 18-19-year olds in England the opportunity to study targeted high value Level 2 and 3 courses when there are not employment opportunities available to them.</w:t>
      </w:r>
    </w:p>
    <w:p w14:paraId="0A3B7584" w14:textId="77777777" w:rsidR="006D4B5F" w:rsidRDefault="006D4B5F" w:rsidP="00EB6D4D">
      <w:pPr>
        <w:rPr>
          <w:rFonts w:ascii="Arial" w:eastAsiaTheme="majorEastAsia" w:hAnsi="Arial" w:cs="Arial"/>
          <w:b/>
          <w:bCs/>
          <w:color w:val="003893"/>
          <w:kern w:val="24"/>
          <w:sz w:val="28"/>
          <w:szCs w:val="28"/>
        </w:rPr>
      </w:pPr>
    </w:p>
    <w:p w14:paraId="67D4B5C3" w14:textId="7C0FEE72" w:rsidR="004B2A81" w:rsidRPr="00FC12AE" w:rsidRDefault="004B2A81"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lastRenderedPageBreak/>
        <w:t>Further Information</w:t>
      </w:r>
    </w:p>
    <w:p w14:paraId="65B5A05F" w14:textId="7DAF9D17" w:rsidR="004B2A81" w:rsidRDefault="004B2A81" w:rsidP="00EB6D4D">
      <w:pPr>
        <w:rPr>
          <w:rFonts w:ascii="Arial" w:hAnsi="Arial" w:cs="Arial"/>
          <w:sz w:val="24"/>
          <w:szCs w:val="24"/>
          <w:lang w:val="en"/>
        </w:rPr>
      </w:pPr>
      <w:r w:rsidRPr="00E94E9F">
        <w:rPr>
          <w:rFonts w:ascii="Arial" w:hAnsi="Arial" w:cs="Arial"/>
          <w:sz w:val="24"/>
          <w:szCs w:val="24"/>
          <w:lang w:val="en"/>
        </w:rPr>
        <w:t>To be confirmed.</w:t>
      </w:r>
    </w:p>
    <w:p w14:paraId="6E609AD0" w14:textId="77777777" w:rsidR="00FC12AE" w:rsidRDefault="00FC12AE" w:rsidP="004B2A81">
      <w:pPr>
        <w:pStyle w:val="Heading2"/>
        <w:rPr>
          <w:kern w:val="24"/>
        </w:rPr>
      </w:pPr>
    </w:p>
    <w:p w14:paraId="24AB0806" w14:textId="4A746557" w:rsidR="004B2A81" w:rsidRPr="00FC12AE" w:rsidRDefault="004B2A81" w:rsidP="004B2A81">
      <w:pPr>
        <w:pStyle w:val="Heading2"/>
        <w:rPr>
          <w:kern w:val="24"/>
          <w:sz w:val="40"/>
          <w:szCs w:val="40"/>
        </w:rPr>
      </w:pPr>
      <w:r w:rsidRPr="00FC12AE">
        <w:rPr>
          <w:kern w:val="24"/>
          <w:sz w:val="40"/>
          <w:szCs w:val="40"/>
        </w:rPr>
        <w:t>Expanded Youth Offer</w:t>
      </w:r>
    </w:p>
    <w:p w14:paraId="552A642E" w14:textId="35977D2D" w:rsidR="004B2A81" w:rsidRPr="00FC12AE" w:rsidRDefault="004B2A81"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Brief Overview</w:t>
      </w:r>
    </w:p>
    <w:p w14:paraId="0FA9F6A0" w14:textId="3B3798FA" w:rsidR="004B2A81" w:rsidRDefault="004B2A81" w:rsidP="00EB6D4D">
      <w:pPr>
        <w:rPr>
          <w:rFonts w:ascii="Arial" w:hAnsi="Arial" w:cs="Arial"/>
          <w:sz w:val="24"/>
          <w:szCs w:val="24"/>
          <w:lang w:val="en"/>
        </w:rPr>
      </w:pPr>
      <w:r w:rsidRPr="00E94E9F">
        <w:rPr>
          <w:rFonts w:ascii="Arial" w:hAnsi="Arial" w:cs="Arial"/>
          <w:sz w:val="24"/>
          <w:szCs w:val="24"/>
          <w:lang w:val="en"/>
        </w:rPr>
        <w:t xml:space="preserve">The </w:t>
      </w:r>
      <w:r>
        <w:rPr>
          <w:rFonts w:ascii="Arial" w:hAnsi="Arial" w:cs="Arial"/>
          <w:sz w:val="24"/>
          <w:szCs w:val="24"/>
          <w:lang w:val="en"/>
        </w:rPr>
        <w:t>G</w:t>
      </w:r>
      <w:r w:rsidRPr="00E94E9F">
        <w:rPr>
          <w:rFonts w:ascii="Arial" w:hAnsi="Arial" w:cs="Arial"/>
          <w:sz w:val="24"/>
          <w:szCs w:val="24"/>
          <w:lang w:val="en"/>
        </w:rPr>
        <w:t>overnment will expand and increase the intensive support offered by DWP in Great Britain to young jobseekers, to include all those aged 18-24 in the Intensive Work Search group in Universal Credit.</w:t>
      </w:r>
    </w:p>
    <w:p w14:paraId="5EF494F2" w14:textId="099DD830" w:rsidR="004B2A81" w:rsidRPr="00FC12AE" w:rsidRDefault="004B2A81"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Further Information</w:t>
      </w:r>
    </w:p>
    <w:p w14:paraId="077B721F" w14:textId="347B652A" w:rsidR="004B2A81" w:rsidRDefault="004B2A81" w:rsidP="00EB6D4D">
      <w:pPr>
        <w:rPr>
          <w:rFonts w:ascii="Arial" w:hAnsi="Arial" w:cs="Arial"/>
          <w:sz w:val="24"/>
          <w:szCs w:val="24"/>
          <w:lang w:val="en"/>
        </w:rPr>
      </w:pPr>
      <w:r w:rsidRPr="00E94E9F">
        <w:rPr>
          <w:rFonts w:ascii="Arial" w:hAnsi="Arial" w:cs="Arial"/>
          <w:sz w:val="24"/>
          <w:szCs w:val="24"/>
          <w:lang w:val="en"/>
        </w:rPr>
        <w:t>For further information contact your local DWP/Job</w:t>
      </w:r>
      <w:r>
        <w:rPr>
          <w:rFonts w:ascii="Arial" w:hAnsi="Arial" w:cs="Arial"/>
          <w:sz w:val="24"/>
          <w:szCs w:val="24"/>
          <w:lang w:val="en"/>
        </w:rPr>
        <w:t xml:space="preserve"> C</w:t>
      </w:r>
      <w:r w:rsidRPr="00E94E9F">
        <w:rPr>
          <w:rFonts w:ascii="Arial" w:hAnsi="Arial" w:cs="Arial"/>
          <w:sz w:val="24"/>
          <w:szCs w:val="24"/>
          <w:lang w:val="en"/>
        </w:rPr>
        <w:t>entre Plus representative.</w:t>
      </w:r>
    </w:p>
    <w:p w14:paraId="7CE4C828" w14:textId="4B11AC73" w:rsidR="004B2A81" w:rsidRDefault="004B2A81" w:rsidP="00EB6D4D"/>
    <w:p w14:paraId="00118D6D" w14:textId="3C6B3350" w:rsidR="004B2A81" w:rsidRDefault="004B2A81" w:rsidP="00EB6D4D"/>
    <w:p w14:paraId="779C5E0D" w14:textId="44D105F8" w:rsidR="004B2A81" w:rsidRDefault="004B2A81" w:rsidP="00EB6D4D"/>
    <w:p w14:paraId="21DECEA4" w14:textId="7BAA315B" w:rsidR="004B2A81" w:rsidRDefault="004B2A81" w:rsidP="00EB6D4D"/>
    <w:p w14:paraId="4B3470B6" w14:textId="35D4CB50" w:rsidR="004B2A81" w:rsidRDefault="004B2A81" w:rsidP="00EB6D4D"/>
    <w:p w14:paraId="3F8883B2" w14:textId="73311003" w:rsidR="004B2A81" w:rsidRDefault="004B2A81" w:rsidP="00EB6D4D"/>
    <w:p w14:paraId="3C4046D0" w14:textId="08E97FFE" w:rsidR="004B2A81" w:rsidRDefault="004B2A81" w:rsidP="00EB6D4D"/>
    <w:p w14:paraId="00DFF25E" w14:textId="2A61B161" w:rsidR="004B2A81" w:rsidRDefault="004B2A81" w:rsidP="00EB6D4D"/>
    <w:p w14:paraId="00DE96AF" w14:textId="76475847" w:rsidR="004B2A81" w:rsidRDefault="004B2A81" w:rsidP="00EB6D4D"/>
    <w:p w14:paraId="2A1293CB" w14:textId="25BCA10C" w:rsidR="004B2A81" w:rsidRDefault="004B2A81" w:rsidP="00EB6D4D"/>
    <w:p w14:paraId="507B1C14" w14:textId="1DF1197D" w:rsidR="004B2A81" w:rsidRDefault="004B2A81" w:rsidP="00EB6D4D"/>
    <w:p w14:paraId="456B8B4E" w14:textId="49CC0055" w:rsidR="004B2A81" w:rsidRDefault="004B2A81" w:rsidP="00EB6D4D"/>
    <w:p w14:paraId="3235A448" w14:textId="4EEC2B1B" w:rsidR="004B2A81" w:rsidRDefault="004B2A81" w:rsidP="00EB6D4D"/>
    <w:p w14:paraId="553E998D" w14:textId="5D95A1E5" w:rsidR="004B2A81" w:rsidRDefault="004B2A81" w:rsidP="00EB6D4D"/>
    <w:p w14:paraId="5070A8B4" w14:textId="0D04EB6B" w:rsidR="004B2A81" w:rsidRDefault="004B2A81" w:rsidP="00EB6D4D"/>
    <w:p w14:paraId="10C81C2D" w14:textId="67ED9594" w:rsidR="004B2A81" w:rsidRDefault="004B2A81" w:rsidP="00EB6D4D"/>
    <w:p w14:paraId="2090478D" w14:textId="5A15BE91" w:rsidR="004B2A81" w:rsidRDefault="004B2A81" w:rsidP="00EB6D4D"/>
    <w:p w14:paraId="0F3CB26C" w14:textId="2695825F" w:rsidR="004B2A81" w:rsidRDefault="004B2A81" w:rsidP="00EB6D4D"/>
    <w:p w14:paraId="50B745A3" w14:textId="21F750DD" w:rsidR="004B2A81" w:rsidRDefault="004B2A81" w:rsidP="00EB6D4D"/>
    <w:p w14:paraId="27E5EF2D" w14:textId="3B15505D" w:rsidR="004B2A81" w:rsidRDefault="004B2A81" w:rsidP="00EB6D4D"/>
    <w:p w14:paraId="1628938F" w14:textId="77777777" w:rsidR="004B2A81" w:rsidRPr="00FC12AE" w:rsidRDefault="004B2A81" w:rsidP="004B2A81">
      <w:pPr>
        <w:pStyle w:val="Heading2"/>
        <w:rPr>
          <w:sz w:val="40"/>
          <w:szCs w:val="40"/>
        </w:rPr>
      </w:pPr>
      <w:r w:rsidRPr="00FC12AE">
        <w:rPr>
          <w:sz w:val="40"/>
          <w:szCs w:val="40"/>
        </w:rPr>
        <w:lastRenderedPageBreak/>
        <w:t>Enhanced Work Search Support</w:t>
      </w:r>
    </w:p>
    <w:p w14:paraId="5BFD0EAB" w14:textId="43814523" w:rsidR="004B2A81" w:rsidRPr="00FC12AE" w:rsidRDefault="004B2A81"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Brief Overview</w:t>
      </w:r>
    </w:p>
    <w:p w14:paraId="5146323F" w14:textId="7EF5F46D" w:rsidR="004B2A81" w:rsidRDefault="004B2A81" w:rsidP="00EB6D4D">
      <w:pPr>
        <w:rPr>
          <w:rFonts w:ascii="Arial" w:hAnsi="Arial" w:cs="Arial"/>
          <w:sz w:val="24"/>
          <w:szCs w:val="24"/>
          <w:lang w:val="en"/>
        </w:rPr>
      </w:pPr>
      <w:r w:rsidRPr="00E94E9F">
        <w:rPr>
          <w:rFonts w:ascii="Arial" w:hAnsi="Arial" w:cs="Arial"/>
          <w:sz w:val="24"/>
          <w:szCs w:val="24"/>
          <w:lang w:val="en"/>
        </w:rPr>
        <w:t xml:space="preserve">The </w:t>
      </w:r>
      <w:r>
        <w:rPr>
          <w:rFonts w:ascii="Arial" w:hAnsi="Arial" w:cs="Arial"/>
          <w:sz w:val="24"/>
          <w:szCs w:val="24"/>
          <w:lang w:val="en"/>
        </w:rPr>
        <w:t>G</w:t>
      </w:r>
      <w:r w:rsidRPr="00E94E9F">
        <w:rPr>
          <w:rFonts w:ascii="Arial" w:hAnsi="Arial" w:cs="Arial"/>
          <w:sz w:val="24"/>
          <w:szCs w:val="24"/>
          <w:lang w:val="en"/>
        </w:rPr>
        <w:t xml:space="preserve">overnment will provide £895 million to enhance work search support by doubling the number of work coaches in </w:t>
      </w:r>
      <w:proofErr w:type="spellStart"/>
      <w:r w:rsidRPr="00E94E9F">
        <w:rPr>
          <w:rFonts w:ascii="Arial" w:hAnsi="Arial" w:cs="Arial"/>
          <w:sz w:val="24"/>
          <w:szCs w:val="24"/>
          <w:lang w:val="en"/>
        </w:rPr>
        <w:t>Jobcentre</w:t>
      </w:r>
      <w:proofErr w:type="spellEnd"/>
      <w:r w:rsidRPr="00E94E9F">
        <w:rPr>
          <w:rFonts w:ascii="Arial" w:hAnsi="Arial" w:cs="Arial"/>
          <w:sz w:val="24"/>
          <w:szCs w:val="24"/>
          <w:lang w:val="en"/>
        </w:rPr>
        <w:t xml:space="preserve"> Plus before the end of the financial year across Great Britain.</w:t>
      </w:r>
    </w:p>
    <w:p w14:paraId="3CAF069D" w14:textId="5DD83690" w:rsidR="004B2A81" w:rsidRPr="00FC12AE" w:rsidRDefault="004B2A81"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Further Information</w:t>
      </w:r>
    </w:p>
    <w:p w14:paraId="4AB22387" w14:textId="12FA66AB" w:rsidR="004B2A81" w:rsidRDefault="004B2A81" w:rsidP="00EB6D4D">
      <w:pPr>
        <w:rPr>
          <w:rFonts w:ascii="Arial" w:hAnsi="Arial" w:cs="Arial"/>
          <w:sz w:val="24"/>
          <w:szCs w:val="24"/>
          <w:lang w:val="en"/>
        </w:rPr>
      </w:pPr>
      <w:r w:rsidRPr="00E94E9F">
        <w:rPr>
          <w:rFonts w:ascii="Arial" w:hAnsi="Arial" w:cs="Arial"/>
          <w:sz w:val="24"/>
          <w:szCs w:val="24"/>
          <w:lang w:val="en"/>
        </w:rPr>
        <w:t>For further information contact your local DWP/</w:t>
      </w:r>
      <w:proofErr w:type="spellStart"/>
      <w:r w:rsidRPr="00E94E9F">
        <w:rPr>
          <w:rFonts w:ascii="Arial" w:hAnsi="Arial" w:cs="Arial"/>
          <w:sz w:val="24"/>
          <w:szCs w:val="24"/>
          <w:lang w:val="en"/>
        </w:rPr>
        <w:t>Jobcentre</w:t>
      </w:r>
      <w:proofErr w:type="spellEnd"/>
      <w:r w:rsidRPr="00E94E9F">
        <w:rPr>
          <w:rFonts w:ascii="Arial" w:hAnsi="Arial" w:cs="Arial"/>
          <w:sz w:val="24"/>
          <w:szCs w:val="24"/>
          <w:lang w:val="en"/>
        </w:rPr>
        <w:t xml:space="preserve"> Plus representative.</w:t>
      </w:r>
    </w:p>
    <w:p w14:paraId="2B4163EC" w14:textId="06A31840" w:rsidR="004B2A81" w:rsidRDefault="004B2A81" w:rsidP="00EB6D4D">
      <w:pPr>
        <w:rPr>
          <w:rFonts w:ascii="Arial" w:hAnsi="Arial" w:cs="Arial"/>
          <w:sz w:val="24"/>
          <w:szCs w:val="24"/>
          <w:lang w:val="en"/>
        </w:rPr>
      </w:pPr>
    </w:p>
    <w:p w14:paraId="5FEFC5BF" w14:textId="77777777" w:rsidR="004B2A81" w:rsidRPr="00FC12AE" w:rsidRDefault="004B2A81" w:rsidP="004B2A81">
      <w:pPr>
        <w:pStyle w:val="Heading2"/>
        <w:rPr>
          <w:sz w:val="40"/>
          <w:szCs w:val="40"/>
        </w:rPr>
      </w:pPr>
      <w:r w:rsidRPr="00FC12AE">
        <w:rPr>
          <w:sz w:val="40"/>
          <w:szCs w:val="40"/>
        </w:rPr>
        <w:t>Expansion of the Work and Health Programme</w:t>
      </w:r>
    </w:p>
    <w:p w14:paraId="39E5F59D" w14:textId="34F31161" w:rsidR="004B2A81" w:rsidRPr="00FC12AE" w:rsidRDefault="004B2A81"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Brief Overview</w:t>
      </w:r>
    </w:p>
    <w:p w14:paraId="6BEE9745" w14:textId="7F6D9261" w:rsidR="004B2A81" w:rsidRDefault="004B2A81" w:rsidP="00EB6D4D">
      <w:pPr>
        <w:rPr>
          <w:rFonts w:ascii="Arial" w:hAnsi="Arial" w:cs="Arial"/>
          <w:sz w:val="24"/>
          <w:szCs w:val="24"/>
          <w:lang w:val="en"/>
        </w:rPr>
      </w:pPr>
      <w:r w:rsidRPr="00E94E9F">
        <w:rPr>
          <w:rFonts w:ascii="Arial" w:hAnsi="Arial" w:cs="Arial"/>
          <w:sz w:val="24"/>
          <w:szCs w:val="24"/>
          <w:lang w:val="en"/>
        </w:rPr>
        <w:t xml:space="preserve">The </w:t>
      </w:r>
      <w:r>
        <w:rPr>
          <w:rFonts w:ascii="Arial" w:hAnsi="Arial" w:cs="Arial"/>
          <w:sz w:val="24"/>
          <w:szCs w:val="24"/>
          <w:lang w:val="en"/>
        </w:rPr>
        <w:t>G</w:t>
      </w:r>
      <w:r w:rsidRPr="00E94E9F">
        <w:rPr>
          <w:rFonts w:ascii="Arial" w:hAnsi="Arial" w:cs="Arial"/>
          <w:sz w:val="24"/>
          <w:szCs w:val="24"/>
          <w:lang w:val="en"/>
        </w:rPr>
        <w:t>overnment will provide up to £95 million this year to expand the scope of the Work and Health Programme in Great Britain to introduce additional voluntary support in the autumn for those on benefits that have been unemployed for more than 3 months. This expansion will have no impact on the existing provision for those with illnesses or disabilities in England and Wales.</w:t>
      </w:r>
    </w:p>
    <w:p w14:paraId="29957EB0" w14:textId="5AF3BC25" w:rsidR="004B2A81" w:rsidRPr="00FC12AE" w:rsidRDefault="004B2A81" w:rsidP="00EB6D4D">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Further Information</w:t>
      </w:r>
    </w:p>
    <w:p w14:paraId="5385BA45" w14:textId="4332F6C2" w:rsidR="004B2A81" w:rsidRDefault="004B2A81" w:rsidP="00EB6D4D">
      <w:pPr>
        <w:rPr>
          <w:rFonts w:ascii="Arial" w:hAnsi="Arial" w:cs="Arial"/>
          <w:sz w:val="24"/>
          <w:szCs w:val="24"/>
          <w:lang w:val="en"/>
        </w:rPr>
      </w:pPr>
      <w:r w:rsidRPr="00E94E9F">
        <w:rPr>
          <w:rFonts w:ascii="Arial" w:hAnsi="Arial" w:cs="Arial"/>
          <w:sz w:val="24"/>
          <w:szCs w:val="24"/>
          <w:lang w:val="en"/>
        </w:rPr>
        <w:t>For further information contact your local DWP/</w:t>
      </w:r>
      <w:proofErr w:type="spellStart"/>
      <w:r w:rsidRPr="00E94E9F">
        <w:rPr>
          <w:rFonts w:ascii="Arial" w:hAnsi="Arial" w:cs="Arial"/>
          <w:sz w:val="24"/>
          <w:szCs w:val="24"/>
          <w:lang w:val="en"/>
        </w:rPr>
        <w:t>Jobcentre</w:t>
      </w:r>
      <w:proofErr w:type="spellEnd"/>
      <w:r w:rsidRPr="00E94E9F">
        <w:rPr>
          <w:rFonts w:ascii="Arial" w:hAnsi="Arial" w:cs="Arial"/>
          <w:sz w:val="24"/>
          <w:szCs w:val="24"/>
          <w:lang w:val="en"/>
        </w:rPr>
        <w:t xml:space="preserve"> Plus representative.</w:t>
      </w:r>
    </w:p>
    <w:p w14:paraId="68F85502" w14:textId="77777777" w:rsidR="004B2A81" w:rsidRDefault="004B2A81" w:rsidP="004B2A81">
      <w:pPr>
        <w:pStyle w:val="Heading2"/>
      </w:pPr>
    </w:p>
    <w:p w14:paraId="0B940AA7" w14:textId="19E228FC" w:rsidR="004B2A81" w:rsidRPr="00FC12AE" w:rsidRDefault="004B2A81" w:rsidP="004B2A81">
      <w:pPr>
        <w:pStyle w:val="Heading2"/>
        <w:rPr>
          <w:sz w:val="40"/>
          <w:szCs w:val="40"/>
        </w:rPr>
      </w:pPr>
      <w:r w:rsidRPr="00FC12AE">
        <w:rPr>
          <w:sz w:val="40"/>
          <w:szCs w:val="40"/>
        </w:rPr>
        <w:t>Job Finding Support Service</w:t>
      </w:r>
    </w:p>
    <w:p w14:paraId="144B1DAC" w14:textId="11BF09A7" w:rsidR="004B2A81" w:rsidRPr="00FC12AE" w:rsidRDefault="004B2A81" w:rsidP="004B2A81">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Brief Overview</w:t>
      </w:r>
    </w:p>
    <w:p w14:paraId="68E20283" w14:textId="47E35A83" w:rsidR="004B2A81" w:rsidRDefault="004B2A81" w:rsidP="004B2A81">
      <w:pPr>
        <w:rPr>
          <w:rFonts w:ascii="Arial" w:hAnsi="Arial" w:cs="Arial"/>
          <w:sz w:val="24"/>
          <w:szCs w:val="24"/>
          <w:lang w:val="en"/>
        </w:rPr>
      </w:pPr>
      <w:r w:rsidRPr="00E94E9F">
        <w:rPr>
          <w:rFonts w:ascii="Arial" w:hAnsi="Arial" w:cs="Arial"/>
          <w:sz w:val="24"/>
          <w:szCs w:val="24"/>
          <w:lang w:val="en"/>
        </w:rPr>
        <w:t xml:space="preserve">The </w:t>
      </w:r>
      <w:r>
        <w:rPr>
          <w:rFonts w:ascii="Arial" w:hAnsi="Arial" w:cs="Arial"/>
          <w:sz w:val="24"/>
          <w:szCs w:val="24"/>
          <w:lang w:val="en"/>
        </w:rPr>
        <w:t>G</w:t>
      </w:r>
      <w:r w:rsidRPr="00E94E9F">
        <w:rPr>
          <w:rFonts w:ascii="Arial" w:hAnsi="Arial" w:cs="Arial"/>
          <w:sz w:val="24"/>
          <w:szCs w:val="24"/>
          <w:lang w:val="en"/>
        </w:rPr>
        <w:t>overnment will provide £40 million to fund private sector capacity to introduce a job finding support service in Great Britain in the autumn. This online, one-to-one service will help those who have been unemployed for less than three months increase their chances of finding employment.</w:t>
      </w:r>
    </w:p>
    <w:p w14:paraId="7814248C" w14:textId="0893F22A" w:rsidR="004B2A81" w:rsidRPr="00FC12AE" w:rsidRDefault="004B2A81" w:rsidP="004B2A81">
      <w:pPr>
        <w:rPr>
          <w:rFonts w:ascii="Arial" w:eastAsiaTheme="majorEastAsia" w:hAnsi="Arial" w:cs="Arial"/>
          <w:b/>
          <w:bCs/>
          <w:color w:val="003893"/>
          <w:kern w:val="24"/>
          <w:sz w:val="28"/>
          <w:szCs w:val="28"/>
        </w:rPr>
      </w:pPr>
      <w:r w:rsidRPr="00FC12AE">
        <w:rPr>
          <w:rFonts w:ascii="Arial" w:eastAsiaTheme="majorEastAsia" w:hAnsi="Arial" w:cs="Arial"/>
          <w:b/>
          <w:bCs/>
          <w:color w:val="003893"/>
          <w:kern w:val="24"/>
          <w:sz w:val="28"/>
          <w:szCs w:val="28"/>
        </w:rPr>
        <w:t>Further Information</w:t>
      </w:r>
    </w:p>
    <w:p w14:paraId="2EBDF686" w14:textId="0B1DC015" w:rsidR="004B2A81" w:rsidRDefault="004B2A81" w:rsidP="004B2A81">
      <w:pPr>
        <w:rPr>
          <w:rFonts w:ascii="Arial" w:hAnsi="Arial" w:cs="Arial"/>
          <w:sz w:val="24"/>
          <w:szCs w:val="24"/>
          <w:lang w:val="en"/>
        </w:rPr>
      </w:pPr>
      <w:r w:rsidRPr="00E94E9F">
        <w:rPr>
          <w:rFonts w:ascii="Arial" w:hAnsi="Arial" w:cs="Arial"/>
          <w:sz w:val="24"/>
          <w:szCs w:val="24"/>
          <w:lang w:val="en"/>
        </w:rPr>
        <w:t>For further information contact your local DWP/</w:t>
      </w:r>
      <w:proofErr w:type="spellStart"/>
      <w:r w:rsidRPr="00E94E9F">
        <w:rPr>
          <w:rFonts w:ascii="Arial" w:hAnsi="Arial" w:cs="Arial"/>
          <w:sz w:val="24"/>
          <w:szCs w:val="24"/>
          <w:lang w:val="en"/>
        </w:rPr>
        <w:t>Jobcentre</w:t>
      </w:r>
      <w:proofErr w:type="spellEnd"/>
      <w:r w:rsidRPr="00E94E9F">
        <w:rPr>
          <w:rFonts w:ascii="Arial" w:hAnsi="Arial" w:cs="Arial"/>
          <w:sz w:val="24"/>
          <w:szCs w:val="24"/>
          <w:lang w:val="en"/>
        </w:rPr>
        <w:t xml:space="preserve"> Plus representative.</w:t>
      </w:r>
    </w:p>
    <w:p w14:paraId="0266CC30" w14:textId="3CB3F9DF" w:rsidR="006D4B5F" w:rsidRDefault="006D4B5F" w:rsidP="004B2A81">
      <w:pPr>
        <w:pStyle w:val="Heading2"/>
      </w:pPr>
    </w:p>
    <w:p w14:paraId="5F85AED6" w14:textId="77777777" w:rsidR="006D4B5F" w:rsidRPr="006D4B5F" w:rsidRDefault="006D4B5F" w:rsidP="006D4B5F"/>
    <w:p w14:paraId="0CFA2D14" w14:textId="26180439" w:rsidR="004B2A81" w:rsidRPr="00976D69" w:rsidRDefault="004B2A81" w:rsidP="004B2A81">
      <w:pPr>
        <w:pStyle w:val="Heading2"/>
        <w:rPr>
          <w:sz w:val="40"/>
          <w:szCs w:val="40"/>
        </w:rPr>
      </w:pPr>
      <w:r w:rsidRPr="00976D69">
        <w:rPr>
          <w:sz w:val="40"/>
          <w:szCs w:val="40"/>
        </w:rPr>
        <w:lastRenderedPageBreak/>
        <w:t>Flexible Support Fund</w:t>
      </w:r>
    </w:p>
    <w:p w14:paraId="379A92AE" w14:textId="1C2E2DE9" w:rsidR="004B2A81" w:rsidRPr="00976D69" w:rsidRDefault="004B2A81" w:rsidP="004B2A81">
      <w:pPr>
        <w:rPr>
          <w:rFonts w:ascii="Arial" w:eastAsiaTheme="majorEastAsia" w:hAnsi="Arial" w:cs="Arial"/>
          <w:b/>
          <w:bCs/>
          <w:color w:val="003893"/>
          <w:kern w:val="24"/>
          <w:sz w:val="28"/>
          <w:szCs w:val="28"/>
        </w:rPr>
      </w:pPr>
      <w:r w:rsidRPr="00976D69">
        <w:rPr>
          <w:rFonts w:ascii="Arial" w:eastAsiaTheme="majorEastAsia" w:hAnsi="Arial" w:cs="Arial"/>
          <w:b/>
          <w:bCs/>
          <w:color w:val="003893"/>
          <w:kern w:val="24"/>
          <w:sz w:val="28"/>
          <w:szCs w:val="28"/>
        </w:rPr>
        <w:t>Brief Overview</w:t>
      </w:r>
    </w:p>
    <w:p w14:paraId="32A3F4F3" w14:textId="0BC6224F" w:rsidR="004B2A81" w:rsidRDefault="004B2A81" w:rsidP="004B2A81">
      <w:pPr>
        <w:rPr>
          <w:rFonts w:ascii="Arial" w:hAnsi="Arial" w:cs="Arial"/>
          <w:sz w:val="24"/>
          <w:szCs w:val="24"/>
          <w:lang w:val="en"/>
        </w:rPr>
      </w:pPr>
      <w:r w:rsidRPr="00E94E9F">
        <w:rPr>
          <w:rFonts w:ascii="Arial" w:hAnsi="Arial" w:cs="Arial"/>
          <w:sz w:val="24"/>
          <w:szCs w:val="24"/>
          <w:lang w:val="en"/>
        </w:rPr>
        <w:t xml:space="preserve">The </w:t>
      </w:r>
      <w:r>
        <w:rPr>
          <w:rFonts w:ascii="Arial" w:hAnsi="Arial" w:cs="Arial"/>
          <w:sz w:val="24"/>
          <w:szCs w:val="24"/>
          <w:lang w:val="en"/>
        </w:rPr>
        <w:t>G</w:t>
      </w:r>
      <w:r w:rsidRPr="00E94E9F">
        <w:rPr>
          <w:rFonts w:ascii="Arial" w:hAnsi="Arial" w:cs="Arial"/>
          <w:sz w:val="24"/>
          <w:szCs w:val="24"/>
          <w:lang w:val="en"/>
        </w:rPr>
        <w:t>overnment will increase the funding for the Flexible Support Fund by £150 million in Great Britain, including to increase the capacity of the Rapid Response Service. It will also provide local support to claimants by removing barriers to work such as travel expenses for attending interviews.</w:t>
      </w:r>
    </w:p>
    <w:p w14:paraId="4B1EEC6B" w14:textId="0F9A1CE6" w:rsidR="004B2A81" w:rsidRPr="00976D69" w:rsidRDefault="004B2A81" w:rsidP="004B2A81">
      <w:pPr>
        <w:rPr>
          <w:rFonts w:ascii="Arial" w:eastAsiaTheme="majorEastAsia" w:hAnsi="Arial" w:cs="Arial"/>
          <w:b/>
          <w:bCs/>
          <w:color w:val="003893"/>
          <w:kern w:val="24"/>
          <w:sz w:val="28"/>
          <w:szCs w:val="28"/>
        </w:rPr>
      </w:pPr>
      <w:r w:rsidRPr="00976D69">
        <w:rPr>
          <w:rFonts w:ascii="Arial" w:eastAsiaTheme="majorEastAsia" w:hAnsi="Arial" w:cs="Arial"/>
          <w:b/>
          <w:bCs/>
          <w:color w:val="003893"/>
          <w:kern w:val="24"/>
          <w:sz w:val="28"/>
          <w:szCs w:val="28"/>
        </w:rPr>
        <w:t>Further Information</w:t>
      </w:r>
    </w:p>
    <w:p w14:paraId="26536844" w14:textId="0BE4131A" w:rsidR="004B2A81" w:rsidRDefault="004B2A81" w:rsidP="004B2A81">
      <w:pPr>
        <w:rPr>
          <w:rFonts w:ascii="Arial" w:hAnsi="Arial" w:cs="Arial"/>
          <w:sz w:val="24"/>
          <w:szCs w:val="24"/>
          <w:lang w:val="en"/>
        </w:rPr>
      </w:pPr>
      <w:r w:rsidRPr="00E94E9F">
        <w:rPr>
          <w:rFonts w:ascii="Arial" w:hAnsi="Arial" w:cs="Arial"/>
          <w:sz w:val="24"/>
          <w:szCs w:val="24"/>
          <w:lang w:val="en"/>
        </w:rPr>
        <w:t>For further information contact your local DWP/</w:t>
      </w:r>
      <w:proofErr w:type="spellStart"/>
      <w:r w:rsidRPr="00E94E9F">
        <w:rPr>
          <w:rFonts w:ascii="Arial" w:hAnsi="Arial" w:cs="Arial"/>
          <w:sz w:val="24"/>
          <w:szCs w:val="24"/>
          <w:lang w:val="en"/>
        </w:rPr>
        <w:t>Jobcentre</w:t>
      </w:r>
      <w:proofErr w:type="spellEnd"/>
      <w:r w:rsidRPr="00E94E9F">
        <w:rPr>
          <w:rFonts w:ascii="Arial" w:hAnsi="Arial" w:cs="Arial"/>
          <w:sz w:val="24"/>
          <w:szCs w:val="24"/>
          <w:lang w:val="en"/>
        </w:rPr>
        <w:t xml:space="preserve"> Plus representative.</w:t>
      </w:r>
    </w:p>
    <w:p w14:paraId="47BD83E4" w14:textId="74C706C8" w:rsidR="004B2A81" w:rsidRDefault="004B2A81" w:rsidP="004B2A81"/>
    <w:p w14:paraId="125C12B5" w14:textId="71465A88" w:rsidR="0020634D" w:rsidRDefault="0020634D" w:rsidP="004B2A81"/>
    <w:p w14:paraId="330BF6C3" w14:textId="6D066B48" w:rsidR="0020634D" w:rsidRDefault="0020634D" w:rsidP="004B2A81"/>
    <w:p w14:paraId="2A4E9E32" w14:textId="2517B384" w:rsidR="0020634D" w:rsidRDefault="0020634D" w:rsidP="004B2A81"/>
    <w:p w14:paraId="194E9025" w14:textId="75FC8FF7" w:rsidR="0020634D" w:rsidRDefault="0020634D" w:rsidP="004B2A81"/>
    <w:p w14:paraId="752BDD3B" w14:textId="2ED30CDB" w:rsidR="0020634D" w:rsidRDefault="0020634D" w:rsidP="004B2A81"/>
    <w:p w14:paraId="71A1011A" w14:textId="48B43097" w:rsidR="0020634D" w:rsidRDefault="0020634D" w:rsidP="004B2A81"/>
    <w:p w14:paraId="43B8EB4B" w14:textId="28277F4E" w:rsidR="0020634D" w:rsidRDefault="0020634D" w:rsidP="004B2A81"/>
    <w:p w14:paraId="0E4B8BC3" w14:textId="033D62B4" w:rsidR="0020634D" w:rsidRDefault="0020634D" w:rsidP="004B2A81"/>
    <w:p w14:paraId="650042F8" w14:textId="56160B0C" w:rsidR="0020634D" w:rsidRDefault="0020634D" w:rsidP="004B2A81"/>
    <w:p w14:paraId="26B2ABDE" w14:textId="2F783BB1" w:rsidR="0020634D" w:rsidRDefault="0020634D" w:rsidP="004B2A81"/>
    <w:p w14:paraId="3296B930" w14:textId="5B4B2FA4" w:rsidR="0020634D" w:rsidRDefault="0020634D" w:rsidP="004B2A81"/>
    <w:p w14:paraId="6E6F922C" w14:textId="49479BE4" w:rsidR="0020634D" w:rsidRDefault="0020634D" w:rsidP="004B2A81"/>
    <w:p w14:paraId="5B34680C" w14:textId="0488759F" w:rsidR="0020634D" w:rsidRDefault="0020634D" w:rsidP="004B2A81"/>
    <w:p w14:paraId="0214FF66" w14:textId="7A96AD17" w:rsidR="0020634D" w:rsidRDefault="0020634D" w:rsidP="004B2A81"/>
    <w:p w14:paraId="017B3EAD" w14:textId="70202BDE" w:rsidR="0020634D" w:rsidRDefault="0020634D" w:rsidP="004B2A81"/>
    <w:p w14:paraId="1D3FC642" w14:textId="32A5927E" w:rsidR="0020634D" w:rsidRDefault="0020634D" w:rsidP="004B2A81"/>
    <w:p w14:paraId="14F1AE50" w14:textId="16B8F1EE" w:rsidR="0020634D" w:rsidRDefault="0020634D" w:rsidP="004B2A81"/>
    <w:p w14:paraId="5025FA25" w14:textId="5BFA509B" w:rsidR="0020634D" w:rsidRDefault="0020634D" w:rsidP="004B2A81"/>
    <w:p w14:paraId="2CF32B1E" w14:textId="07C9EB74" w:rsidR="0020634D" w:rsidRDefault="0020634D" w:rsidP="004B2A81"/>
    <w:p w14:paraId="685A748A" w14:textId="7135C332" w:rsidR="0020634D" w:rsidRDefault="0020634D" w:rsidP="004B2A81"/>
    <w:p w14:paraId="368E590A" w14:textId="0DFAA27D" w:rsidR="0020634D" w:rsidRDefault="0020634D" w:rsidP="004B2A81"/>
    <w:p w14:paraId="1B735B77" w14:textId="77777777" w:rsidR="0020634D" w:rsidRPr="00976D69" w:rsidRDefault="0020634D" w:rsidP="0020634D">
      <w:pPr>
        <w:pStyle w:val="Heading2"/>
        <w:rPr>
          <w:sz w:val="40"/>
          <w:szCs w:val="40"/>
        </w:rPr>
      </w:pPr>
      <w:r w:rsidRPr="00976D69">
        <w:rPr>
          <w:sz w:val="40"/>
          <w:szCs w:val="40"/>
        </w:rPr>
        <w:lastRenderedPageBreak/>
        <w:t>Accelerated NHS Investment (resulting in potential employment opportunities)</w:t>
      </w:r>
    </w:p>
    <w:p w14:paraId="406FC8B3" w14:textId="3561E237" w:rsidR="0020634D" w:rsidRPr="00976D69" w:rsidRDefault="0020634D" w:rsidP="004B2A81">
      <w:pPr>
        <w:rPr>
          <w:rFonts w:ascii="Arial" w:eastAsiaTheme="majorEastAsia" w:hAnsi="Arial" w:cs="Arial"/>
          <w:b/>
          <w:bCs/>
          <w:color w:val="003893"/>
          <w:kern w:val="24"/>
          <w:sz w:val="28"/>
          <w:szCs w:val="28"/>
        </w:rPr>
      </w:pPr>
      <w:r w:rsidRPr="00976D69">
        <w:rPr>
          <w:rFonts w:ascii="Arial" w:eastAsiaTheme="majorEastAsia" w:hAnsi="Arial" w:cs="Arial"/>
          <w:b/>
          <w:bCs/>
          <w:color w:val="003893"/>
          <w:kern w:val="24"/>
          <w:sz w:val="28"/>
          <w:szCs w:val="28"/>
        </w:rPr>
        <w:t>Brief Overview</w:t>
      </w:r>
    </w:p>
    <w:p w14:paraId="124BB9CC" w14:textId="278ED21E" w:rsidR="0020634D" w:rsidRPr="0020634D" w:rsidRDefault="0020634D" w:rsidP="0020634D">
      <w:pPr>
        <w:rPr>
          <w:rFonts w:ascii="Arial" w:hAnsi="Arial" w:cs="Arial"/>
          <w:sz w:val="24"/>
          <w:szCs w:val="24"/>
          <w:lang w:val="en"/>
        </w:rPr>
      </w:pPr>
      <w:r w:rsidRPr="00E94E9F">
        <w:rPr>
          <w:rFonts w:ascii="Arial" w:hAnsi="Arial" w:cs="Arial"/>
          <w:sz w:val="24"/>
          <w:szCs w:val="24"/>
          <w:lang w:val="en"/>
        </w:rPr>
        <w:t xml:space="preserve">NHS maintenance and A&amp;E capacity – The </w:t>
      </w:r>
      <w:r>
        <w:rPr>
          <w:rFonts w:ascii="Arial" w:hAnsi="Arial" w:cs="Arial"/>
          <w:sz w:val="24"/>
          <w:szCs w:val="24"/>
          <w:lang w:val="en"/>
        </w:rPr>
        <w:t>G</w:t>
      </w:r>
      <w:r w:rsidRPr="00E94E9F">
        <w:rPr>
          <w:rFonts w:ascii="Arial" w:hAnsi="Arial" w:cs="Arial"/>
          <w:sz w:val="24"/>
          <w:szCs w:val="24"/>
          <w:lang w:val="en"/>
        </w:rPr>
        <w:t>overnment will provide £1.05 billion in 2020-21 to invest in NHS critical maintenance and A&amp;E capacity across England.</w:t>
      </w:r>
    </w:p>
    <w:p w14:paraId="30737190" w14:textId="2D1F8BD0" w:rsidR="0020634D" w:rsidRPr="0020634D" w:rsidRDefault="0020634D" w:rsidP="0020634D">
      <w:pPr>
        <w:rPr>
          <w:rFonts w:ascii="Arial" w:hAnsi="Arial" w:cs="Arial"/>
          <w:sz w:val="24"/>
          <w:szCs w:val="24"/>
          <w:lang w:val="en"/>
        </w:rPr>
      </w:pPr>
      <w:proofErr w:type="spellStart"/>
      <w:r w:rsidRPr="00E94E9F">
        <w:rPr>
          <w:rFonts w:ascii="Arial" w:hAnsi="Arial" w:cs="Arial"/>
          <w:sz w:val="24"/>
          <w:szCs w:val="24"/>
          <w:lang w:val="en"/>
        </w:rPr>
        <w:t>Modernising</w:t>
      </w:r>
      <w:proofErr w:type="spellEnd"/>
      <w:r w:rsidRPr="00E94E9F">
        <w:rPr>
          <w:rFonts w:ascii="Arial" w:hAnsi="Arial" w:cs="Arial"/>
          <w:sz w:val="24"/>
          <w:szCs w:val="24"/>
          <w:lang w:val="en"/>
        </w:rPr>
        <w:t xml:space="preserve"> the NHS mental health estate – The </w:t>
      </w:r>
      <w:r>
        <w:rPr>
          <w:rFonts w:ascii="Arial" w:hAnsi="Arial" w:cs="Arial"/>
          <w:sz w:val="24"/>
          <w:szCs w:val="24"/>
          <w:lang w:val="en"/>
        </w:rPr>
        <w:t>G</w:t>
      </w:r>
      <w:r w:rsidRPr="00E94E9F">
        <w:rPr>
          <w:rFonts w:ascii="Arial" w:hAnsi="Arial" w:cs="Arial"/>
          <w:sz w:val="24"/>
          <w:szCs w:val="24"/>
          <w:lang w:val="en"/>
        </w:rPr>
        <w:t>overnment will provide up to £250 million in 2020-21 to make progress on replacing outdated mental health dormitories with 1,300 single bedrooms across 25 mental health providers in England.</w:t>
      </w:r>
    </w:p>
    <w:p w14:paraId="073020AA" w14:textId="2E4365E8" w:rsidR="0020634D" w:rsidRDefault="0020634D" w:rsidP="0020634D">
      <w:pPr>
        <w:rPr>
          <w:rFonts w:ascii="Arial" w:hAnsi="Arial" w:cs="Arial"/>
          <w:sz w:val="24"/>
          <w:szCs w:val="24"/>
          <w:lang w:val="en"/>
        </w:rPr>
      </w:pPr>
      <w:r w:rsidRPr="00E94E9F">
        <w:rPr>
          <w:rFonts w:ascii="Arial" w:hAnsi="Arial" w:cs="Arial"/>
          <w:sz w:val="24"/>
          <w:szCs w:val="24"/>
          <w:lang w:val="en"/>
        </w:rPr>
        <w:t xml:space="preserve">Health Infrastructure Plan – The </w:t>
      </w:r>
      <w:r>
        <w:rPr>
          <w:rFonts w:ascii="Arial" w:hAnsi="Arial" w:cs="Arial"/>
          <w:sz w:val="24"/>
          <w:szCs w:val="24"/>
          <w:lang w:val="en"/>
        </w:rPr>
        <w:t>G</w:t>
      </w:r>
      <w:r w:rsidRPr="00E94E9F">
        <w:rPr>
          <w:rFonts w:ascii="Arial" w:hAnsi="Arial" w:cs="Arial"/>
          <w:sz w:val="24"/>
          <w:szCs w:val="24"/>
          <w:lang w:val="en"/>
        </w:rPr>
        <w:t>overnment will provide a further £200 million for the Health Infrastructure Plan to accelerate a number of the 40 new hospital building projects across England.</w:t>
      </w:r>
    </w:p>
    <w:p w14:paraId="6AA949B9" w14:textId="5189AD4F" w:rsidR="0020634D" w:rsidRPr="00976D69" w:rsidRDefault="0020634D" w:rsidP="0020634D">
      <w:pPr>
        <w:rPr>
          <w:rFonts w:ascii="Arial" w:eastAsiaTheme="majorEastAsia" w:hAnsi="Arial" w:cs="Arial"/>
          <w:b/>
          <w:bCs/>
          <w:color w:val="003893"/>
          <w:kern w:val="24"/>
          <w:sz w:val="28"/>
          <w:szCs w:val="28"/>
        </w:rPr>
      </w:pPr>
      <w:r w:rsidRPr="00976D69">
        <w:rPr>
          <w:rFonts w:ascii="Arial" w:eastAsiaTheme="majorEastAsia" w:hAnsi="Arial" w:cs="Arial"/>
          <w:b/>
          <w:bCs/>
          <w:color w:val="003893"/>
          <w:kern w:val="24"/>
          <w:sz w:val="28"/>
          <w:szCs w:val="28"/>
        </w:rPr>
        <w:t>Further Information</w:t>
      </w:r>
    </w:p>
    <w:p w14:paraId="29CA9155" w14:textId="539C9CBD" w:rsidR="0020634D" w:rsidRDefault="0020634D" w:rsidP="0020634D">
      <w:pPr>
        <w:rPr>
          <w:rFonts w:ascii="Arial" w:hAnsi="Arial" w:cs="Arial"/>
          <w:sz w:val="24"/>
          <w:szCs w:val="24"/>
          <w:lang w:val="en"/>
        </w:rPr>
      </w:pPr>
      <w:r w:rsidRPr="00E94E9F">
        <w:rPr>
          <w:rFonts w:ascii="Arial" w:hAnsi="Arial" w:cs="Arial"/>
          <w:sz w:val="24"/>
          <w:szCs w:val="24"/>
          <w:lang w:val="en"/>
        </w:rPr>
        <w:t>To be Confirmed.</w:t>
      </w:r>
    </w:p>
    <w:p w14:paraId="3A35D008" w14:textId="072F0F31" w:rsidR="0020634D" w:rsidRDefault="0020634D" w:rsidP="0020634D"/>
    <w:p w14:paraId="61A717B7" w14:textId="77777777" w:rsidR="004E4241" w:rsidRPr="00F341F8" w:rsidRDefault="004E4241" w:rsidP="004E4241">
      <w:pPr>
        <w:rPr>
          <w:rFonts w:ascii="Arial" w:hAnsi="Arial" w:cs="Arial"/>
          <w:sz w:val="24"/>
          <w:szCs w:val="24"/>
          <w:lang w:val="en-US"/>
        </w:rPr>
      </w:pPr>
    </w:p>
    <w:sectPr w:rsidR="004E4241" w:rsidRPr="00F341F8">
      <w:headerReference w:type="default" r:id="rId60"/>
      <w:footerReference w:type="defaul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57C34B" w14:textId="77777777" w:rsidR="00AC6830" w:rsidRDefault="00AC6830" w:rsidP="006D4B5F">
      <w:pPr>
        <w:spacing w:after="0" w:line="240" w:lineRule="auto"/>
      </w:pPr>
      <w:r>
        <w:separator/>
      </w:r>
    </w:p>
  </w:endnote>
  <w:endnote w:type="continuationSeparator" w:id="0">
    <w:p w14:paraId="773858B0" w14:textId="77777777" w:rsidR="00AC6830" w:rsidRDefault="00AC6830" w:rsidP="006D4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Nunito">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8171218"/>
      <w:docPartObj>
        <w:docPartGallery w:val="Page Numbers (Bottom of Page)"/>
        <w:docPartUnique/>
      </w:docPartObj>
    </w:sdtPr>
    <w:sdtEndPr>
      <w:rPr>
        <w:noProof/>
      </w:rPr>
    </w:sdtEndPr>
    <w:sdtContent>
      <w:p w14:paraId="56D8E6EA" w14:textId="0485CD58" w:rsidR="007C2F75" w:rsidRDefault="007C2F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39F447" w14:textId="77777777" w:rsidR="007C2F75" w:rsidRDefault="007C2F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1A103D" w14:textId="77777777" w:rsidR="00AC6830" w:rsidRDefault="00AC6830" w:rsidP="006D4B5F">
      <w:pPr>
        <w:spacing w:after="0" w:line="240" w:lineRule="auto"/>
      </w:pPr>
      <w:r>
        <w:separator/>
      </w:r>
    </w:p>
  </w:footnote>
  <w:footnote w:type="continuationSeparator" w:id="0">
    <w:p w14:paraId="26A7FDC6" w14:textId="77777777" w:rsidR="00AC6830" w:rsidRDefault="00AC6830" w:rsidP="006D4B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2CC47" w14:textId="5D9CC685" w:rsidR="007F2448" w:rsidRPr="0021217E" w:rsidRDefault="007F2448" w:rsidP="006D4B5F">
    <w:pPr>
      <w:pStyle w:val="Header"/>
      <w:jc w:val="right"/>
      <w:rPr>
        <w:rFonts w:eastAsiaTheme="majorEastAsia" w:cstheme="majorBidi"/>
        <w:b/>
        <w:bCs/>
        <w:color w:val="003893"/>
        <w:sz w:val="28"/>
        <w:szCs w:val="28"/>
        <w:lang w:val="en-US"/>
      </w:rPr>
    </w:pPr>
    <w:r w:rsidRPr="0021217E">
      <w:rPr>
        <w:rFonts w:eastAsiaTheme="majorEastAsia" w:cstheme="majorBidi"/>
        <w:b/>
        <w:bCs/>
        <w:color w:val="003893"/>
        <w:sz w:val="28"/>
        <w:szCs w:val="28"/>
        <w:lang w:val="en-US"/>
      </w:rPr>
      <w:t xml:space="preserve">Preparation </w:t>
    </w:r>
    <w:r w:rsidR="00DC4AF6">
      <w:rPr>
        <w:rFonts w:eastAsiaTheme="majorEastAsia" w:cstheme="majorBidi"/>
        <w:b/>
        <w:bCs/>
        <w:color w:val="003893"/>
        <w:sz w:val="28"/>
        <w:szCs w:val="28"/>
        <w:lang w:val="en-US"/>
      </w:rPr>
      <w:t>for</w:t>
    </w:r>
    <w:r w:rsidRPr="0021217E">
      <w:rPr>
        <w:rFonts w:eastAsiaTheme="majorEastAsia" w:cstheme="majorBidi"/>
        <w:b/>
        <w:bCs/>
        <w:color w:val="003893"/>
        <w:sz w:val="28"/>
        <w:szCs w:val="28"/>
        <w:lang w:val="en-US"/>
      </w:rPr>
      <w:t xml:space="preserve"> Work Directory – National and Regional Initiatives</w:t>
    </w:r>
  </w:p>
  <w:p w14:paraId="54B5B7CB" w14:textId="2315D8A4" w:rsidR="007F2448" w:rsidRDefault="007F2448">
    <w:pPr>
      <w:pStyle w:val="Header"/>
    </w:pPr>
  </w:p>
  <w:p w14:paraId="798FA2F1" w14:textId="77777777" w:rsidR="007F2448" w:rsidRDefault="007F24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9162D0"/>
    <w:multiLevelType w:val="multilevel"/>
    <w:tmpl w:val="339A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244B0E"/>
    <w:multiLevelType w:val="hybridMultilevel"/>
    <w:tmpl w:val="DFEE3B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FD0493E"/>
    <w:multiLevelType w:val="hybridMultilevel"/>
    <w:tmpl w:val="F48AF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AB1B2B"/>
    <w:multiLevelType w:val="multilevel"/>
    <w:tmpl w:val="D1681AFE"/>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4" w15:restartNumberingAfterBreak="0">
    <w:nsid w:val="5ADC7474"/>
    <w:multiLevelType w:val="multilevel"/>
    <w:tmpl w:val="BC360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E97EFF"/>
    <w:multiLevelType w:val="multilevel"/>
    <w:tmpl w:val="8756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014A7B"/>
    <w:multiLevelType w:val="hybridMultilevel"/>
    <w:tmpl w:val="1788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5B40BD"/>
    <w:multiLevelType w:val="multilevel"/>
    <w:tmpl w:val="B18AA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7C6264"/>
    <w:multiLevelType w:val="multilevel"/>
    <w:tmpl w:val="E6165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8011BB"/>
    <w:multiLevelType w:val="hybridMultilevel"/>
    <w:tmpl w:val="FE3AA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BA70DCA"/>
    <w:multiLevelType w:val="hybridMultilevel"/>
    <w:tmpl w:val="40BCE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1F6F99"/>
    <w:multiLevelType w:val="multilevel"/>
    <w:tmpl w:val="23409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1"/>
  </w:num>
  <w:num w:numId="3">
    <w:abstractNumId w:val="9"/>
  </w:num>
  <w:num w:numId="4">
    <w:abstractNumId w:val="10"/>
  </w:num>
  <w:num w:numId="5">
    <w:abstractNumId w:val="3"/>
  </w:num>
  <w:num w:numId="6">
    <w:abstractNumId w:val="4"/>
  </w:num>
  <w:num w:numId="7">
    <w:abstractNumId w:val="0"/>
  </w:num>
  <w:num w:numId="8">
    <w:abstractNumId w:val="7"/>
  </w:num>
  <w:num w:numId="9">
    <w:abstractNumId w:val="8"/>
  </w:num>
  <w:num w:numId="10">
    <w:abstractNumId w:val="5"/>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F26"/>
    <w:rsid w:val="000F0DBA"/>
    <w:rsid w:val="001313B2"/>
    <w:rsid w:val="001425D5"/>
    <w:rsid w:val="001A09F7"/>
    <w:rsid w:val="0020634D"/>
    <w:rsid w:val="002F6FF5"/>
    <w:rsid w:val="00314847"/>
    <w:rsid w:val="003922E5"/>
    <w:rsid w:val="004565D8"/>
    <w:rsid w:val="00483473"/>
    <w:rsid w:val="004B2A81"/>
    <w:rsid w:val="004B6E65"/>
    <w:rsid w:val="004E4241"/>
    <w:rsid w:val="004F7D88"/>
    <w:rsid w:val="0056359C"/>
    <w:rsid w:val="0068035F"/>
    <w:rsid w:val="006D4B5F"/>
    <w:rsid w:val="007001A0"/>
    <w:rsid w:val="007A70C6"/>
    <w:rsid w:val="007C2F75"/>
    <w:rsid w:val="007F2448"/>
    <w:rsid w:val="0094620C"/>
    <w:rsid w:val="00962F72"/>
    <w:rsid w:val="00976D69"/>
    <w:rsid w:val="00AC4A51"/>
    <w:rsid w:val="00AC6830"/>
    <w:rsid w:val="00C37B85"/>
    <w:rsid w:val="00C666F1"/>
    <w:rsid w:val="00CC686B"/>
    <w:rsid w:val="00CD5098"/>
    <w:rsid w:val="00D53CAC"/>
    <w:rsid w:val="00DC4AF6"/>
    <w:rsid w:val="00DE0CFA"/>
    <w:rsid w:val="00E54D27"/>
    <w:rsid w:val="00EB6D4D"/>
    <w:rsid w:val="00EF6F26"/>
    <w:rsid w:val="00F341F8"/>
    <w:rsid w:val="00F52A78"/>
    <w:rsid w:val="00FC12AE"/>
    <w:rsid w:val="00FF46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49CF1"/>
  <w15:chartTrackingRefBased/>
  <w15:docId w15:val="{ACEAC7C8-EC6B-4817-9C77-1007B87AC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54D27"/>
    <w:pPr>
      <w:keepNext/>
      <w:keepLines/>
      <w:spacing w:after="100" w:afterAutospacing="1" w:line="240" w:lineRule="auto"/>
      <w:outlineLvl w:val="1"/>
    </w:pPr>
    <w:rPr>
      <w:rFonts w:ascii="Arial" w:eastAsiaTheme="majorEastAsia" w:hAnsi="Arial" w:cstheme="majorBidi"/>
      <w:b/>
      <w:bCs/>
      <w:color w:val="00389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covertitle">
    <w:name w:val="Report cover title"/>
    <w:basedOn w:val="Normal"/>
    <w:qFormat/>
    <w:rsid w:val="00E54D27"/>
    <w:pPr>
      <w:spacing w:before="1200" w:after="0" w:line="240" w:lineRule="auto"/>
    </w:pPr>
    <w:rPr>
      <w:rFonts w:ascii="Arial" w:eastAsiaTheme="minorEastAsia" w:hAnsi="Arial"/>
      <w:b/>
      <w:color w:val="A00054"/>
      <w:sz w:val="64"/>
      <w:szCs w:val="72"/>
    </w:rPr>
  </w:style>
  <w:style w:type="character" w:customStyle="1" w:styleId="Heading2Char">
    <w:name w:val="Heading 2 Char"/>
    <w:basedOn w:val="DefaultParagraphFont"/>
    <w:link w:val="Heading2"/>
    <w:uiPriority w:val="9"/>
    <w:rsid w:val="00E54D27"/>
    <w:rPr>
      <w:rFonts w:ascii="Arial" w:eastAsiaTheme="majorEastAsia" w:hAnsi="Arial" w:cstheme="majorBidi"/>
      <w:b/>
      <w:bCs/>
      <w:color w:val="003893"/>
      <w:sz w:val="28"/>
      <w:szCs w:val="28"/>
    </w:rPr>
  </w:style>
  <w:style w:type="character" w:styleId="Hyperlink">
    <w:name w:val="Hyperlink"/>
    <w:basedOn w:val="DefaultParagraphFont"/>
    <w:uiPriority w:val="99"/>
    <w:unhideWhenUsed/>
    <w:rsid w:val="00E54D27"/>
    <w:rPr>
      <w:color w:val="0563C1" w:themeColor="hyperlink"/>
      <w:u w:val="single"/>
    </w:rPr>
  </w:style>
  <w:style w:type="character" w:styleId="UnresolvedMention">
    <w:name w:val="Unresolved Mention"/>
    <w:basedOn w:val="DefaultParagraphFont"/>
    <w:uiPriority w:val="99"/>
    <w:semiHidden/>
    <w:unhideWhenUsed/>
    <w:rsid w:val="00E54D27"/>
    <w:rPr>
      <w:color w:val="605E5C"/>
      <w:shd w:val="clear" w:color="auto" w:fill="E1DFDD"/>
    </w:rPr>
  </w:style>
  <w:style w:type="character" w:styleId="FollowedHyperlink">
    <w:name w:val="FollowedHyperlink"/>
    <w:basedOn w:val="DefaultParagraphFont"/>
    <w:uiPriority w:val="99"/>
    <w:semiHidden/>
    <w:unhideWhenUsed/>
    <w:rsid w:val="0056359C"/>
    <w:rPr>
      <w:color w:val="954F72" w:themeColor="followedHyperlink"/>
      <w:u w:val="single"/>
    </w:rPr>
  </w:style>
  <w:style w:type="paragraph" w:styleId="ListParagraph">
    <w:name w:val="List Paragraph"/>
    <w:basedOn w:val="Normal"/>
    <w:uiPriority w:val="34"/>
    <w:qFormat/>
    <w:rsid w:val="004E4241"/>
    <w:pPr>
      <w:spacing w:line="256" w:lineRule="auto"/>
      <w:ind w:left="720"/>
      <w:contextualSpacing/>
    </w:pPr>
  </w:style>
  <w:style w:type="paragraph" w:styleId="NormalWeb">
    <w:name w:val="Normal (Web)"/>
    <w:basedOn w:val="Normal"/>
    <w:uiPriority w:val="99"/>
    <w:unhideWhenUsed/>
    <w:rsid w:val="007A70C6"/>
    <w:pPr>
      <w:spacing w:before="100" w:beforeAutospacing="1" w:after="100" w:afterAutospacing="1" w:line="240" w:lineRule="auto"/>
    </w:pPr>
    <w:rPr>
      <w:rFonts w:ascii="Times" w:eastAsiaTheme="minorEastAsia" w:hAnsi="Times" w:cs="Times New Roman"/>
      <w:sz w:val="20"/>
      <w:szCs w:val="24"/>
    </w:rPr>
  </w:style>
  <w:style w:type="character" w:customStyle="1" w:styleId="etpbfullwidthheadersubhead1">
    <w:name w:val="et_pb_fullwidth_header_subhead1"/>
    <w:basedOn w:val="DefaultParagraphFont"/>
    <w:rsid w:val="00EB6D4D"/>
    <w:rPr>
      <w:rFonts w:ascii="Nunito" w:hAnsi="Nunito" w:hint="default"/>
      <w:vanish w:val="0"/>
      <w:webHidden w:val="0"/>
      <w:specVanish w:val="0"/>
    </w:rPr>
  </w:style>
  <w:style w:type="paragraph" w:styleId="Header">
    <w:name w:val="header"/>
    <w:basedOn w:val="Normal"/>
    <w:link w:val="HeaderChar"/>
    <w:uiPriority w:val="99"/>
    <w:unhideWhenUsed/>
    <w:rsid w:val="006D4B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B5F"/>
  </w:style>
  <w:style w:type="paragraph" w:styleId="Footer">
    <w:name w:val="footer"/>
    <w:basedOn w:val="Normal"/>
    <w:link w:val="FooterChar"/>
    <w:uiPriority w:val="99"/>
    <w:unhideWhenUsed/>
    <w:rsid w:val="006D4B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B5F"/>
  </w:style>
  <w:style w:type="paragraph" w:styleId="BalloonText">
    <w:name w:val="Balloon Text"/>
    <w:basedOn w:val="Normal"/>
    <w:link w:val="BalloonTextChar"/>
    <w:uiPriority w:val="99"/>
    <w:semiHidden/>
    <w:unhideWhenUsed/>
    <w:rsid w:val="007F24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4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aso.skillsforhealth.org.uk/" TargetMode="External"/><Relationship Id="rId18" Type="http://schemas.openxmlformats.org/officeDocument/2006/relationships/hyperlink" Target="https://www.rcn.org.uk/professional-development/nursing-cadet-scheme" TargetMode="External"/><Relationship Id="rId26" Type="http://schemas.openxmlformats.org/officeDocument/2006/relationships/image" Target="media/image2.emf"/><Relationship Id="rId39" Type="http://schemas.openxmlformats.org/officeDocument/2006/relationships/hyperlink" Target="https://www.gov.uk/guidance/check-if-you-can-apply-for-a-grant-as-a-representative-of-a-group-of-employers-through-the-kickstart-scheme" TargetMode="External"/><Relationship Id="rId21" Type="http://schemas.openxmlformats.org/officeDocument/2006/relationships/hyperlink" Target="https://haso.skillsforhealth.org.uk/t-levels/" TargetMode="External"/><Relationship Id="rId34" Type="http://schemas.openxmlformats.org/officeDocument/2006/relationships/hyperlink" Target="https://protect-eu.mimecast.com/s/nSM7C8M08tOXjMXCM1fsM?domain=movementtowork.com/" TargetMode="External"/><Relationship Id="rId42" Type="http://schemas.openxmlformats.org/officeDocument/2006/relationships/hyperlink" Target="https://www.gov.uk/government/publications/kickstart-scheme-employer-contacts/kickstart-scheme-employer-contacts" TargetMode="External"/><Relationship Id="rId47" Type="http://schemas.openxmlformats.org/officeDocument/2006/relationships/hyperlink" Target="https://www.gov.uk/government/publications/sector-based-work-academies-employer-guide/sector-based-work-academies-employer-guide" TargetMode="External"/><Relationship Id="rId50" Type="http://schemas.openxmlformats.org/officeDocument/2006/relationships/hyperlink" Target="https://www.gov.uk/government/collections/disability-confident-campaign" TargetMode="External"/><Relationship Id="rId55" Type="http://schemas.openxmlformats.org/officeDocument/2006/relationships/hyperlink" Target="https://haso.skillsforhealth.org.uk/" TargetMode="Externa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avadolearning.com/fastfutures" TargetMode="External"/><Relationship Id="rId29" Type="http://schemas.openxmlformats.org/officeDocument/2006/relationships/hyperlink" Target="https://www.gov.uk/government/publications/sector-based-work-academies-employer-guide" TargetMode="External"/><Relationship Id="rId11" Type="http://schemas.openxmlformats.org/officeDocument/2006/relationships/hyperlink" Target="https://haso.skillsforhealth.org.uk/" TargetMode="External"/><Relationship Id="rId24" Type="http://schemas.openxmlformats.org/officeDocument/2006/relationships/hyperlink" Target="https://www.nnchallenge.org.uk/?utm_source=nnsite&amp;utm_medium=banner&amp;utm_campaign=internal_link&amp;_ga=2.80555543.1442308518.1599583569-62548430.1585584012" TargetMode="External"/><Relationship Id="rId32" Type="http://schemas.openxmlformats.org/officeDocument/2006/relationships/hyperlink" Target="https://protect-eu.mimecast.com/s/nSM7C8M08tOXjMXCM1fsM?domain=movementtowork.com/" TargetMode="External"/><Relationship Id="rId37" Type="http://schemas.openxmlformats.org/officeDocument/2006/relationships/hyperlink" Target="https://protect-eu.mimecast.com/s/nSM7C8M08tOXjMXCM1fsM?domain=movementtowork.com/" TargetMode="External"/><Relationship Id="rId40" Type="http://schemas.openxmlformats.org/officeDocument/2006/relationships/hyperlink" Target="https://www.gov.uk/government/news/kickstart-scheme-opens-for-employer-applications" TargetMode="External"/><Relationship Id="rId45" Type="http://schemas.openxmlformats.org/officeDocument/2006/relationships/hyperlink" Target="https://www.gov.uk/jobcentre-plus-help-for-recruiters/work-trials" TargetMode="External"/><Relationship Id="rId53" Type="http://schemas.openxmlformats.org/officeDocument/2006/relationships/hyperlink" Target="https://www.armedforcescovenant.gov.uk/" TargetMode="External"/><Relationship Id="rId58" Type="http://schemas.openxmlformats.org/officeDocument/2006/relationships/hyperlink" Target="https://mycovenant.org.uk/" TargetMode="External"/><Relationship Id="rId5" Type="http://schemas.openxmlformats.org/officeDocument/2006/relationships/styles" Target="styles.xml"/><Relationship Id="rId61" Type="http://schemas.openxmlformats.org/officeDocument/2006/relationships/footer" Target="footer1.xml"/><Relationship Id="rId19" Type="http://schemas.openxmlformats.org/officeDocument/2006/relationships/hyperlink" Target="https://haso.skillsforhealth.org.uk/" TargetMode="External"/><Relationship Id="rId14" Type="http://schemas.openxmlformats.org/officeDocument/2006/relationships/hyperlink" Target="mailto:becky.orton@hee.nhs.uk" TargetMode="External"/><Relationship Id="rId22" Type="http://schemas.openxmlformats.org/officeDocument/2006/relationships/hyperlink" Target="mailto:hee@bksb.co.uk" TargetMode="External"/><Relationship Id="rId27" Type="http://schemas.openxmlformats.org/officeDocument/2006/relationships/oleObject" Target="embeddings/oleObject1.bin"/><Relationship Id="rId30" Type="http://schemas.openxmlformats.org/officeDocument/2006/relationships/hyperlink" Target="https://haso.skillsforhealth.org.uk/" TargetMode="External"/><Relationship Id="rId35" Type="http://schemas.openxmlformats.org/officeDocument/2006/relationships/hyperlink" Target="https://protect-eu.mimecast.com/s/nSM7C8M08tOXjMXCM1fsM?domain=movementtowork.com/" TargetMode="External"/><Relationship Id="rId43" Type="http://schemas.openxmlformats.org/officeDocument/2006/relationships/hyperlink" Target="https://haso.skillsforhealth.org.uk/" TargetMode="External"/><Relationship Id="rId48" Type="http://schemas.openxmlformats.org/officeDocument/2006/relationships/hyperlink" Target="https://www.gov.uk/government/publications/employers-could-you-offer-work-experience/work-experience-employer-guide" TargetMode="External"/><Relationship Id="rId56" Type="http://schemas.openxmlformats.org/officeDocument/2006/relationships/hyperlink" Target="https://www.gov.uk/government/news/national-mentoring-initiative-to-tackle-employment-inequality-across-uk" TargetMode="External"/><Relationship Id="rId8" Type="http://schemas.openxmlformats.org/officeDocument/2006/relationships/footnotes" Target="footnotes.xml"/><Relationship Id="rId51" Type="http://schemas.openxmlformats.org/officeDocument/2006/relationships/image" Target="media/image3.emf"/><Relationship Id="rId3" Type="http://schemas.openxmlformats.org/officeDocument/2006/relationships/customXml" Target="../customXml/item3.xml"/><Relationship Id="rId12" Type="http://schemas.openxmlformats.org/officeDocument/2006/relationships/hyperlink" Target="mailto:talentforcare@hee.nhs.uk" TargetMode="External"/><Relationship Id="rId17" Type="http://schemas.openxmlformats.org/officeDocument/2006/relationships/hyperlink" Target="mailto:project.choice@hee.nhs.uk" TargetMode="External"/><Relationship Id="rId25" Type="http://schemas.openxmlformats.org/officeDocument/2006/relationships/hyperlink" Target="https://volunteerlearning.community/" TargetMode="External"/><Relationship Id="rId33" Type="http://schemas.openxmlformats.org/officeDocument/2006/relationships/hyperlink" Target="https://www.apply-kickstart-grant-employer.service.gov.uk" TargetMode="External"/><Relationship Id="rId38" Type="http://schemas.openxmlformats.org/officeDocument/2006/relationships/hyperlink" Target="https://protect-eu.mimecast.com/s/nSM7C8M08tOXjMXCM1fsM?domain=movementtowork.com/" TargetMode="External"/><Relationship Id="rId46" Type="http://schemas.openxmlformats.org/officeDocument/2006/relationships/hyperlink" Target="https://findajob.dwp.gov.uk/sign-in?employer=1" TargetMode="External"/><Relationship Id="rId59" Type="http://schemas.openxmlformats.org/officeDocument/2006/relationships/hyperlink" Target="https://www.movementtowork.com/" TargetMode="External"/><Relationship Id="rId20" Type="http://schemas.openxmlformats.org/officeDocument/2006/relationships/hyperlink" Target="https://haso.skillsforhealth.org.uk/pathways/" TargetMode="External"/><Relationship Id="rId41" Type="http://schemas.openxmlformats.org/officeDocument/2006/relationships/hyperlink" Target="https://www.gov.uk/government/collections/kickstart-scheme" TargetMode="External"/><Relationship Id="rId54" Type="http://schemas.openxmlformats.org/officeDocument/2006/relationships/hyperlink" Target="https://www.gov.uk/government/publications/see-potential-case-studies-and-employer-information-pack/see-potential-employer-information-pac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haso.skillsforhealth.org.uk/" TargetMode="External"/><Relationship Id="rId23" Type="http://schemas.openxmlformats.org/officeDocument/2006/relationships/hyperlink" Target="https://www.nationalnumeracy.org.uk/" TargetMode="External"/><Relationship Id="rId28" Type="http://schemas.openxmlformats.org/officeDocument/2006/relationships/hyperlink" Target="https://haso.skillsforhealth.org.uk/" TargetMode="External"/><Relationship Id="rId36" Type="http://schemas.openxmlformats.org/officeDocument/2006/relationships/hyperlink" Target="https://protect-eu.mimecast.com/s/nSM7C8M08tOXjMXCM1fsM?domain=movementtowork.com/" TargetMode="External"/><Relationship Id="rId49" Type="http://schemas.openxmlformats.org/officeDocument/2006/relationships/hyperlink" Target="https://www.gov.uk/jobcentre-plus-help-for-recruiters/work-trials" TargetMode="External"/><Relationship Id="rId57" Type="http://schemas.openxmlformats.org/officeDocument/2006/relationships/hyperlink" Target="https://haso.skillsforhealth.org.uk/" TargetMode="External"/><Relationship Id="rId10" Type="http://schemas.openxmlformats.org/officeDocument/2006/relationships/image" Target="media/image1.jpeg"/><Relationship Id="rId31" Type="http://schemas.openxmlformats.org/officeDocument/2006/relationships/hyperlink" Target="https://protect-eu.mimecast.com/s/nSM7C8M08tOXjMXCM1fsM?domain=movementtowork.com/" TargetMode="External"/><Relationship Id="rId44" Type="http://schemas.openxmlformats.org/officeDocument/2006/relationships/hyperlink" Target="https://www.gov.uk/jobcentre-plus-help-for-recruiters/work-experience-apprenticeships" TargetMode="External"/><Relationship Id="rId52" Type="http://schemas.openxmlformats.org/officeDocument/2006/relationships/oleObject" Target="embeddings/oleObject2.bin"/><Relationship Id="rId6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0C5AF0A9AE0D4D8032BBF19C904698" ma:contentTypeVersion="20" ma:contentTypeDescription="Create a new document." ma:contentTypeScope="" ma:versionID="867221da17ec2f9c62b685efb7cd5391">
  <xsd:schema xmlns:xsd="http://www.w3.org/2001/XMLSchema" xmlns:xs="http://www.w3.org/2001/XMLSchema" xmlns:p="http://schemas.microsoft.com/office/2006/metadata/properties" xmlns:ns2="03b25e55-1fda-4dd5-9a75-c38d0989a0e2" xmlns:ns3="d2389ad0-4628-4ca4-babd-a5e1ca1fc43d" targetNamespace="http://schemas.microsoft.com/office/2006/metadata/properties" ma:root="true" ma:fieldsID="564d56024ec950cb51b530f9321c7ac6" ns2:_="" ns3:_="">
    <xsd:import namespace="03b25e55-1fda-4dd5-9a75-c38d0989a0e2"/>
    <xsd:import namespace="d2389ad0-4628-4ca4-babd-a5e1ca1fc4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Number" minOccurs="0"/>
                <xsd:element ref="ns2:NumberOrde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25e55-1fda-4dd5-9a75-c38d0989a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Number" ma:index="15" nillable="true" ma:displayName="Number" ma:format="Dropdown" ma:internalName="Number" ma:percentage="FALSE">
      <xsd:simpleType>
        <xsd:restriction base="dms:Number"/>
      </xsd:simpleType>
    </xsd:element>
    <xsd:element name="NumberOrder" ma:index="16" nillable="true" ma:displayName="Number Order" ma:default="6" ma:format="Dropdown" ma:indexed="true" ma:internalName="NumberOrder" ma:percentage="FALSE">
      <xsd:simpleType>
        <xsd:restriction base="dms:Number"/>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389ad0-4628-4ca4-babd-a5e1ca1fc43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2e7178f-5b02-4f7e-a22e-1f7fb5c4485f}" ma:internalName="TaxCatchAll" ma:showField="CatchAllData" ma:web="d2389ad0-4628-4ca4-babd-a5e1ca1fc4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umberOrder xmlns="03b25e55-1fda-4dd5-9a75-c38d0989a0e2">6</NumberOrder>
    <Number xmlns="03b25e55-1fda-4dd5-9a75-c38d0989a0e2" xsi:nil="true"/>
    <lcf76f155ced4ddcb4097134ff3c332f xmlns="03b25e55-1fda-4dd5-9a75-c38d0989a0e2">
      <Terms xmlns="http://schemas.microsoft.com/office/infopath/2007/PartnerControls"/>
    </lcf76f155ced4ddcb4097134ff3c332f>
    <TaxCatchAll xmlns="d2389ad0-4628-4ca4-babd-a5e1ca1fc43d" xsi:nil="true"/>
  </documentManagement>
</p:properties>
</file>

<file path=customXml/itemProps1.xml><?xml version="1.0" encoding="utf-8"?>
<ds:datastoreItem xmlns:ds="http://schemas.openxmlformats.org/officeDocument/2006/customXml" ds:itemID="{0F475FDD-8D6C-4D71-B790-F29C96CF6FB4}"/>
</file>

<file path=customXml/itemProps2.xml><?xml version="1.0" encoding="utf-8"?>
<ds:datastoreItem xmlns:ds="http://schemas.openxmlformats.org/officeDocument/2006/customXml" ds:itemID="{BD18AE7D-B82D-47F4-89BE-2EED995917EC}">
  <ds:schemaRefs>
    <ds:schemaRef ds:uri="http://schemas.microsoft.com/sharepoint/v3/contenttype/forms"/>
  </ds:schemaRefs>
</ds:datastoreItem>
</file>

<file path=customXml/itemProps3.xml><?xml version="1.0" encoding="utf-8"?>
<ds:datastoreItem xmlns:ds="http://schemas.openxmlformats.org/officeDocument/2006/customXml" ds:itemID="{BB73625C-C2D9-4C31-BE65-5E35E5AA385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7252</Words>
  <Characters>41339</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Jessop</dc:creator>
  <cp:keywords/>
  <dc:description/>
  <cp:lastModifiedBy>Lucy Clare</cp:lastModifiedBy>
  <cp:revision>4</cp:revision>
  <dcterms:created xsi:type="dcterms:W3CDTF">2021-02-09T08:55:00Z</dcterms:created>
  <dcterms:modified xsi:type="dcterms:W3CDTF">2021-02-09T08:59:00Z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0x0101001A0C5AF0A9AE0D4D8032BBF19C904698</vt:lpwstr>
  </property>
</Properties>
</file>